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D4A9" w14:textId="1785A13F"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E2ECA6" wp14:editId="1D9D8BCD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1CB24" w14:textId="2914A188"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14:paraId="042FD1B6" w14:textId="77777777"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E30977" w14:textId="3252E829" w:rsidR="0003391B" w:rsidRDefault="002E659B" w:rsidP="0003391B">
      <w:pPr>
        <w:spacing w:after="3" w:line="276" w:lineRule="auto"/>
        <w:ind w:left="13" w:right="122" w:hanging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1B">
        <w:rPr>
          <w:rFonts w:ascii="Times New Roman" w:hAnsi="Times New Roman" w:cs="Times New Roman"/>
          <w:b/>
          <w:sz w:val="28"/>
          <w:szCs w:val="28"/>
          <w:u w:val="single"/>
        </w:rPr>
        <w:t>РАЗЪЯСНЯЕТ</w:t>
      </w:r>
      <w:r w:rsidRPr="000339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3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>Созданы равные условия получения пособия по безработице в повышенном размере для сирот, которые были временно трудоустроены</w:t>
      </w:r>
      <w:r w:rsidRPr="0003391B">
        <w:rPr>
          <w:rFonts w:ascii="Times New Roman" w:hAnsi="Times New Roman" w:cs="Times New Roman"/>
          <w:sz w:val="28"/>
          <w:szCs w:val="28"/>
        </w:rPr>
        <w:t xml:space="preserve">, так </w:t>
      </w:r>
      <w:r w:rsidR="0070489C" w:rsidRPr="0003391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19.11.2021 № </w:t>
      </w:r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 xml:space="preserve">374-ФЗ </w:t>
      </w:r>
      <w:r w:rsidR="0038548C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статью 34.1 Закона Федерации </w:t>
      </w:r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>О заня</w:t>
      </w:r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>ости населения в Российской Федерации</w:t>
      </w:r>
      <w:r w:rsidR="0003391B" w:rsidRPr="000339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86E9750" w14:textId="77777777" w:rsidR="0003391B" w:rsidRPr="0003391B" w:rsidRDefault="0003391B" w:rsidP="0003391B">
      <w:pPr>
        <w:spacing w:after="3" w:line="276" w:lineRule="auto"/>
        <w:ind w:left="13" w:right="-1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0130C" w14:textId="0B7B7696" w:rsidR="0003391B" w:rsidRPr="0003391B" w:rsidRDefault="0003391B" w:rsidP="0003391B">
      <w:pPr>
        <w:spacing w:after="4" w:line="276" w:lineRule="auto"/>
        <w:ind w:left="13" w:right="-1" w:firstLine="696"/>
        <w:jc w:val="both"/>
        <w:rPr>
          <w:sz w:val="28"/>
          <w:szCs w:val="28"/>
        </w:rPr>
      </w:pPr>
      <w:r w:rsidRPr="0003391B">
        <w:rPr>
          <w:rFonts w:ascii="Times New Roman" w:eastAsia="Times New Roman" w:hAnsi="Times New Roman" w:cs="Times New Roman"/>
          <w:sz w:val="28"/>
          <w:szCs w:val="28"/>
        </w:rPr>
        <w:t>По действующему законодательству впервые ищущие работу дети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91B">
        <w:rPr>
          <w:rFonts w:ascii="Times New Roman" w:eastAsia="Times New Roman" w:hAnsi="Times New Roman" w:cs="Times New Roman"/>
          <w:sz w:val="28"/>
          <w:szCs w:val="28"/>
        </w:rPr>
        <w:t>сироты и дети, оставшиеся без попечения родителей, первые полгода получают пособие по безработице в размере среднемесячной зарплаты в соответствующем суб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3391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3391B">
        <w:rPr>
          <w:rFonts w:ascii="Times New Roman" w:eastAsia="Times New Roman" w:hAnsi="Times New Roman" w:cs="Times New Roman"/>
          <w:sz w:val="28"/>
          <w:szCs w:val="28"/>
        </w:rPr>
        <w:t>е, даже если в период очного обучения были временно трудоустроены по направлению службы занятости.</w:t>
      </w:r>
    </w:p>
    <w:p w14:paraId="0DC7BC5A" w14:textId="1A810D2B" w:rsidR="0003391B" w:rsidRPr="0003391B" w:rsidRDefault="0003391B" w:rsidP="0003391B">
      <w:pPr>
        <w:spacing w:after="343" w:line="276" w:lineRule="auto"/>
        <w:ind w:left="13"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3391B">
        <w:rPr>
          <w:rFonts w:ascii="Times New Roman" w:eastAsia="Times New Roman" w:hAnsi="Times New Roman" w:cs="Times New Roman"/>
          <w:sz w:val="28"/>
          <w:szCs w:val="28"/>
        </w:rPr>
        <w:t>Принятым законом пособие по безработице в повышенном размере будет выплачиваться таким детям и в том случае, если ранее без направления органов службы занятости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3391B" w:rsidRPr="0003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A"/>
    <w:rsid w:val="0003391B"/>
    <w:rsid w:val="000579C6"/>
    <w:rsid w:val="00212A3A"/>
    <w:rsid w:val="002E659B"/>
    <w:rsid w:val="0038548C"/>
    <w:rsid w:val="0070489C"/>
    <w:rsid w:val="00AA5DFB"/>
    <w:rsid w:val="00B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17"/>
  <w15:chartTrackingRefBased/>
  <w15:docId w15:val="{95CF42CA-D30F-4135-9324-53395B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Белякова Ксения Сергеевна</cp:lastModifiedBy>
  <cp:revision>6</cp:revision>
  <dcterms:created xsi:type="dcterms:W3CDTF">2021-12-28T12:36:00Z</dcterms:created>
  <dcterms:modified xsi:type="dcterms:W3CDTF">2021-12-28T13:31:00Z</dcterms:modified>
</cp:coreProperties>
</file>