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B6178F" w14:textId="238E62E2" w:rsidR="008552DB" w:rsidRDefault="002E659B" w:rsidP="008552DB">
      <w:pPr>
        <w:spacing w:after="64" w:line="240" w:lineRule="auto"/>
        <w:ind w:left="2083"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1B">
        <w:rPr>
          <w:rFonts w:ascii="Times New Roman" w:hAnsi="Times New Roman" w:cs="Times New Roman"/>
          <w:b/>
          <w:sz w:val="28"/>
          <w:szCs w:val="28"/>
          <w:u w:val="single"/>
        </w:rPr>
        <w:t>РАЗЪЯСНЯЕТ</w:t>
      </w:r>
      <w:r w:rsidRPr="000339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33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До 1 января 2023 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>да продлена упро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щенная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 процедура получения разрешительных документов на использование препаратов для лечения больных с коронавирусом</w:t>
      </w:r>
      <w:r w:rsidRPr="0003391B">
        <w:rPr>
          <w:rFonts w:ascii="Times New Roman" w:hAnsi="Times New Roman" w:cs="Times New Roman"/>
          <w:sz w:val="28"/>
          <w:szCs w:val="28"/>
        </w:rPr>
        <w:t xml:space="preserve">, </w:t>
      </w:r>
      <w:r w:rsidR="008552D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3391B">
        <w:rPr>
          <w:rFonts w:ascii="Times New Roman" w:hAnsi="Times New Roman" w:cs="Times New Roman"/>
          <w:sz w:val="28"/>
          <w:szCs w:val="28"/>
        </w:rPr>
        <w:t xml:space="preserve"> 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17.11.2021 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 1961 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Правительства Российской Федерации от 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 апреля 2020 г. 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52DB" w:rsidRPr="008552DB">
        <w:rPr>
          <w:rFonts w:ascii="Times New Roman" w:eastAsia="Times New Roman" w:hAnsi="Times New Roman" w:cs="Times New Roman"/>
          <w:sz w:val="28"/>
          <w:szCs w:val="28"/>
        </w:rPr>
        <w:t xml:space="preserve"> 44</w:t>
      </w:r>
      <w:r w:rsidR="008552DB">
        <w:rPr>
          <w:rFonts w:ascii="Times New Roman" w:eastAsia="Times New Roman" w:hAnsi="Times New Roman" w:cs="Times New Roman"/>
          <w:sz w:val="28"/>
          <w:szCs w:val="28"/>
        </w:rPr>
        <w:t>1».</w:t>
      </w:r>
    </w:p>
    <w:p w14:paraId="0D3CACFB" w14:textId="77777777" w:rsidR="008552DB" w:rsidRDefault="008552DB" w:rsidP="008552DB">
      <w:pPr>
        <w:spacing w:after="64" w:line="240" w:lineRule="auto"/>
        <w:ind w:right="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7BC5A" w14:textId="09C164EB" w:rsidR="0003391B" w:rsidRPr="008552DB" w:rsidRDefault="008552DB" w:rsidP="008552DB">
      <w:pPr>
        <w:spacing w:after="64" w:line="240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DB">
        <w:rPr>
          <w:rFonts w:ascii="Times New Roman" w:eastAsia="Times New Roman" w:hAnsi="Times New Roman" w:cs="Times New Roman"/>
          <w:sz w:val="28"/>
          <w:szCs w:val="28"/>
        </w:rPr>
        <w:t xml:space="preserve">Также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52DB">
        <w:rPr>
          <w:rFonts w:ascii="Times New Roman" w:eastAsia="Times New Roman" w:hAnsi="Times New Roman" w:cs="Times New Roman"/>
          <w:sz w:val="28"/>
          <w:szCs w:val="28"/>
        </w:rPr>
        <w:t xml:space="preserve"> января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52DB">
        <w:rPr>
          <w:rFonts w:ascii="Times New Roman" w:eastAsia="Times New Roman" w:hAnsi="Times New Roman" w:cs="Times New Roman"/>
          <w:sz w:val="28"/>
          <w:szCs w:val="28"/>
        </w:rPr>
        <w:t>23 года продлевается действие уже выданных временных регистрационных удостоверений лекарственных препаратов и разрешений на п</w:t>
      </w:r>
      <w:bookmarkStart w:id="0" w:name="_GoBack"/>
      <w:bookmarkEnd w:id="0"/>
      <w:r w:rsidRPr="008552DB">
        <w:rPr>
          <w:rFonts w:ascii="Times New Roman" w:eastAsia="Times New Roman" w:hAnsi="Times New Roman" w:cs="Times New Roman"/>
          <w:sz w:val="28"/>
          <w:szCs w:val="28"/>
        </w:rPr>
        <w:t>рименение препаратов от коронавируса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3391B" w:rsidRPr="008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03391B"/>
    <w:rsid w:val="000579C6"/>
    <w:rsid w:val="00212A3A"/>
    <w:rsid w:val="002E659B"/>
    <w:rsid w:val="0038548C"/>
    <w:rsid w:val="0070489C"/>
    <w:rsid w:val="008552DB"/>
    <w:rsid w:val="00AA5DFB"/>
    <w:rsid w:val="00B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7</cp:revision>
  <dcterms:created xsi:type="dcterms:W3CDTF">2021-12-28T12:36:00Z</dcterms:created>
  <dcterms:modified xsi:type="dcterms:W3CDTF">2021-12-28T13:36:00Z</dcterms:modified>
</cp:coreProperties>
</file>