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F9" w:rsidRPr="00B652F9" w:rsidRDefault="002B2EEE" w:rsidP="00B652F9">
      <w:pPr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652F9" w:rsidRPr="00B652F9">
        <w:rPr>
          <w:bCs/>
          <w:sz w:val="28"/>
          <w:szCs w:val="28"/>
        </w:rPr>
        <w:t>ПРОЕКТ</w:t>
      </w:r>
    </w:p>
    <w:p w:rsidR="002B2EEE" w:rsidRDefault="002B2EEE" w:rsidP="002B2E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652F9" w:rsidRPr="00B652F9">
        <w:rPr>
          <w:b/>
          <w:bCs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</w:t>
      </w:r>
    </w:p>
    <w:p w:rsidR="002B2EEE" w:rsidRDefault="002B2EEE" w:rsidP="008C694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8C694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8C694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8C694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131375" w:rsidRDefault="002B2EEE" w:rsidP="0013137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Pr="00131375" w:rsidRDefault="00131375" w:rsidP="001313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</w:t>
      </w:r>
      <w:r w:rsidR="002B2EEE" w:rsidRPr="00131375">
        <w:rPr>
          <w:sz w:val="28"/>
          <w:szCs w:val="28"/>
        </w:rPr>
        <w:t>созыв</w:t>
      </w:r>
      <w:r w:rsidR="00BF26A6" w:rsidRPr="00131375">
        <w:rPr>
          <w:sz w:val="28"/>
          <w:szCs w:val="28"/>
        </w:rPr>
        <w:t xml:space="preserve">, </w:t>
      </w:r>
      <w:r>
        <w:rPr>
          <w:sz w:val="28"/>
          <w:szCs w:val="28"/>
        </w:rPr>
        <w:t>28-</w:t>
      </w:r>
      <w:r w:rsidR="00BF26A6" w:rsidRPr="00131375">
        <w:rPr>
          <w:sz w:val="28"/>
          <w:szCs w:val="28"/>
        </w:rPr>
        <w:t>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B652F9">
        <w:rPr>
          <w:snapToGrid w:val="0"/>
          <w:sz w:val="28"/>
          <w:szCs w:val="28"/>
        </w:rPr>
        <w:t>______</w:t>
      </w:r>
      <w:r w:rsidR="00C06215">
        <w:rPr>
          <w:snapToGrid w:val="0"/>
          <w:sz w:val="28"/>
          <w:szCs w:val="28"/>
        </w:rPr>
        <w:t xml:space="preserve"> № </w:t>
      </w:r>
      <w:r w:rsidR="00B652F9">
        <w:rPr>
          <w:snapToGrid w:val="0"/>
          <w:sz w:val="28"/>
          <w:szCs w:val="28"/>
        </w:rPr>
        <w:t>_____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пгт. Промышленная</w:t>
      </w:r>
    </w:p>
    <w:p w:rsidR="002B2EEE" w:rsidRDefault="002B2EEE" w:rsidP="002B2EEE">
      <w:pPr>
        <w:jc w:val="center"/>
        <w:rPr>
          <w:b/>
          <w:sz w:val="28"/>
          <w:szCs w:val="28"/>
        </w:rPr>
      </w:pPr>
    </w:p>
    <w:p w:rsidR="007B2D13" w:rsidRDefault="009860DF" w:rsidP="009860DF">
      <w:pPr>
        <w:ind w:firstLine="540"/>
        <w:jc w:val="center"/>
        <w:rPr>
          <w:b/>
          <w:sz w:val="28"/>
          <w:szCs w:val="28"/>
        </w:rPr>
      </w:pPr>
      <w:r w:rsidRPr="00153E3D">
        <w:rPr>
          <w:b/>
          <w:sz w:val="28"/>
          <w:szCs w:val="28"/>
        </w:rPr>
        <w:t>О</w:t>
      </w:r>
      <w:r w:rsidR="006A6325">
        <w:rPr>
          <w:b/>
          <w:sz w:val="28"/>
          <w:szCs w:val="28"/>
        </w:rPr>
        <w:t xml:space="preserve"> </w:t>
      </w:r>
      <w:r w:rsidR="00B8132B">
        <w:rPr>
          <w:b/>
          <w:sz w:val="28"/>
          <w:szCs w:val="28"/>
        </w:rPr>
        <w:t>присвоении Промышленновской школе бокса                                                       МБ ФСУ «Промышленновская спортивная школа» имени Петра Алексеевича Мазикина</w:t>
      </w:r>
    </w:p>
    <w:p w:rsidR="001642C8" w:rsidRDefault="001642C8" w:rsidP="006A632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132B" w:rsidRDefault="00B8132B" w:rsidP="00131375">
      <w:pPr>
        <w:ind w:firstLine="709"/>
        <w:jc w:val="both"/>
        <w:rPr>
          <w:color w:val="000000"/>
          <w:sz w:val="28"/>
          <w:szCs w:val="28"/>
        </w:rPr>
      </w:pPr>
      <w:r w:rsidRPr="005E3449">
        <w:rPr>
          <w:color w:val="000000"/>
          <w:sz w:val="28"/>
          <w:szCs w:val="28"/>
        </w:rPr>
        <w:t xml:space="preserve">В связи с положительным решением комиссии по присвоению имен выдающихся граждан, установления мемориальных досок </w:t>
      </w:r>
      <w:r>
        <w:rPr>
          <w:color w:val="000000"/>
          <w:sz w:val="28"/>
          <w:szCs w:val="28"/>
        </w:rPr>
        <w:t xml:space="preserve">                                            </w:t>
      </w:r>
      <w:r w:rsidRPr="005E3449">
        <w:rPr>
          <w:color w:val="000000"/>
          <w:sz w:val="28"/>
          <w:szCs w:val="28"/>
        </w:rPr>
        <w:t>в</w:t>
      </w:r>
      <w:r>
        <w:rPr>
          <w:sz w:val="24"/>
          <w:szCs w:val="24"/>
        </w:rPr>
        <w:t xml:space="preserve"> </w:t>
      </w:r>
      <w:r w:rsidRPr="005E3449">
        <w:rPr>
          <w:color w:val="000000"/>
          <w:sz w:val="28"/>
          <w:szCs w:val="28"/>
        </w:rPr>
        <w:t>Промышленно</w:t>
      </w:r>
      <w:r>
        <w:rPr>
          <w:color w:val="000000"/>
          <w:sz w:val="28"/>
          <w:szCs w:val="28"/>
        </w:rPr>
        <w:t xml:space="preserve">вском муниципальном округе от 12.11.2021 </w:t>
      </w:r>
      <w:r w:rsidRPr="005E3449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</w:t>
      </w:r>
      <w:r w:rsidR="0013137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                                 </w:t>
      </w:r>
      <w:r w:rsidRPr="005E3449">
        <w:rPr>
          <w:color w:val="000000"/>
          <w:sz w:val="28"/>
          <w:szCs w:val="28"/>
        </w:rPr>
        <w:t>в</w:t>
      </w:r>
      <w:r>
        <w:rPr>
          <w:sz w:val="24"/>
          <w:szCs w:val="24"/>
        </w:rPr>
        <w:t xml:space="preserve"> </w:t>
      </w:r>
      <w:r w:rsidRPr="005E3449">
        <w:rPr>
          <w:color w:val="000000"/>
          <w:sz w:val="28"/>
          <w:szCs w:val="28"/>
        </w:rPr>
        <w:t xml:space="preserve">соответствии с Положением о порядке наименования (переименования) </w:t>
      </w:r>
      <w:r>
        <w:rPr>
          <w:color w:val="000000"/>
          <w:sz w:val="28"/>
          <w:szCs w:val="28"/>
        </w:rPr>
        <w:t xml:space="preserve">                   </w:t>
      </w:r>
      <w:r w:rsidRPr="005E3449">
        <w:rPr>
          <w:color w:val="000000"/>
          <w:sz w:val="28"/>
          <w:szCs w:val="28"/>
        </w:rPr>
        <w:t>и присвоения имен выдающихся граждан, установления мемориальных досок в муниципальном образовании Промышленновский муниципальный округ утвержденного решением Совета народных депутатов Промышленновского муниципального округа от 30.04.2020 № 121, Совет народных депутатов Промышленновского муниципального округа</w:t>
      </w:r>
    </w:p>
    <w:p w:rsidR="00B8132B" w:rsidRDefault="00B8132B" w:rsidP="001313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B8132B" w:rsidRDefault="00B8132B" w:rsidP="001313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B8132B" w:rsidRDefault="00B8132B" w:rsidP="00131375">
      <w:pPr>
        <w:ind w:firstLine="709"/>
        <w:jc w:val="both"/>
        <w:rPr>
          <w:sz w:val="24"/>
          <w:szCs w:val="24"/>
        </w:rPr>
      </w:pPr>
    </w:p>
    <w:p w:rsidR="009D5AF8" w:rsidRDefault="00B8132B" w:rsidP="00131375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8132B">
        <w:rPr>
          <w:color w:val="000000"/>
          <w:sz w:val="28"/>
          <w:szCs w:val="28"/>
        </w:rPr>
        <w:t>Присвои</w:t>
      </w:r>
      <w:r>
        <w:rPr>
          <w:color w:val="000000"/>
          <w:sz w:val="28"/>
          <w:szCs w:val="28"/>
        </w:rPr>
        <w:t xml:space="preserve">ть Промышленновекой школе бокса МБ ФСУ </w:t>
      </w:r>
      <w:r w:rsidRPr="00B8132B">
        <w:rPr>
          <w:color w:val="000000"/>
          <w:sz w:val="28"/>
          <w:szCs w:val="28"/>
        </w:rPr>
        <w:t>«Промышленновская с</w:t>
      </w:r>
      <w:r w:rsidR="009D5AF8">
        <w:rPr>
          <w:color w:val="000000"/>
          <w:sz w:val="28"/>
          <w:szCs w:val="28"/>
        </w:rPr>
        <w:t xml:space="preserve">портивная школа», расположенной </w:t>
      </w:r>
      <w:r w:rsidRPr="00B8132B">
        <w:rPr>
          <w:color w:val="000000"/>
          <w:sz w:val="28"/>
          <w:szCs w:val="28"/>
        </w:rPr>
        <w:t xml:space="preserve">по адресу: Кемеровская область - Кузбасс, пгт. Промышленная, </w:t>
      </w:r>
      <w:r w:rsidR="009D5AF8">
        <w:rPr>
          <w:color w:val="000000"/>
          <w:sz w:val="28"/>
          <w:szCs w:val="28"/>
        </w:rPr>
        <w:t xml:space="preserve">                                                    </w:t>
      </w:r>
      <w:r w:rsidRPr="00B8132B">
        <w:rPr>
          <w:color w:val="000000"/>
          <w:sz w:val="28"/>
          <w:szCs w:val="28"/>
        </w:rPr>
        <w:t xml:space="preserve">ул. Коммунистическая, </w:t>
      </w:r>
      <w:r w:rsidR="00131375">
        <w:rPr>
          <w:color w:val="000000"/>
          <w:sz w:val="28"/>
          <w:szCs w:val="28"/>
        </w:rPr>
        <w:t xml:space="preserve">д. </w:t>
      </w:r>
      <w:r w:rsidRPr="00B8132B">
        <w:rPr>
          <w:color w:val="000000"/>
          <w:sz w:val="28"/>
          <w:szCs w:val="28"/>
        </w:rPr>
        <w:t>20, имя Петра Алексеевича Мазикина.</w:t>
      </w:r>
    </w:p>
    <w:p w:rsidR="009D5AF8" w:rsidRDefault="009D5AF8" w:rsidP="00131375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D5AF8">
        <w:rPr>
          <w:color w:val="000000"/>
          <w:sz w:val="28"/>
          <w:szCs w:val="28"/>
        </w:rPr>
        <w:t>Настоящее решение подлежит размещению на официальном сайте администрации Промышленновского муниципального округа в сети Интернет.</w:t>
      </w:r>
    </w:p>
    <w:p w:rsidR="009D5AF8" w:rsidRPr="00131375" w:rsidRDefault="00B8132B" w:rsidP="00131375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D5AF8">
        <w:rPr>
          <w:color w:val="000000"/>
          <w:sz w:val="28"/>
          <w:szCs w:val="28"/>
        </w:rPr>
        <w:t>Контроль за исполнением настоящего решения возложить на комитет по вопросам местного самоуправления, правоохранительной деятельности и депутатской этике (Г.В. Кузьмина).</w:t>
      </w:r>
    </w:p>
    <w:p w:rsidR="00A94346" w:rsidRDefault="00131375" w:rsidP="00131375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решение вступает в силу с даты</w:t>
      </w:r>
      <w:r w:rsidR="00B8132B" w:rsidRPr="009D5AF8">
        <w:rPr>
          <w:color w:val="000000"/>
          <w:sz w:val="28"/>
          <w:szCs w:val="28"/>
        </w:rPr>
        <w:t xml:space="preserve"> подписани</w:t>
      </w:r>
      <w:r w:rsidR="009D5AF8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.</w:t>
      </w:r>
    </w:p>
    <w:p w:rsidR="00131375" w:rsidRPr="00131375" w:rsidRDefault="00131375" w:rsidP="00131375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94346" w:rsidRPr="00092DDA" w:rsidTr="009D5AF8">
        <w:tc>
          <w:tcPr>
            <w:tcW w:w="5882" w:type="dxa"/>
          </w:tcPr>
          <w:p w:rsidR="009D5AF8" w:rsidRDefault="009D5AF8" w:rsidP="009B60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Председатель </w:t>
            </w:r>
          </w:p>
          <w:p w:rsidR="00A94346" w:rsidRPr="00092DDA" w:rsidRDefault="00A94346" w:rsidP="009B60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9B60E3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F3FB6" w:rsidRDefault="00BA6712" w:rsidP="00BF26A6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A94346" w:rsidRPr="00092DDA" w:rsidRDefault="009B60E3" w:rsidP="00BF26A6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A94346" w:rsidRPr="00092DDA">
              <w:rPr>
                <w:sz w:val="28"/>
                <w:szCs w:val="28"/>
              </w:rPr>
              <w:t xml:space="preserve"> </w:t>
            </w:r>
            <w:r w:rsidR="00DC1088">
              <w:rPr>
                <w:sz w:val="28"/>
                <w:szCs w:val="28"/>
              </w:rPr>
              <w:t>Ващенко</w:t>
            </w:r>
          </w:p>
        </w:tc>
      </w:tr>
    </w:tbl>
    <w:p w:rsidR="001642C8" w:rsidRPr="009D5AF8" w:rsidRDefault="001642C8" w:rsidP="008C6945">
      <w:pPr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9D5AF8" w:rsidRPr="00092DDA" w:rsidTr="009D5AF8">
        <w:tc>
          <w:tcPr>
            <w:tcW w:w="5882" w:type="dxa"/>
          </w:tcPr>
          <w:p w:rsidR="009D5AF8" w:rsidRDefault="00131375" w:rsidP="008560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9D5AF8">
              <w:rPr>
                <w:sz w:val="28"/>
                <w:szCs w:val="28"/>
              </w:rPr>
              <w:t>лавы</w:t>
            </w:r>
          </w:p>
          <w:p w:rsidR="009D5AF8" w:rsidRPr="00092DDA" w:rsidRDefault="009D5AF8" w:rsidP="008560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9D5AF8" w:rsidRPr="00092DDA" w:rsidRDefault="009D5AF8" w:rsidP="0085605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D5AF8" w:rsidRPr="00092DDA" w:rsidRDefault="009D5AF8" w:rsidP="009D5AF8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С.А. Федарюк</w:t>
            </w:r>
          </w:p>
        </w:tc>
      </w:tr>
    </w:tbl>
    <w:p w:rsidR="009D5AF8" w:rsidRPr="009D5AF8" w:rsidRDefault="009D5AF8" w:rsidP="009D5AF8">
      <w:pPr>
        <w:tabs>
          <w:tab w:val="left" w:pos="4200"/>
        </w:tabs>
        <w:rPr>
          <w:rFonts w:ascii="Arial" w:hAnsi="Arial" w:cs="Arial"/>
        </w:rPr>
      </w:pPr>
    </w:p>
    <w:sectPr w:rsidR="009D5AF8" w:rsidRPr="009D5AF8" w:rsidSect="00131375">
      <w:headerReference w:type="default" r:id="rId9"/>
      <w:pgSz w:w="11906" w:h="16838"/>
      <w:pgMar w:top="284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145" w:rsidRDefault="00692145" w:rsidP="00D82511">
      <w:r>
        <w:separator/>
      </w:r>
    </w:p>
  </w:endnote>
  <w:endnote w:type="continuationSeparator" w:id="0">
    <w:p w:rsidR="00692145" w:rsidRDefault="00692145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145" w:rsidRDefault="00692145" w:rsidP="00D82511">
      <w:r>
        <w:separator/>
      </w:r>
    </w:p>
  </w:footnote>
  <w:footnote w:type="continuationSeparator" w:id="0">
    <w:p w:rsidR="00692145" w:rsidRDefault="00692145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560394"/>
      <w:docPartObj>
        <w:docPartGallery w:val="Page Numbers (Top of Page)"/>
        <w:docPartUnique/>
      </w:docPartObj>
    </w:sdtPr>
    <w:sdtContent>
      <w:p w:rsidR="00C21B21" w:rsidRDefault="006342A9" w:rsidP="00FA4729">
        <w:pPr>
          <w:pStyle w:val="a9"/>
          <w:jc w:val="right"/>
        </w:pPr>
        <w:r>
          <w:fldChar w:fldCharType="begin"/>
        </w:r>
        <w:r w:rsidR="00C21B21">
          <w:instrText>PAGE   \* MERGEFORMAT</w:instrText>
        </w:r>
        <w:r>
          <w:fldChar w:fldCharType="separate"/>
        </w:r>
        <w:r w:rsidR="00B652F9">
          <w:rPr>
            <w:noProof/>
          </w:rPr>
          <w:t>2</w:t>
        </w:r>
        <w:r>
          <w:fldChar w:fldCharType="end"/>
        </w:r>
      </w:p>
    </w:sdtContent>
  </w:sdt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4B41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D35"/>
    <w:multiLevelType w:val="hybridMultilevel"/>
    <w:tmpl w:val="DBAE4B20"/>
    <w:lvl w:ilvl="0" w:tplc="5AB40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D7C07EC"/>
    <w:multiLevelType w:val="hybridMultilevel"/>
    <w:tmpl w:val="A0206046"/>
    <w:lvl w:ilvl="0" w:tplc="2042D2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947F22"/>
    <w:multiLevelType w:val="hybridMultilevel"/>
    <w:tmpl w:val="C5E0D90E"/>
    <w:lvl w:ilvl="0" w:tplc="CFAEDF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64F25F77"/>
    <w:multiLevelType w:val="hybridMultilevel"/>
    <w:tmpl w:val="B1A2100E"/>
    <w:lvl w:ilvl="0" w:tplc="7BD86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3"/>
  </w:num>
  <w:num w:numId="4">
    <w:abstractNumId w:val="19"/>
  </w:num>
  <w:num w:numId="5">
    <w:abstractNumId w:val="17"/>
  </w:num>
  <w:num w:numId="6">
    <w:abstractNumId w:val="22"/>
  </w:num>
  <w:num w:numId="7">
    <w:abstractNumId w:val="15"/>
  </w:num>
  <w:num w:numId="8">
    <w:abstractNumId w:val="8"/>
  </w:num>
  <w:num w:numId="9">
    <w:abstractNumId w:val="2"/>
  </w:num>
  <w:num w:numId="10">
    <w:abstractNumId w:val="20"/>
  </w:num>
  <w:num w:numId="11">
    <w:abstractNumId w:val="10"/>
  </w:num>
  <w:num w:numId="12">
    <w:abstractNumId w:val="6"/>
  </w:num>
  <w:num w:numId="13">
    <w:abstractNumId w:val="1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  <w:num w:numId="17">
    <w:abstractNumId w:val="13"/>
  </w:num>
  <w:num w:numId="18">
    <w:abstractNumId w:val="16"/>
  </w:num>
  <w:num w:numId="19">
    <w:abstractNumId w:val="18"/>
  </w:num>
  <w:num w:numId="20">
    <w:abstractNumId w:val="0"/>
  </w:num>
  <w:num w:numId="21">
    <w:abstractNumId w:val="9"/>
  </w:num>
  <w:num w:numId="22">
    <w:abstractNumId w:val="1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20F86"/>
    <w:rsid w:val="0002597F"/>
    <w:rsid w:val="00032B51"/>
    <w:rsid w:val="00032FA9"/>
    <w:rsid w:val="00035E24"/>
    <w:rsid w:val="0004297E"/>
    <w:rsid w:val="000429F4"/>
    <w:rsid w:val="00063B62"/>
    <w:rsid w:val="000643E5"/>
    <w:rsid w:val="00072210"/>
    <w:rsid w:val="00072842"/>
    <w:rsid w:val="00074CDF"/>
    <w:rsid w:val="0008007D"/>
    <w:rsid w:val="00083A3E"/>
    <w:rsid w:val="00085115"/>
    <w:rsid w:val="00096635"/>
    <w:rsid w:val="000A57F0"/>
    <w:rsid w:val="000A7A19"/>
    <w:rsid w:val="000B362E"/>
    <w:rsid w:val="000C46EB"/>
    <w:rsid w:val="000F1203"/>
    <w:rsid w:val="000F5587"/>
    <w:rsid w:val="00125B99"/>
    <w:rsid w:val="00126339"/>
    <w:rsid w:val="00131375"/>
    <w:rsid w:val="001359D9"/>
    <w:rsid w:val="0014472A"/>
    <w:rsid w:val="00155891"/>
    <w:rsid w:val="001642C8"/>
    <w:rsid w:val="00165616"/>
    <w:rsid w:val="00170E32"/>
    <w:rsid w:val="0017364F"/>
    <w:rsid w:val="00192178"/>
    <w:rsid w:val="00197EA2"/>
    <w:rsid w:val="001A3777"/>
    <w:rsid w:val="001B3130"/>
    <w:rsid w:val="001C2768"/>
    <w:rsid w:val="001C6944"/>
    <w:rsid w:val="001F57DC"/>
    <w:rsid w:val="00205031"/>
    <w:rsid w:val="0021189E"/>
    <w:rsid w:val="00235397"/>
    <w:rsid w:val="00247291"/>
    <w:rsid w:val="00252652"/>
    <w:rsid w:val="00272C70"/>
    <w:rsid w:val="002753F7"/>
    <w:rsid w:val="00295A8B"/>
    <w:rsid w:val="002A0BB7"/>
    <w:rsid w:val="002B054A"/>
    <w:rsid w:val="002B28EF"/>
    <w:rsid w:val="002B2EEE"/>
    <w:rsid w:val="002B521B"/>
    <w:rsid w:val="002C4AB0"/>
    <w:rsid w:val="002C6A71"/>
    <w:rsid w:val="002D5EB1"/>
    <w:rsid w:val="002E0CDA"/>
    <w:rsid w:val="002E5C26"/>
    <w:rsid w:val="002F5BB5"/>
    <w:rsid w:val="002F5BC3"/>
    <w:rsid w:val="00302985"/>
    <w:rsid w:val="003030FA"/>
    <w:rsid w:val="00304A16"/>
    <w:rsid w:val="00326950"/>
    <w:rsid w:val="00332B53"/>
    <w:rsid w:val="00334193"/>
    <w:rsid w:val="00335D16"/>
    <w:rsid w:val="0035311A"/>
    <w:rsid w:val="003573CF"/>
    <w:rsid w:val="00363D1E"/>
    <w:rsid w:val="003653DE"/>
    <w:rsid w:val="00371515"/>
    <w:rsid w:val="00371C42"/>
    <w:rsid w:val="00371FFA"/>
    <w:rsid w:val="003770AE"/>
    <w:rsid w:val="00377307"/>
    <w:rsid w:val="00377693"/>
    <w:rsid w:val="00381E48"/>
    <w:rsid w:val="003913CE"/>
    <w:rsid w:val="0039573A"/>
    <w:rsid w:val="003A599F"/>
    <w:rsid w:val="003B0B1F"/>
    <w:rsid w:val="003B23EE"/>
    <w:rsid w:val="003C3952"/>
    <w:rsid w:val="003D3F59"/>
    <w:rsid w:val="003D605B"/>
    <w:rsid w:val="003D7462"/>
    <w:rsid w:val="003E0990"/>
    <w:rsid w:val="003E1733"/>
    <w:rsid w:val="003E6EAC"/>
    <w:rsid w:val="003F0C94"/>
    <w:rsid w:val="003F4866"/>
    <w:rsid w:val="00431AFA"/>
    <w:rsid w:val="00436190"/>
    <w:rsid w:val="00443785"/>
    <w:rsid w:val="00456BD2"/>
    <w:rsid w:val="0046349B"/>
    <w:rsid w:val="00464F93"/>
    <w:rsid w:val="004663E5"/>
    <w:rsid w:val="004667A2"/>
    <w:rsid w:val="00474978"/>
    <w:rsid w:val="004771E4"/>
    <w:rsid w:val="00480196"/>
    <w:rsid w:val="00494126"/>
    <w:rsid w:val="00496B4B"/>
    <w:rsid w:val="004A740C"/>
    <w:rsid w:val="004B3CEB"/>
    <w:rsid w:val="004C067C"/>
    <w:rsid w:val="004D5FE1"/>
    <w:rsid w:val="004E3EB5"/>
    <w:rsid w:val="004E7B53"/>
    <w:rsid w:val="005002D4"/>
    <w:rsid w:val="005162AA"/>
    <w:rsid w:val="00526D77"/>
    <w:rsid w:val="00532652"/>
    <w:rsid w:val="0054030A"/>
    <w:rsid w:val="00560953"/>
    <w:rsid w:val="005742CF"/>
    <w:rsid w:val="0058618A"/>
    <w:rsid w:val="005A09A9"/>
    <w:rsid w:val="005B51A1"/>
    <w:rsid w:val="005B5E7C"/>
    <w:rsid w:val="005C26B3"/>
    <w:rsid w:val="005E3C09"/>
    <w:rsid w:val="005E6A69"/>
    <w:rsid w:val="005F0BD6"/>
    <w:rsid w:val="005F2DB0"/>
    <w:rsid w:val="00602A17"/>
    <w:rsid w:val="00605BA0"/>
    <w:rsid w:val="006061BD"/>
    <w:rsid w:val="00610BBF"/>
    <w:rsid w:val="0061396C"/>
    <w:rsid w:val="00614066"/>
    <w:rsid w:val="00615154"/>
    <w:rsid w:val="006342A9"/>
    <w:rsid w:val="00655C66"/>
    <w:rsid w:val="00660235"/>
    <w:rsid w:val="00666621"/>
    <w:rsid w:val="00670FA4"/>
    <w:rsid w:val="0067614D"/>
    <w:rsid w:val="00677E4C"/>
    <w:rsid w:val="0068649B"/>
    <w:rsid w:val="00692145"/>
    <w:rsid w:val="00695C6E"/>
    <w:rsid w:val="00696D25"/>
    <w:rsid w:val="006979C9"/>
    <w:rsid w:val="006A22FC"/>
    <w:rsid w:val="006A6325"/>
    <w:rsid w:val="006B2323"/>
    <w:rsid w:val="006B2931"/>
    <w:rsid w:val="006C6249"/>
    <w:rsid w:val="006C6A63"/>
    <w:rsid w:val="006D01A0"/>
    <w:rsid w:val="006D7688"/>
    <w:rsid w:val="006E1E1B"/>
    <w:rsid w:val="006F0ACB"/>
    <w:rsid w:val="006F0F8C"/>
    <w:rsid w:val="006F3D12"/>
    <w:rsid w:val="006F653A"/>
    <w:rsid w:val="00727CD3"/>
    <w:rsid w:val="007321FC"/>
    <w:rsid w:val="00741255"/>
    <w:rsid w:val="00757101"/>
    <w:rsid w:val="007642FB"/>
    <w:rsid w:val="007678FC"/>
    <w:rsid w:val="00782C1D"/>
    <w:rsid w:val="00786998"/>
    <w:rsid w:val="007A2163"/>
    <w:rsid w:val="007B2D13"/>
    <w:rsid w:val="007B395E"/>
    <w:rsid w:val="007C1438"/>
    <w:rsid w:val="007C3728"/>
    <w:rsid w:val="007E43C8"/>
    <w:rsid w:val="007E5998"/>
    <w:rsid w:val="007F3030"/>
    <w:rsid w:val="007F367B"/>
    <w:rsid w:val="007F4FE3"/>
    <w:rsid w:val="008005CA"/>
    <w:rsid w:val="008048D2"/>
    <w:rsid w:val="00805C67"/>
    <w:rsid w:val="00805D1B"/>
    <w:rsid w:val="00807357"/>
    <w:rsid w:val="00807F8E"/>
    <w:rsid w:val="00817251"/>
    <w:rsid w:val="008234F9"/>
    <w:rsid w:val="00846362"/>
    <w:rsid w:val="008553D3"/>
    <w:rsid w:val="00856BC4"/>
    <w:rsid w:val="008632A0"/>
    <w:rsid w:val="008649A3"/>
    <w:rsid w:val="00877605"/>
    <w:rsid w:val="0088336B"/>
    <w:rsid w:val="00884A38"/>
    <w:rsid w:val="00893EA8"/>
    <w:rsid w:val="008A1500"/>
    <w:rsid w:val="008A54E4"/>
    <w:rsid w:val="008B043F"/>
    <w:rsid w:val="008B1165"/>
    <w:rsid w:val="008B2822"/>
    <w:rsid w:val="008C6945"/>
    <w:rsid w:val="008E1BDE"/>
    <w:rsid w:val="008E1F69"/>
    <w:rsid w:val="008F2978"/>
    <w:rsid w:val="008F38DC"/>
    <w:rsid w:val="00930130"/>
    <w:rsid w:val="00935008"/>
    <w:rsid w:val="00935B20"/>
    <w:rsid w:val="00940B59"/>
    <w:rsid w:val="009469C1"/>
    <w:rsid w:val="00950E6A"/>
    <w:rsid w:val="00952AE2"/>
    <w:rsid w:val="00954514"/>
    <w:rsid w:val="00972C29"/>
    <w:rsid w:val="0097602E"/>
    <w:rsid w:val="009860DF"/>
    <w:rsid w:val="00990A16"/>
    <w:rsid w:val="009950D2"/>
    <w:rsid w:val="009B60E3"/>
    <w:rsid w:val="009C58E2"/>
    <w:rsid w:val="009D295A"/>
    <w:rsid w:val="009D5AF8"/>
    <w:rsid w:val="009D6343"/>
    <w:rsid w:val="009E15E6"/>
    <w:rsid w:val="009E1C47"/>
    <w:rsid w:val="009F42CF"/>
    <w:rsid w:val="009F7862"/>
    <w:rsid w:val="00A02CB9"/>
    <w:rsid w:val="00A10246"/>
    <w:rsid w:val="00A2488E"/>
    <w:rsid w:val="00A347FF"/>
    <w:rsid w:val="00A5262D"/>
    <w:rsid w:val="00A604D3"/>
    <w:rsid w:val="00A70B3E"/>
    <w:rsid w:val="00A74CE2"/>
    <w:rsid w:val="00A74F88"/>
    <w:rsid w:val="00A85BCC"/>
    <w:rsid w:val="00A94346"/>
    <w:rsid w:val="00A96075"/>
    <w:rsid w:val="00AA2103"/>
    <w:rsid w:val="00AA69CD"/>
    <w:rsid w:val="00AB35E9"/>
    <w:rsid w:val="00AC5C63"/>
    <w:rsid w:val="00AE1109"/>
    <w:rsid w:val="00AE3213"/>
    <w:rsid w:val="00AE53ED"/>
    <w:rsid w:val="00B07299"/>
    <w:rsid w:val="00B14C31"/>
    <w:rsid w:val="00B17A26"/>
    <w:rsid w:val="00B20BAF"/>
    <w:rsid w:val="00B31453"/>
    <w:rsid w:val="00B31BF5"/>
    <w:rsid w:val="00B32252"/>
    <w:rsid w:val="00B41208"/>
    <w:rsid w:val="00B56CE8"/>
    <w:rsid w:val="00B652F9"/>
    <w:rsid w:val="00B7029B"/>
    <w:rsid w:val="00B713A8"/>
    <w:rsid w:val="00B72A7B"/>
    <w:rsid w:val="00B770EF"/>
    <w:rsid w:val="00B8132B"/>
    <w:rsid w:val="00B81F14"/>
    <w:rsid w:val="00B8785F"/>
    <w:rsid w:val="00B92DF5"/>
    <w:rsid w:val="00B95C17"/>
    <w:rsid w:val="00B96D10"/>
    <w:rsid w:val="00BA6712"/>
    <w:rsid w:val="00BA79AD"/>
    <w:rsid w:val="00BB102C"/>
    <w:rsid w:val="00BB791E"/>
    <w:rsid w:val="00BC02B6"/>
    <w:rsid w:val="00BC2B0A"/>
    <w:rsid w:val="00BC560D"/>
    <w:rsid w:val="00BC613A"/>
    <w:rsid w:val="00BD19CE"/>
    <w:rsid w:val="00BE1827"/>
    <w:rsid w:val="00BF1203"/>
    <w:rsid w:val="00BF26A6"/>
    <w:rsid w:val="00BF4E9B"/>
    <w:rsid w:val="00BF6537"/>
    <w:rsid w:val="00BF7B3C"/>
    <w:rsid w:val="00C0359F"/>
    <w:rsid w:val="00C06215"/>
    <w:rsid w:val="00C21B21"/>
    <w:rsid w:val="00C24746"/>
    <w:rsid w:val="00C3205E"/>
    <w:rsid w:val="00C329EE"/>
    <w:rsid w:val="00C366AA"/>
    <w:rsid w:val="00C4528B"/>
    <w:rsid w:val="00C567FD"/>
    <w:rsid w:val="00C65CF8"/>
    <w:rsid w:val="00C6791A"/>
    <w:rsid w:val="00C70F09"/>
    <w:rsid w:val="00C9654A"/>
    <w:rsid w:val="00CB2446"/>
    <w:rsid w:val="00CB41A9"/>
    <w:rsid w:val="00CB7493"/>
    <w:rsid w:val="00CC3243"/>
    <w:rsid w:val="00CD0041"/>
    <w:rsid w:val="00CE3424"/>
    <w:rsid w:val="00CF3FB6"/>
    <w:rsid w:val="00CF5365"/>
    <w:rsid w:val="00CF6581"/>
    <w:rsid w:val="00D006D9"/>
    <w:rsid w:val="00D02F8C"/>
    <w:rsid w:val="00D076BD"/>
    <w:rsid w:val="00D07F1C"/>
    <w:rsid w:val="00D22291"/>
    <w:rsid w:val="00D24623"/>
    <w:rsid w:val="00D30A81"/>
    <w:rsid w:val="00D3318E"/>
    <w:rsid w:val="00D373AE"/>
    <w:rsid w:val="00D41E4F"/>
    <w:rsid w:val="00D51900"/>
    <w:rsid w:val="00D52B69"/>
    <w:rsid w:val="00D737C1"/>
    <w:rsid w:val="00D73B96"/>
    <w:rsid w:val="00D74103"/>
    <w:rsid w:val="00D82511"/>
    <w:rsid w:val="00D97DD5"/>
    <w:rsid w:val="00DC1088"/>
    <w:rsid w:val="00DC3E58"/>
    <w:rsid w:val="00DD1984"/>
    <w:rsid w:val="00DD690D"/>
    <w:rsid w:val="00DF4910"/>
    <w:rsid w:val="00DF5828"/>
    <w:rsid w:val="00DF78E3"/>
    <w:rsid w:val="00E04BD8"/>
    <w:rsid w:val="00E10D1E"/>
    <w:rsid w:val="00E168B8"/>
    <w:rsid w:val="00E22239"/>
    <w:rsid w:val="00E2225E"/>
    <w:rsid w:val="00E3053B"/>
    <w:rsid w:val="00E36FAA"/>
    <w:rsid w:val="00E403BA"/>
    <w:rsid w:val="00E449B9"/>
    <w:rsid w:val="00E44E57"/>
    <w:rsid w:val="00E504D5"/>
    <w:rsid w:val="00E53ACD"/>
    <w:rsid w:val="00E5510B"/>
    <w:rsid w:val="00E56C2D"/>
    <w:rsid w:val="00E723CF"/>
    <w:rsid w:val="00E75454"/>
    <w:rsid w:val="00E857BF"/>
    <w:rsid w:val="00EC2081"/>
    <w:rsid w:val="00EC7434"/>
    <w:rsid w:val="00ED15BC"/>
    <w:rsid w:val="00ED49F2"/>
    <w:rsid w:val="00EE2E1F"/>
    <w:rsid w:val="00EE389E"/>
    <w:rsid w:val="00F12CBA"/>
    <w:rsid w:val="00F1623F"/>
    <w:rsid w:val="00F16C2D"/>
    <w:rsid w:val="00F2516A"/>
    <w:rsid w:val="00F47FE6"/>
    <w:rsid w:val="00F55BC7"/>
    <w:rsid w:val="00F7312F"/>
    <w:rsid w:val="00F73905"/>
    <w:rsid w:val="00F96928"/>
    <w:rsid w:val="00FA4729"/>
    <w:rsid w:val="00FA6628"/>
    <w:rsid w:val="00FB34D0"/>
    <w:rsid w:val="00FB3CF9"/>
    <w:rsid w:val="00FC6D5D"/>
    <w:rsid w:val="00FD1D55"/>
    <w:rsid w:val="00FD5E57"/>
    <w:rsid w:val="00FD796E"/>
    <w:rsid w:val="00FE0DEE"/>
    <w:rsid w:val="00FE464B"/>
    <w:rsid w:val="00FE5A4D"/>
    <w:rsid w:val="00FE6AF2"/>
    <w:rsid w:val="00FF7108"/>
    <w:rsid w:val="0CF5B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0A760-5322-4540-A94D-0F1CA6FE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Буртовая</cp:lastModifiedBy>
  <cp:revision>21</cp:revision>
  <cp:lastPrinted>2021-11-26T09:38:00Z</cp:lastPrinted>
  <dcterms:created xsi:type="dcterms:W3CDTF">2020-11-05T04:40:00Z</dcterms:created>
  <dcterms:modified xsi:type="dcterms:W3CDTF">2021-11-30T03:35:00Z</dcterms:modified>
</cp:coreProperties>
</file>