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2" w:rsidRPr="00851B42" w:rsidRDefault="00051652" w:rsidP="00851B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9C2">
        <w:rPr>
          <w:rFonts w:ascii="Times New Roman" w:hAnsi="Times New Roman" w:cs="Times New Roman"/>
          <w:sz w:val="28"/>
          <w:szCs w:val="28"/>
        </w:rPr>
        <w:t>__-й</w:t>
      </w:r>
      <w:proofErr w:type="spellEnd"/>
      <w:r w:rsidRPr="001739C2">
        <w:rPr>
          <w:rFonts w:ascii="Times New Roman" w:hAnsi="Times New Roman" w:cs="Times New Roman"/>
          <w:sz w:val="28"/>
          <w:szCs w:val="28"/>
        </w:rPr>
        <w:t xml:space="preserve"> созыв, </w:t>
      </w:r>
      <w:proofErr w:type="spellStart"/>
      <w:r w:rsidRPr="001739C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739C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1739C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739C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 xml:space="preserve">от </w:t>
      </w:r>
      <w:r w:rsidR="00851B42">
        <w:rPr>
          <w:rFonts w:ascii="Times New Roman" w:hAnsi="Times New Roman" w:cs="Times New Roman"/>
          <w:sz w:val="28"/>
          <w:szCs w:val="28"/>
        </w:rPr>
        <w:t>___________</w:t>
      </w:r>
      <w:r w:rsidRPr="001739C2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1739C2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051652" w:rsidRDefault="00051652" w:rsidP="0005165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051652" w:rsidP="00BE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26.12.2019 № 26 </w:t>
      </w:r>
      <w:r w:rsidR="00851B4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переименовании и утверждении Положения об Управлении социальной защиты населения администрации Промышленновского муниципального округа» </w:t>
      </w:r>
      <w:r w:rsidRPr="001739C2">
        <w:rPr>
          <w:rFonts w:ascii="Times New Roman" w:hAnsi="Times New Roman" w:cs="Times New Roman"/>
          <w:b/>
          <w:sz w:val="28"/>
          <w:szCs w:val="28"/>
        </w:rPr>
        <w:t>(в редакции решени</w:t>
      </w:r>
      <w:r w:rsidR="002B00F8">
        <w:rPr>
          <w:rFonts w:ascii="Times New Roman" w:hAnsi="Times New Roman" w:cs="Times New Roman"/>
          <w:b/>
          <w:sz w:val="28"/>
          <w:szCs w:val="28"/>
        </w:rPr>
        <w:t>я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24.06.2021 № 301)</w:t>
      </w:r>
    </w:p>
    <w:p w:rsidR="00051652" w:rsidRDefault="00051652" w:rsidP="00051652">
      <w:pPr>
        <w:pStyle w:val="a4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851B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4CA5">
        <w:rPr>
          <w:rFonts w:ascii="Times New Roman" w:hAnsi="Times New Roman"/>
          <w:sz w:val="28"/>
          <w:szCs w:val="28"/>
        </w:rPr>
        <w:t xml:space="preserve">уководствуясь 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>
        <w:rPr>
          <w:rFonts w:ascii="Times New Roman" w:hAnsi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27.07.2005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3F0ED3">
        <w:rPr>
          <w:rFonts w:ascii="Times New Roman" w:hAnsi="Times New Roman" w:cs="Times New Roman"/>
          <w:sz w:val="28"/>
          <w:szCs w:val="28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»,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48AC" w:rsidRPr="00851B42" w:rsidRDefault="00851B42" w:rsidP="00851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1F53" w:rsidRPr="00851B42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Промышленновского муниципального округа от </w:t>
      </w:r>
      <w:r w:rsidR="000848AC" w:rsidRPr="00851B42">
        <w:rPr>
          <w:rFonts w:ascii="Times New Roman" w:hAnsi="Times New Roman"/>
          <w:sz w:val="28"/>
          <w:szCs w:val="28"/>
        </w:rPr>
        <w:t xml:space="preserve">26.12.2019 № 26 </w:t>
      </w:r>
      <w:r w:rsidR="000848AC" w:rsidRPr="00851B42">
        <w:rPr>
          <w:rFonts w:ascii="Times New Roman" w:hAnsi="Times New Roman" w:cs="Times New Roman"/>
          <w:sz w:val="28"/>
          <w:szCs w:val="28"/>
        </w:rPr>
        <w:t>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</w:t>
      </w:r>
      <w:r w:rsidR="002B00F8" w:rsidRPr="00851B42">
        <w:rPr>
          <w:rFonts w:ascii="Times New Roman" w:hAnsi="Times New Roman" w:cs="Times New Roman"/>
          <w:sz w:val="28"/>
          <w:szCs w:val="28"/>
        </w:rPr>
        <w:t xml:space="preserve">я </w:t>
      </w:r>
      <w:r w:rsidR="000848AC" w:rsidRPr="00851B42">
        <w:rPr>
          <w:rFonts w:ascii="Times New Roman" w:hAnsi="Times New Roman" w:cs="Times New Roman"/>
          <w:sz w:val="28"/>
          <w:szCs w:val="28"/>
        </w:rPr>
        <w:t xml:space="preserve">от 24.06.2021 № 301) </w:t>
      </w:r>
      <w:r w:rsidR="002B00F8" w:rsidRPr="00851B42">
        <w:rPr>
          <w:rFonts w:ascii="Times New Roman" w:hAnsi="Times New Roman" w:cs="Times New Roman"/>
          <w:sz w:val="28"/>
          <w:szCs w:val="28"/>
        </w:rPr>
        <w:t xml:space="preserve"> </w:t>
      </w:r>
      <w:r w:rsidR="00434B45" w:rsidRPr="00851B42">
        <w:rPr>
          <w:rFonts w:ascii="Times New Roman" w:eastAsia="Times New Roman" w:hAnsi="Times New Roman" w:cs="Times New Roman"/>
          <w:sz w:val="28"/>
        </w:rPr>
        <w:t>(далее – Положение)</w:t>
      </w:r>
      <w:r w:rsidR="00434B45" w:rsidRPr="00851B42">
        <w:rPr>
          <w:rFonts w:ascii="Times New Roman" w:hAnsi="Times New Roman" w:cs="Times New Roman"/>
          <w:sz w:val="28"/>
          <w:szCs w:val="28"/>
        </w:rPr>
        <w:t xml:space="preserve"> </w:t>
      </w:r>
      <w:r w:rsidR="000848AC" w:rsidRPr="00851B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48AC" w:rsidRPr="004719AA" w:rsidRDefault="00851B42" w:rsidP="00851B42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сключить подпункты 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3F0E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color w:val="000000"/>
          <w:sz w:val="28"/>
          <w:szCs w:val="28"/>
        </w:rPr>
        <w:t xml:space="preserve">3.6.12, 3.6.20, 3.6.21 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D67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B9183F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B9183F" w:rsidRPr="00B9183F">
        <w:rPr>
          <w:rFonts w:ascii="Times New Roman" w:hAnsi="Times New Roman" w:cs="Times New Roman"/>
          <w:sz w:val="28"/>
          <w:szCs w:val="28"/>
        </w:rPr>
        <w:t xml:space="preserve">Положение об Управлении социальной защиты населения администрации </w:t>
      </w:r>
      <w:r w:rsidR="00B9183F" w:rsidRPr="00B9183F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округа в установленном законом порядке.</w:t>
      </w:r>
    </w:p>
    <w:p w:rsidR="004719AA" w:rsidRPr="00B9183F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051652" w:rsidRPr="004719AA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51652"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1652"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851B42" w:rsidP="00851B42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proofErr w:type="gramStart"/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даты подписания</w:t>
      </w:r>
      <w:proofErr w:type="gramEnd"/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851B42">
      <w:pPr>
        <w:pStyle w:val="ConsPlusTitle"/>
        <w:tabs>
          <w:tab w:val="left" w:pos="9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652" w:rsidRDefault="00051652" w:rsidP="00051652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851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851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051652" w:rsidRDefault="00051652" w:rsidP="00F61F48">
      <w:pPr>
        <w:autoSpaceDE w:val="0"/>
        <w:autoSpaceDN w:val="0"/>
        <w:adjustRightInd w:val="0"/>
        <w:spacing w:after="0"/>
      </w:pPr>
    </w:p>
    <w:p w:rsidR="00051652" w:rsidRDefault="00051652" w:rsidP="00051652">
      <w:pPr>
        <w:pStyle w:val="a4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051652" w:rsidRPr="001739C2" w:rsidRDefault="00051652" w:rsidP="0005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05A" w:rsidRPr="00051652" w:rsidRDefault="00A2005A">
      <w:pPr>
        <w:rPr>
          <w:rFonts w:ascii="Times New Roman" w:hAnsi="Times New Roman" w:cs="Times New Roman"/>
          <w:sz w:val="28"/>
          <w:szCs w:val="28"/>
        </w:rPr>
      </w:pPr>
    </w:p>
    <w:sectPr w:rsidR="00A2005A" w:rsidRPr="00051652" w:rsidSect="004719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0D" w:rsidRDefault="0073630D" w:rsidP="004719AA">
      <w:pPr>
        <w:spacing w:after="0" w:line="240" w:lineRule="auto"/>
      </w:pPr>
      <w:r>
        <w:separator/>
      </w:r>
    </w:p>
  </w:endnote>
  <w:endnote w:type="continuationSeparator" w:id="0">
    <w:p w:rsidR="0073630D" w:rsidRDefault="0073630D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3D27FE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851B42">
          <w:rPr>
            <w:rFonts w:ascii="Times New Roman" w:hAnsi="Times New Roman" w:cs="Times New Roman"/>
            <w:noProof/>
          </w:rPr>
          <w:t>2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0D" w:rsidRDefault="0073630D" w:rsidP="004719AA">
      <w:pPr>
        <w:spacing w:after="0" w:line="240" w:lineRule="auto"/>
      </w:pPr>
      <w:r>
        <w:separator/>
      </w:r>
    </w:p>
  </w:footnote>
  <w:footnote w:type="continuationSeparator" w:id="0">
    <w:p w:rsidR="0073630D" w:rsidRDefault="0073630D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51652"/>
    <w:rsid w:val="000804F0"/>
    <w:rsid w:val="000848AC"/>
    <w:rsid w:val="001A4C49"/>
    <w:rsid w:val="001D2612"/>
    <w:rsid w:val="001E6290"/>
    <w:rsid w:val="002B00F8"/>
    <w:rsid w:val="003D18FD"/>
    <w:rsid w:val="003D27FE"/>
    <w:rsid w:val="003F0ED3"/>
    <w:rsid w:val="00434B45"/>
    <w:rsid w:val="004719AA"/>
    <w:rsid w:val="00487E5E"/>
    <w:rsid w:val="004D0ACE"/>
    <w:rsid w:val="004F4A24"/>
    <w:rsid w:val="00517929"/>
    <w:rsid w:val="00616F26"/>
    <w:rsid w:val="006E44AF"/>
    <w:rsid w:val="0070206C"/>
    <w:rsid w:val="00727BD1"/>
    <w:rsid w:val="0073630D"/>
    <w:rsid w:val="007D0A64"/>
    <w:rsid w:val="00822B54"/>
    <w:rsid w:val="00851B42"/>
    <w:rsid w:val="00865337"/>
    <w:rsid w:val="008F1F53"/>
    <w:rsid w:val="00A2005A"/>
    <w:rsid w:val="00A37EEC"/>
    <w:rsid w:val="00AA2333"/>
    <w:rsid w:val="00B23D9F"/>
    <w:rsid w:val="00B432A7"/>
    <w:rsid w:val="00B9183F"/>
    <w:rsid w:val="00BE698D"/>
    <w:rsid w:val="00C32EE1"/>
    <w:rsid w:val="00CA343F"/>
    <w:rsid w:val="00D67CEB"/>
    <w:rsid w:val="00D75766"/>
    <w:rsid w:val="00DB490D"/>
    <w:rsid w:val="00DB6572"/>
    <w:rsid w:val="00E418E4"/>
    <w:rsid w:val="00EB6406"/>
    <w:rsid w:val="00EC2A5A"/>
    <w:rsid w:val="00F61F48"/>
    <w:rsid w:val="00F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6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FCF9-5945-479B-AFC8-DBC2BF0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19</cp:revision>
  <cp:lastPrinted>2021-12-21T11:49:00Z</cp:lastPrinted>
  <dcterms:created xsi:type="dcterms:W3CDTF">2021-12-07T06:17:00Z</dcterms:created>
  <dcterms:modified xsi:type="dcterms:W3CDTF">2021-12-21T11:49:00Z</dcterms:modified>
</cp:coreProperties>
</file>