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856FC" w14:textId="77777777" w:rsidR="00987A80" w:rsidRPr="00A3058E" w:rsidRDefault="00987A80" w:rsidP="00987A80">
      <w:pPr>
        <w:widowControl w:val="0"/>
        <w:spacing w:before="120"/>
        <w:jc w:val="center"/>
        <w:rPr>
          <w:rFonts w:ascii="Liberation Serif" w:eastAsia="Droid Sans Fallback" w:hAnsi="Liberation Serif" w:cs="FreeSans"/>
          <w:lang w:bidi="hi-IN"/>
        </w:rPr>
      </w:pPr>
      <w:bookmarkStart w:id="0" w:name="_Hlk20402575"/>
      <w:r>
        <w:rPr>
          <w:rFonts w:ascii="Liberation Serif" w:eastAsia="Droid Sans Fallback" w:hAnsi="Liberation Serif" w:cs="FreeSans"/>
          <w:noProof/>
          <w:lang w:eastAsia="ru-RU"/>
        </w:rPr>
        <w:drawing>
          <wp:inline distT="0" distB="0" distL="0" distR="0" wp14:anchorId="42383F50" wp14:editId="02E1C957">
            <wp:extent cx="609600" cy="704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DEBA6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14:paraId="50D5FA93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АДМИНИСТРАЦИЯ </w:t>
      </w:r>
    </w:p>
    <w:p w14:paraId="3BFAA6E1" w14:textId="77777777" w:rsidR="00987A80" w:rsidRDefault="00987A80" w:rsidP="00987A8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CE3928">
        <w:rPr>
          <w:sz w:val="32"/>
          <w:szCs w:val="32"/>
          <w:lang w:val="ru-RU"/>
        </w:rPr>
        <w:t>ОКРУГА</w:t>
      </w:r>
    </w:p>
    <w:p w14:paraId="19E0D889" w14:textId="77777777" w:rsidR="00987A80" w:rsidRDefault="00987A80" w:rsidP="00987A80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14:paraId="792D7ED6" w14:textId="7CAD7E78" w:rsidR="005515AD" w:rsidRDefault="005515AD" w:rsidP="005515AD">
      <w:pPr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105861">
        <w:rPr>
          <w:sz w:val="28"/>
          <w:szCs w:val="28"/>
        </w:rPr>
        <w:t>«23</w:t>
      </w:r>
      <w:r>
        <w:rPr>
          <w:sz w:val="28"/>
          <w:szCs w:val="28"/>
        </w:rPr>
        <w:t xml:space="preserve">» </w:t>
      </w:r>
      <w:r w:rsidR="00105861">
        <w:rPr>
          <w:sz w:val="28"/>
          <w:szCs w:val="28"/>
        </w:rPr>
        <w:t>декабря 2021</w:t>
      </w:r>
      <w:r>
        <w:rPr>
          <w:sz w:val="28"/>
          <w:szCs w:val="28"/>
        </w:rPr>
        <w:t xml:space="preserve"> № </w:t>
      </w:r>
      <w:r w:rsidR="00105861">
        <w:rPr>
          <w:sz w:val="28"/>
          <w:szCs w:val="28"/>
        </w:rPr>
        <w:t>2016-П</w:t>
      </w:r>
    </w:p>
    <w:p w14:paraId="6167C4D6" w14:textId="77777777" w:rsidR="005515AD" w:rsidRDefault="005515AD" w:rsidP="005515AD">
      <w:pPr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14:paraId="0733C66F" w14:textId="77777777" w:rsidR="00987A80" w:rsidRPr="00127207" w:rsidRDefault="00987A80" w:rsidP="00987A80">
      <w:pPr>
        <w:spacing w:line="360" w:lineRule="auto"/>
        <w:ind w:right="-1"/>
        <w:jc w:val="center"/>
      </w:pPr>
    </w:p>
    <w:p w14:paraId="6BC70FD0" w14:textId="23ECA636" w:rsidR="00987A80" w:rsidRDefault="00987A80" w:rsidP="00D06DE2">
      <w:pPr>
        <w:pStyle w:val="Iauiue"/>
        <w:suppressAutoHyphens w:val="0"/>
        <w:ind w:right="-1"/>
        <w:jc w:val="center"/>
        <w:rPr>
          <w:b/>
          <w:sz w:val="28"/>
          <w:szCs w:val="28"/>
          <w:lang w:eastAsia="ru-RU"/>
        </w:rPr>
      </w:pPr>
      <w:bookmarkStart w:id="1" w:name="_Hlk90447353"/>
      <w:r>
        <w:rPr>
          <w:b/>
          <w:sz w:val="28"/>
          <w:szCs w:val="28"/>
          <w:lang w:eastAsia="ru-RU"/>
        </w:rPr>
        <w:t xml:space="preserve">О внесении изменений в постановление администрации Промышленновского муниципального </w:t>
      </w:r>
      <w:r w:rsidR="00393A5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 xml:space="preserve"> от </w:t>
      </w:r>
      <w:r w:rsidR="00D06DE2">
        <w:rPr>
          <w:b/>
          <w:sz w:val="28"/>
          <w:szCs w:val="28"/>
          <w:lang w:eastAsia="ru-RU"/>
        </w:rPr>
        <w:t>27</w:t>
      </w:r>
      <w:r>
        <w:rPr>
          <w:b/>
          <w:sz w:val="28"/>
          <w:szCs w:val="28"/>
          <w:lang w:eastAsia="ru-RU"/>
        </w:rPr>
        <w:t>.</w:t>
      </w:r>
      <w:r w:rsidR="00D06DE2">
        <w:rPr>
          <w:b/>
          <w:sz w:val="28"/>
          <w:szCs w:val="28"/>
          <w:lang w:eastAsia="ru-RU"/>
        </w:rPr>
        <w:t>04</w:t>
      </w:r>
      <w:r>
        <w:rPr>
          <w:b/>
          <w:sz w:val="28"/>
          <w:szCs w:val="28"/>
          <w:lang w:eastAsia="ru-RU"/>
        </w:rPr>
        <w:t>.20</w:t>
      </w:r>
      <w:r w:rsidR="00D06DE2">
        <w:rPr>
          <w:b/>
          <w:sz w:val="28"/>
          <w:szCs w:val="28"/>
          <w:lang w:eastAsia="ru-RU"/>
        </w:rPr>
        <w:t>21</w:t>
      </w:r>
      <w:r>
        <w:rPr>
          <w:b/>
          <w:sz w:val="28"/>
          <w:szCs w:val="28"/>
          <w:lang w:eastAsia="ru-RU"/>
        </w:rPr>
        <w:t xml:space="preserve"> № </w:t>
      </w:r>
      <w:r w:rsidR="00D06DE2">
        <w:rPr>
          <w:b/>
          <w:sz w:val="28"/>
          <w:szCs w:val="28"/>
          <w:lang w:eastAsia="ru-RU"/>
        </w:rPr>
        <w:t>762</w:t>
      </w:r>
      <w:r>
        <w:rPr>
          <w:b/>
          <w:sz w:val="28"/>
          <w:szCs w:val="28"/>
          <w:lang w:eastAsia="ru-RU"/>
        </w:rPr>
        <w:t xml:space="preserve">-П «Об утверждении Положения об оплате труда работников муниципальных учреждений </w:t>
      </w:r>
      <w:r w:rsidR="00D06DE2">
        <w:rPr>
          <w:b/>
          <w:sz w:val="28"/>
          <w:szCs w:val="28"/>
          <w:lang w:eastAsia="ru-RU"/>
        </w:rPr>
        <w:t>спорта</w:t>
      </w:r>
      <w:r>
        <w:rPr>
          <w:b/>
          <w:sz w:val="28"/>
          <w:szCs w:val="28"/>
          <w:lang w:eastAsia="ru-RU"/>
        </w:rPr>
        <w:t xml:space="preserve">, подведомственных Управлению культуры, молодежной политики, спорта и туризма администрации Промышленновского муниципального </w:t>
      </w:r>
      <w:r w:rsidR="00DD34F5">
        <w:rPr>
          <w:b/>
          <w:sz w:val="28"/>
          <w:szCs w:val="28"/>
          <w:lang w:eastAsia="ru-RU"/>
        </w:rPr>
        <w:t>округа</w:t>
      </w:r>
      <w:r>
        <w:rPr>
          <w:b/>
          <w:sz w:val="28"/>
          <w:szCs w:val="28"/>
          <w:lang w:eastAsia="ru-RU"/>
        </w:rPr>
        <w:t>»</w:t>
      </w:r>
    </w:p>
    <w:bookmarkEnd w:id="1"/>
    <w:p w14:paraId="4EB68F2E" w14:textId="77777777" w:rsidR="00987A80" w:rsidRDefault="00987A80" w:rsidP="00987A80">
      <w:pPr>
        <w:pStyle w:val="Iauiue"/>
        <w:suppressAutoHyphens w:val="0"/>
        <w:ind w:right="-1"/>
        <w:jc w:val="center"/>
        <w:rPr>
          <w:sz w:val="28"/>
          <w:szCs w:val="28"/>
          <w:lang w:eastAsia="ru-RU"/>
        </w:rPr>
      </w:pPr>
    </w:p>
    <w:p w14:paraId="2576BF61" w14:textId="2B4FEED0" w:rsidR="00987A80" w:rsidRPr="00677F99" w:rsidRDefault="006D6443" w:rsidP="00C10236">
      <w:pPr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На основании постановления </w:t>
      </w:r>
      <w:r w:rsidR="00081F9D">
        <w:rPr>
          <w:color w:val="auto"/>
          <w:sz w:val="28"/>
          <w:szCs w:val="28"/>
          <w:lang w:eastAsia="ru-RU"/>
        </w:rPr>
        <w:t>а</w:t>
      </w:r>
      <w:r w:rsidR="000A7B1C">
        <w:rPr>
          <w:color w:val="auto"/>
          <w:sz w:val="28"/>
          <w:szCs w:val="28"/>
          <w:lang w:eastAsia="ru-RU"/>
        </w:rPr>
        <w:t>дминистрации Промышленновского муниципального округа</w:t>
      </w:r>
      <w:r>
        <w:rPr>
          <w:color w:val="auto"/>
          <w:sz w:val="28"/>
          <w:szCs w:val="28"/>
          <w:lang w:eastAsia="ru-RU"/>
        </w:rPr>
        <w:t xml:space="preserve"> от </w:t>
      </w:r>
      <w:r w:rsidR="00DD34F5">
        <w:rPr>
          <w:color w:val="auto"/>
          <w:sz w:val="28"/>
          <w:szCs w:val="28"/>
          <w:lang w:eastAsia="ru-RU"/>
        </w:rPr>
        <w:t>07</w:t>
      </w:r>
      <w:r w:rsidR="000A7B1C">
        <w:rPr>
          <w:color w:val="auto"/>
          <w:sz w:val="28"/>
          <w:szCs w:val="28"/>
          <w:lang w:eastAsia="ru-RU"/>
        </w:rPr>
        <w:t>.</w:t>
      </w:r>
      <w:r w:rsidR="00DD34F5">
        <w:rPr>
          <w:color w:val="auto"/>
          <w:sz w:val="28"/>
          <w:szCs w:val="28"/>
          <w:lang w:eastAsia="ru-RU"/>
        </w:rPr>
        <w:t>12</w:t>
      </w:r>
      <w:r w:rsidR="000A7B1C">
        <w:rPr>
          <w:color w:val="auto"/>
          <w:sz w:val="28"/>
          <w:szCs w:val="28"/>
          <w:lang w:eastAsia="ru-RU"/>
        </w:rPr>
        <w:t>.202</w:t>
      </w:r>
      <w:r w:rsidR="00DD34F5">
        <w:rPr>
          <w:color w:val="auto"/>
          <w:sz w:val="28"/>
          <w:szCs w:val="28"/>
          <w:lang w:eastAsia="ru-RU"/>
        </w:rPr>
        <w:t>1</w:t>
      </w:r>
      <w:r>
        <w:rPr>
          <w:color w:val="auto"/>
          <w:sz w:val="28"/>
          <w:szCs w:val="28"/>
          <w:lang w:eastAsia="ru-RU"/>
        </w:rPr>
        <w:t xml:space="preserve"> № </w:t>
      </w:r>
      <w:r w:rsidR="00DD34F5">
        <w:rPr>
          <w:color w:val="auto"/>
          <w:sz w:val="28"/>
          <w:szCs w:val="28"/>
          <w:lang w:eastAsia="ru-RU"/>
        </w:rPr>
        <w:t>1929</w:t>
      </w:r>
      <w:r w:rsidR="000A7B1C">
        <w:rPr>
          <w:color w:val="auto"/>
          <w:sz w:val="28"/>
          <w:szCs w:val="28"/>
          <w:lang w:eastAsia="ru-RU"/>
        </w:rPr>
        <w:t>-П</w:t>
      </w:r>
      <w:r>
        <w:rPr>
          <w:color w:val="auto"/>
          <w:sz w:val="28"/>
          <w:szCs w:val="28"/>
          <w:lang w:eastAsia="ru-RU"/>
        </w:rPr>
        <w:t xml:space="preserve"> «</w:t>
      </w:r>
      <w:r w:rsidR="000A7B1C">
        <w:rPr>
          <w:color w:val="auto"/>
          <w:sz w:val="28"/>
          <w:szCs w:val="28"/>
          <w:lang w:eastAsia="ru-RU"/>
        </w:rPr>
        <w:t xml:space="preserve">Об </w:t>
      </w:r>
      <w:r w:rsidR="00DD34F5">
        <w:rPr>
          <w:color w:val="auto"/>
          <w:sz w:val="28"/>
          <w:szCs w:val="28"/>
          <w:lang w:eastAsia="ru-RU"/>
        </w:rPr>
        <w:t xml:space="preserve">увеличении </w:t>
      </w:r>
      <w:r w:rsidR="000A7B1C">
        <w:rPr>
          <w:color w:val="auto"/>
          <w:sz w:val="28"/>
          <w:szCs w:val="28"/>
          <w:lang w:eastAsia="ru-RU"/>
        </w:rPr>
        <w:t>фондов оплаты труда работников муниципальных учреждений Промышленновского муниципального округа</w:t>
      </w:r>
      <w:r w:rsidR="00987A80" w:rsidRPr="006D6443">
        <w:rPr>
          <w:color w:val="auto"/>
          <w:sz w:val="28"/>
          <w:szCs w:val="28"/>
          <w:lang w:eastAsia="ru-RU"/>
        </w:rPr>
        <w:t>»:</w:t>
      </w:r>
    </w:p>
    <w:p w14:paraId="5798B524" w14:textId="4789AE1B" w:rsidR="00987A80" w:rsidRDefault="00987A80" w:rsidP="00C10236">
      <w:pPr>
        <w:pStyle w:val="Iauiue"/>
        <w:numPr>
          <w:ilvl w:val="0"/>
          <w:numId w:val="40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 w:rsidRPr="00677F99">
        <w:rPr>
          <w:color w:val="auto"/>
          <w:sz w:val="28"/>
          <w:szCs w:val="28"/>
          <w:lang w:eastAsia="ru-RU"/>
        </w:rPr>
        <w:t xml:space="preserve">Внести в постановление администрации Промышленновского муниципального </w:t>
      </w:r>
      <w:r w:rsidR="00DD34F5">
        <w:rPr>
          <w:color w:val="auto"/>
          <w:sz w:val="28"/>
          <w:szCs w:val="28"/>
          <w:lang w:eastAsia="ru-RU"/>
        </w:rPr>
        <w:t>округа</w:t>
      </w:r>
      <w:r w:rsidRPr="00677F99">
        <w:rPr>
          <w:color w:val="auto"/>
          <w:sz w:val="28"/>
          <w:szCs w:val="28"/>
          <w:lang w:eastAsia="ru-RU"/>
        </w:rPr>
        <w:t xml:space="preserve"> от </w:t>
      </w:r>
      <w:r w:rsidR="00D06DE2" w:rsidRPr="00D06DE2">
        <w:rPr>
          <w:sz w:val="28"/>
          <w:szCs w:val="28"/>
          <w:lang w:eastAsia="ru-RU"/>
        </w:rPr>
        <w:t>27.04.2021 № 762-П «Об утверждении Положения 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округа»</w:t>
      </w:r>
      <w:r w:rsidR="00D06DE2">
        <w:rPr>
          <w:b/>
          <w:sz w:val="28"/>
          <w:szCs w:val="28"/>
          <w:lang w:eastAsia="ru-RU"/>
        </w:rPr>
        <w:t xml:space="preserve"> </w:t>
      </w:r>
      <w:r w:rsidRPr="009744EA">
        <w:rPr>
          <w:color w:val="auto"/>
          <w:sz w:val="28"/>
          <w:szCs w:val="28"/>
          <w:lang w:eastAsia="ru-RU"/>
        </w:rPr>
        <w:t>следующие изменения:</w:t>
      </w:r>
    </w:p>
    <w:p w14:paraId="1F958E88" w14:textId="6512803C" w:rsidR="00065D51" w:rsidRDefault="00065D51" w:rsidP="00C10236">
      <w:pPr>
        <w:pStyle w:val="Iauiue"/>
        <w:numPr>
          <w:ilvl w:val="1"/>
          <w:numId w:val="40"/>
        </w:numPr>
        <w:suppressAutoHyphens w:val="0"/>
        <w:ind w:left="0"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Пункт 1.7. Положения </w:t>
      </w:r>
      <w:r w:rsidRPr="00D06DE2">
        <w:rPr>
          <w:sz w:val="28"/>
          <w:szCs w:val="28"/>
          <w:lang w:eastAsia="ru-RU"/>
        </w:rPr>
        <w:t>об оплате труда работников муниципальных учреждений 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BA75BF">
        <w:rPr>
          <w:color w:val="auto"/>
          <w:sz w:val="28"/>
          <w:szCs w:val="28"/>
          <w:lang w:eastAsia="ru-RU"/>
        </w:rPr>
        <w:t xml:space="preserve"> (далее</w:t>
      </w:r>
      <w:r>
        <w:rPr>
          <w:color w:val="auto"/>
          <w:sz w:val="28"/>
          <w:szCs w:val="28"/>
          <w:lang w:eastAsia="ru-RU"/>
        </w:rPr>
        <w:t xml:space="preserve"> </w:t>
      </w:r>
      <w:r w:rsidRPr="00BA75BF">
        <w:rPr>
          <w:color w:val="auto"/>
          <w:sz w:val="28"/>
          <w:szCs w:val="28"/>
          <w:lang w:eastAsia="ru-RU"/>
        </w:rPr>
        <w:t>-</w:t>
      </w:r>
      <w:r>
        <w:rPr>
          <w:color w:val="auto"/>
          <w:sz w:val="28"/>
          <w:szCs w:val="28"/>
          <w:lang w:eastAsia="ru-RU"/>
        </w:rPr>
        <w:t xml:space="preserve"> </w:t>
      </w:r>
      <w:r w:rsidRPr="00BA75BF">
        <w:rPr>
          <w:color w:val="auto"/>
          <w:sz w:val="28"/>
          <w:szCs w:val="28"/>
          <w:lang w:eastAsia="ru-RU"/>
        </w:rPr>
        <w:t>Положение)</w:t>
      </w:r>
      <w:r>
        <w:rPr>
          <w:color w:val="auto"/>
          <w:sz w:val="28"/>
          <w:szCs w:val="28"/>
          <w:lang w:eastAsia="ru-RU"/>
        </w:rPr>
        <w:t xml:space="preserve"> изложить в следующей редакции:</w:t>
      </w:r>
    </w:p>
    <w:p w14:paraId="5A28AA1A" w14:textId="1BE85EC4" w:rsidR="00065D51" w:rsidRPr="009744EA" w:rsidRDefault="00065D51" w:rsidP="00C10236">
      <w:pPr>
        <w:pStyle w:val="Iauiue"/>
        <w:suppressAutoHyphens w:val="0"/>
        <w:ind w:right="-1" w:firstLine="851"/>
        <w:jc w:val="both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>«1.7. При выплате заработной платы работнику учреждение обеспечивает соблюдение государственных гарантий по оплате труда, установленных Трудовым кодексом Российской Федерации, федеральными законами, нормативными правовыми актами Российской Федерации, Кемеровской области – Кузбасса.»</w:t>
      </w:r>
      <w:r w:rsidR="00F42C77">
        <w:rPr>
          <w:color w:val="auto"/>
          <w:sz w:val="28"/>
          <w:szCs w:val="28"/>
          <w:lang w:eastAsia="ru-RU"/>
        </w:rPr>
        <w:t>;</w:t>
      </w:r>
    </w:p>
    <w:p w14:paraId="34C6BC58" w14:textId="4236A982" w:rsidR="00763984" w:rsidRDefault="00987A80" w:rsidP="00C1023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1.</w:t>
      </w:r>
      <w:r w:rsidR="00F42C77">
        <w:rPr>
          <w:sz w:val="28"/>
          <w:szCs w:val="28"/>
          <w:lang w:eastAsia="ru-RU"/>
        </w:rPr>
        <w:t>2</w:t>
      </w:r>
      <w:r w:rsidR="00DD34F5">
        <w:rPr>
          <w:sz w:val="28"/>
          <w:szCs w:val="28"/>
          <w:lang w:eastAsia="ru-RU"/>
        </w:rPr>
        <w:t xml:space="preserve">. </w:t>
      </w:r>
      <w:r w:rsidR="00763984" w:rsidRPr="00507838">
        <w:rPr>
          <w:color w:val="auto"/>
          <w:sz w:val="28"/>
          <w:szCs w:val="28"/>
        </w:rPr>
        <w:t xml:space="preserve">Приложения № </w:t>
      </w:r>
      <w:r w:rsidR="00763984">
        <w:rPr>
          <w:color w:val="auto"/>
          <w:sz w:val="28"/>
          <w:szCs w:val="28"/>
        </w:rPr>
        <w:t xml:space="preserve">1, 2, 3, </w:t>
      </w:r>
      <w:r w:rsidR="006466E9">
        <w:rPr>
          <w:color w:val="auto"/>
          <w:sz w:val="28"/>
          <w:szCs w:val="28"/>
        </w:rPr>
        <w:t>4</w:t>
      </w:r>
      <w:r w:rsidR="005D17C3">
        <w:rPr>
          <w:color w:val="auto"/>
          <w:sz w:val="28"/>
          <w:szCs w:val="28"/>
        </w:rPr>
        <w:t>, 7</w:t>
      </w:r>
      <w:r w:rsidR="00763984" w:rsidRPr="00507838">
        <w:rPr>
          <w:color w:val="auto"/>
          <w:sz w:val="28"/>
          <w:szCs w:val="28"/>
        </w:rPr>
        <w:t xml:space="preserve"> </w:t>
      </w:r>
      <w:r w:rsidR="00763984">
        <w:rPr>
          <w:sz w:val="28"/>
          <w:szCs w:val="28"/>
        </w:rPr>
        <w:t>к Положению изложить в редакции согласно приложению № 1 к настоящему постановлению</w:t>
      </w:r>
      <w:r w:rsidR="005D17C3">
        <w:rPr>
          <w:sz w:val="28"/>
          <w:szCs w:val="28"/>
        </w:rPr>
        <w:t>.</w:t>
      </w:r>
    </w:p>
    <w:p w14:paraId="33343891" w14:textId="3B524C80" w:rsidR="00987A80" w:rsidRPr="00677F99" w:rsidRDefault="00987A80" w:rsidP="008C4174">
      <w:pPr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lastRenderedPageBreak/>
        <w:t>2. Рекомендовать учреждениям</w:t>
      </w:r>
      <w:r w:rsidR="00C6377E">
        <w:rPr>
          <w:sz w:val="28"/>
          <w:szCs w:val="28"/>
        </w:rPr>
        <w:t xml:space="preserve"> спорта</w:t>
      </w:r>
      <w:r w:rsidRPr="00677F99">
        <w:rPr>
          <w:sz w:val="28"/>
          <w:szCs w:val="28"/>
        </w:rPr>
        <w:t xml:space="preserve">, подведомственным Управлению культуры, молодежной политики, спорта и туризма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>,</w:t>
      </w:r>
      <w:r w:rsidRPr="00677F99">
        <w:rPr>
          <w:sz w:val="28"/>
          <w:szCs w:val="28"/>
        </w:rPr>
        <w:t xml:space="preserve"> внести соответствующие изменения в Положения об оплате труда.</w:t>
      </w:r>
    </w:p>
    <w:p w14:paraId="756AD2E3" w14:textId="77F03DC9" w:rsidR="00987A80" w:rsidRDefault="00987A80" w:rsidP="008C4174">
      <w:pPr>
        <w:tabs>
          <w:tab w:val="left" w:pos="6706"/>
        </w:tabs>
        <w:ind w:right="-1" w:firstLine="851"/>
        <w:jc w:val="both"/>
        <w:rPr>
          <w:sz w:val="28"/>
          <w:szCs w:val="28"/>
        </w:rPr>
      </w:pPr>
      <w:r w:rsidRPr="00677F99">
        <w:rPr>
          <w:sz w:val="28"/>
          <w:szCs w:val="28"/>
        </w:rPr>
        <w:t xml:space="preserve">3. Постановление подлежит </w:t>
      </w:r>
      <w:r w:rsidR="00393A55">
        <w:rPr>
          <w:sz w:val="28"/>
          <w:szCs w:val="28"/>
        </w:rPr>
        <w:t>размещению</w:t>
      </w:r>
      <w:r w:rsidRPr="00677F99">
        <w:rPr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927EA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сети Интернет</w:t>
      </w:r>
      <w:r w:rsidRPr="00677F99">
        <w:rPr>
          <w:sz w:val="28"/>
          <w:szCs w:val="28"/>
        </w:rPr>
        <w:t>.</w:t>
      </w:r>
    </w:p>
    <w:p w14:paraId="1E2941DB" w14:textId="77777777" w:rsidR="005B28DE" w:rsidRPr="00AB66A6" w:rsidRDefault="00987A80" w:rsidP="008C4174">
      <w:pPr>
        <w:pStyle w:val="Iauiue"/>
        <w:suppressAutoHyphens w:val="0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4. </w:t>
      </w:r>
      <w:r w:rsidRPr="00A96559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Промышленновского муниципального </w:t>
      </w:r>
      <w:r w:rsidR="00081F9D">
        <w:rPr>
          <w:sz w:val="28"/>
          <w:szCs w:val="28"/>
        </w:rPr>
        <w:t>округа</w:t>
      </w:r>
      <w:r w:rsidRPr="00A9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5B28DE">
        <w:rPr>
          <w:sz w:val="28"/>
          <w:szCs w:val="28"/>
          <w:lang w:eastAsia="ru-RU"/>
        </w:rPr>
        <w:t xml:space="preserve">начальника </w:t>
      </w:r>
      <w:r w:rsidR="00C531F9">
        <w:rPr>
          <w:sz w:val="28"/>
          <w:szCs w:val="28"/>
          <w:lang w:eastAsia="ru-RU"/>
        </w:rPr>
        <w:t>У</w:t>
      </w:r>
      <w:r w:rsidR="005B28DE">
        <w:rPr>
          <w:sz w:val="28"/>
          <w:szCs w:val="28"/>
          <w:lang w:eastAsia="ru-RU"/>
        </w:rPr>
        <w:t>правления культуры, молодежной политики, спорта и туризма администрации Промышленновского муниципального округа                                         А.А. Мясоедову</w:t>
      </w:r>
      <w:r w:rsidR="005B28DE" w:rsidRPr="00AB66A6">
        <w:rPr>
          <w:sz w:val="28"/>
          <w:szCs w:val="28"/>
          <w:lang w:eastAsia="ru-RU"/>
        </w:rPr>
        <w:t>.</w:t>
      </w:r>
    </w:p>
    <w:p w14:paraId="2FD03DE9" w14:textId="604DA008" w:rsidR="00987A80" w:rsidRPr="00A96559" w:rsidRDefault="00987A80" w:rsidP="008C4174">
      <w:pPr>
        <w:pStyle w:val="Iauiue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A6CAA">
        <w:rPr>
          <w:sz w:val="28"/>
          <w:szCs w:val="28"/>
        </w:rPr>
        <w:t>. Настоящее постановление вступает в силу со дня подписания и распространяет свое действие на правоотношения, возникшие с 01.</w:t>
      </w:r>
      <w:r w:rsidR="009937B0">
        <w:rPr>
          <w:sz w:val="28"/>
          <w:szCs w:val="28"/>
        </w:rPr>
        <w:t>12</w:t>
      </w:r>
      <w:r w:rsidRPr="001A6CAA">
        <w:rPr>
          <w:sz w:val="28"/>
          <w:szCs w:val="28"/>
        </w:rPr>
        <w:t>.20</w:t>
      </w:r>
      <w:r w:rsidR="00927EA0">
        <w:rPr>
          <w:sz w:val="28"/>
          <w:szCs w:val="28"/>
        </w:rPr>
        <w:t>2</w:t>
      </w:r>
      <w:r w:rsidR="009937B0">
        <w:rPr>
          <w:sz w:val="28"/>
          <w:szCs w:val="28"/>
        </w:rPr>
        <w:t>1</w:t>
      </w:r>
      <w:r w:rsidRPr="001A6CAA">
        <w:rPr>
          <w:sz w:val="28"/>
          <w:szCs w:val="28"/>
        </w:rPr>
        <w:t>.</w:t>
      </w:r>
    </w:p>
    <w:p w14:paraId="62E3D4D5" w14:textId="1AE71033" w:rsidR="00987A80" w:rsidRDefault="00987A80" w:rsidP="008C4174">
      <w:pPr>
        <w:pStyle w:val="Iauiue"/>
        <w:ind w:firstLine="851"/>
        <w:jc w:val="both"/>
        <w:rPr>
          <w:sz w:val="28"/>
          <w:szCs w:val="28"/>
        </w:rPr>
      </w:pPr>
    </w:p>
    <w:p w14:paraId="2D652E26" w14:textId="1DA8356F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p w14:paraId="59169DB1" w14:textId="77777777" w:rsidR="00C6377E" w:rsidRDefault="00C6377E" w:rsidP="008C4174">
      <w:pPr>
        <w:pStyle w:val="Iauiue"/>
        <w:ind w:firstLine="851"/>
        <w:jc w:val="both"/>
        <w:rPr>
          <w:sz w:val="28"/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5882"/>
        <w:gridCol w:w="3724"/>
      </w:tblGrid>
      <w:tr w:rsidR="00987A80" w14:paraId="27A1E496" w14:textId="77777777" w:rsidTr="003D5DC7">
        <w:tc>
          <w:tcPr>
            <w:tcW w:w="5882" w:type="dxa"/>
          </w:tcPr>
          <w:p w14:paraId="264AAC50" w14:textId="73597A05" w:rsidR="00987A80" w:rsidRDefault="00026BB2" w:rsidP="003D5DC7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E323D5">
              <w:rPr>
                <w:sz w:val="28"/>
                <w:szCs w:val="28"/>
              </w:rPr>
              <w:t>г</w:t>
            </w:r>
            <w:r w:rsidR="00987A80">
              <w:rPr>
                <w:sz w:val="28"/>
                <w:szCs w:val="28"/>
              </w:rPr>
              <w:t>лав</w:t>
            </w:r>
            <w:r w:rsidR="00E323D5">
              <w:rPr>
                <w:sz w:val="28"/>
                <w:szCs w:val="28"/>
              </w:rPr>
              <w:t>ы</w:t>
            </w:r>
          </w:p>
        </w:tc>
        <w:tc>
          <w:tcPr>
            <w:tcW w:w="3724" w:type="dxa"/>
          </w:tcPr>
          <w:p w14:paraId="19C14C89" w14:textId="77777777" w:rsidR="00987A80" w:rsidRDefault="00987A80" w:rsidP="003D5DC7">
            <w:pPr>
              <w:rPr>
                <w:sz w:val="28"/>
                <w:szCs w:val="28"/>
              </w:rPr>
            </w:pPr>
          </w:p>
        </w:tc>
      </w:tr>
      <w:tr w:rsidR="00987A80" w14:paraId="347C6BED" w14:textId="77777777" w:rsidTr="003D5DC7">
        <w:tc>
          <w:tcPr>
            <w:tcW w:w="5882" w:type="dxa"/>
          </w:tcPr>
          <w:p w14:paraId="08CB068B" w14:textId="77777777" w:rsidR="00987A80" w:rsidRDefault="00987A80" w:rsidP="003D5DC7"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E323D5">
              <w:rPr>
                <w:sz w:val="28"/>
                <w:szCs w:val="28"/>
              </w:rPr>
              <w:t>округа</w:t>
            </w:r>
          </w:p>
        </w:tc>
        <w:tc>
          <w:tcPr>
            <w:tcW w:w="3724" w:type="dxa"/>
          </w:tcPr>
          <w:p w14:paraId="6FC6B0E0" w14:textId="5F3E6C9A" w:rsidR="00987A80" w:rsidRDefault="00026BB2" w:rsidP="003D5DC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14:paraId="4EAAD75E" w14:textId="1FF4B7E7" w:rsidR="008C4174" w:rsidRDefault="008C4174" w:rsidP="00987A80"/>
    <w:p w14:paraId="0A3FDB4F" w14:textId="4ECD16A0" w:rsidR="006466E9" w:rsidRDefault="006466E9" w:rsidP="00987A80"/>
    <w:p w14:paraId="2CE9E96B" w14:textId="24AC79ED" w:rsidR="006466E9" w:rsidRDefault="006466E9" w:rsidP="00987A80"/>
    <w:p w14:paraId="07CE3A97" w14:textId="0DAA5CE5" w:rsidR="006466E9" w:rsidRDefault="006466E9" w:rsidP="00987A80"/>
    <w:p w14:paraId="5BBA6CD8" w14:textId="19EE8864" w:rsidR="006466E9" w:rsidRDefault="006466E9" w:rsidP="00987A80"/>
    <w:p w14:paraId="6EF329B6" w14:textId="01940C9A" w:rsidR="006466E9" w:rsidRDefault="006466E9" w:rsidP="00987A80"/>
    <w:p w14:paraId="27B42F90" w14:textId="469162F5" w:rsidR="006466E9" w:rsidRDefault="006466E9" w:rsidP="00987A80"/>
    <w:p w14:paraId="528E2675" w14:textId="326649BF" w:rsidR="006466E9" w:rsidRDefault="006466E9" w:rsidP="00987A80"/>
    <w:p w14:paraId="1927E5CD" w14:textId="2AA7B2E7" w:rsidR="006466E9" w:rsidRDefault="006466E9" w:rsidP="00987A80"/>
    <w:p w14:paraId="7E87220E" w14:textId="213260A2" w:rsidR="006466E9" w:rsidRDefault="006466E9" w:rsidP="00987A80"/>
    <w:p w14:paraId="10B963CD" w14:textId="33365EAE" w:rsidR="006466E9" w:rsidRDefault="006466E9" w:rsidP="00987A80"/>
    <w:p w14:paraId="47DAFD52" w14:textId="373510E6" w:rsidR="006466E9" w:rsidRDefault="006466E9" w:rsidP="00987A80"/>
    <w:p w14:paraId="09D626CB" w14:textId="779AE80C" w:rsidR="006466E9" w:rsidRDefault="006466E9" w:rsidP="00987A80"/>
    <w:p w14:paraId="0CC51E4E" w14:textId="01285940" w:rsidR="006466E9" w:rsidRDefault="006466E9" w:rsidP="00987A80"/>
    <w:p w14:paraId="14FE9AA3" w14:textId="067F1DEF" w:rsidR="00097427" w:rsidRDefault="00097427" w:rsidP="00987A80"/>
    <w:p w14:paraId="55AC0E93" w14:textId="44B7F272" w:rsidR="00097427" w:rsidRDefault="00097427" w:rsidP="00987A80"/>
    <w:p w14:paraId="5FDCDF78" w14:textId="3775F98D" w:rsidR="00097427" w:rsidRDefault="00097427" w:rsidP="00987A80"/>
    <w:p w14:paraId="43F372D6" w14:textId="6D8942B2" w:rsidR="00097427" w:rsidRDefault="00097427" w:rsidP="00987A80"/>
    <w:p w14:paraId="45D0A764" w14:textId="70B28390" w:rsidR="00097427" w:rsidRDefault="00097427" w:rsidP="00987A80"/>
    <w:p w14:paraId="0B6E1C28" w14:textId="1A3AF34A" w:rsidR="00097427" w:rsidRDefault="00097427" w:rsidP="00987A80"/>
    <w:p w14:paraId="62941FAB" w14:textId="678FCF64" w:rsidR="00097427" w:rsidRDefault="00097427" w:rsidP="00987A80"/>
    <w:p w14:paraId="43AAD7BB" w14:textId="0C230245" w:rsidR="00097427" w:rsidRDefault="00097427" w:rsidP="00987A80"/>
    <w:p w14:paraId="361AC2AB" w14:textId="3BAAFD67" w:rsidR="00097427" w:rsidRDefault="00097427" w:rsidP="00987A80"/>
    <w:p w14:paraId="29C825BF" w14:textId="7E5CD53E" w:rsidR="00097427" w:rsidRDefault="00097427" w:rsidP="00987A80"/>
    <w:p w14:paraId="4A6DA8F4" w14:textId="6BF7752D" w:rsidR="00097427" w:rsidRDefault="00097427" w:rsidP="00987A80"/>
    <w:p w14:paraId="0F5725B4" w14:textId="77777777" w:rsidR="00097427" w:rsidRDefault="00097427" w:rsidP="00987A80"/>
    <w:p w14:paraId="294C49C8" w14:textId="6EB75159" w:rsidR="006466E9" w:rsidRDefault="006466E9" w:rsidP="00987A80"/>
    <w:p w14:paraId="09B8BF6B" w14:textId="0F94178F" w:rsidR="006466E9" w:rsidRDefault="006466E9" w:rsidP="00987A80"/>
    <w:p w14:paraId="3F587874" w14:textId="4011DA20" w:rsidR="006466E9" w:rsidRDefault="006466E9" w:rsidP="00987A80"/>
    <w:p w14:paraId="07E9CB41" w14:textId="2F2736FC" w:rsidR="006466E9" w:rsidRDefault="006466E9" w:rsidP="00987A80"/>
    <w:p w14:paraId="0E752822" w14:textId="3F9157E0" w:rsidR="006466E9" w:rsidRDefault="006466E9" w:rsidP="00987A80"/>
    <w:p w14:paraId="45E4F6B4" w14:textId="77777777" w:rsidR="006466E9" w:rsidRDefault="006466E9" w:rsidP="00987A80"/>
    <w:p w14:paraId="78E18361" w14:textId="3C922BE5" w:rsidR="00987A80" w:rsidRDefault="00987A80" w:rsidP="00987A80">
      <w:r>
        <w:t xml:space="preserve">исп. А.В. </w:t>
      </w:r>
      <w:proofErr w:type="spellStart"/>
      <w:r>
        <w:t>Циттель</w:t>
      </w:r>
      <w:proofErr w:type="spellEnd"/>
    </w:p>
    <w:p w14:paraId="7E7A2AA1" w14:textId="28060B34" w:rsidR="003D5DC7" w:rsidRDefault="00987A80" w:rsidP="00987A80">
      <w:pPr>
        <w:sectPr w:rsidR="003D5DC7" w:rsidSect="00987A80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t xml:space="preserve">тел. </w:t>
      </w:r>
      <w:r w:rsidR="005A68F7">
        <w:t>7-</w:t>
      </w:r>
      <w:r w:rsidR="00026BB2">
        <w:t>60</w:t>
      </w:r>
      <w:r w:rsidR="005A68F7">
        <w:t>-4</w:t>
      </w:r>
      <w:r w:rsidR="00026BB2">
        <w:t>7</w:t>
      </w:r>
    </w:p>
    <w:tbl>
      <w:tblPr>
        <w:tblpPr w:leftFromText="180" w:rightFromText="180" w:vertAnchor="text" w:horzAnchor="margin" w:tblpY="-25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387"/>
      </w:tblGrid>
      <w:tr w:rsidR="00443D93" w:rsidRPr="00A979EC" w14:paraId="15829B15" w14:textId="77777777" w:rsidTr="007F7643">
        <w:trPr>
          <w:trHeight w:val="3389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C24F36" w14:textId="77777777" w:rsidR="00443D93" w:rsidRPr="00A979EC" w:rsidRDefault="00443D93" w:rsidP="00443D9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2" w:name="P618"/>
            <w:bookmarkEnd w:id="0"/>
            <w:bookmarkEnd w:id="2"/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593AC" w14:textId="77777777" w:rsidR="00443D93" w:rsidRPr="00A979EC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1</w:t>
            </w:r>
          </w:p>
          <w:p w14:paraId="6FDF0B24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9EC">
              <w:rPr>
                <w:sz w:val="28"/>
                <w:szCs w:val="28"/>
              </w:rPr>
              <w:t xml:space="preserve">к постановлению </w:t>
            </w:r>
          </w:p>
          <w:p w14:paraId="5ABB663A" w14:textId="77777777" w:rsidR="00443D9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  <w:p w14:paraId="624DAC8A" w14:textId="30D5A6F9" w:rsidR="00443D93" w:rsidRPr="00A979EC" w:rsidRDefault="00105861" w:rsidP="00443D9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23.12.2021 </w:t>
            </w:r>
            <w:r w:rsidR="00443D9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2016-П</w:t>
            </w:r>
          </w:p>
          <w:p w14:paraId="58E1126F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D002B" w14:textId="77777777" w:rsidR="00443D93" w:rsidRPr="00A979EC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«Приложение № 1</w:t>
            </w:r>
          </w:p>
          <w:p w14:paraId="354C5547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об оплате труда</w:t>
            </w:r>
          </w:p>
          <w:p w14:paraId="4C704E99" w14:textId="77777777" w:rsidR="00443D93" w:rsidRDefault="00443D93" w:rsidP="00443D93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408995F" w14:textId="65ED5E11" w:rsidR="00443D93" w:rsidRPr="00A979EC" w:rsidRDefault="00443D93" w:rsidP="006466E9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9EC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66E9">
              <w:rPr>
                <w:rFonts w:ascii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528AB147" w14:textId="77777777" w:rsidR="007F7643" w:rsidRDefault="007F7643" w:rsidP="007F7643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подведомственное Управлению культуры, молодежной политики, спорта и туризма администрации Промышленновского муниципального округа</w:t>
            </w:r>
          </w:p>
          <w:p w14:paraId="08F0B5FF" w14:textId="7B499FF7" w:rsidR="00443D93" w:rsidRPr="007F7643" w:rsidRDefault="00443D93" w:rsidP="00443D9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14:paraId="6DA4B3CE" w14:textId="77777777" w:rsidR="0057049D" w:rsidRPr="00423075" w:rsidRDefault="0057049D" w:rsidP="0057049D">
      <w:pPr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 окладов (должностных окладов), ставок заработной платы с учетом повышающих коэффициентов</w:t>
      </w:r>
    </w:p>
    <w:p w14:paraId="6292DB66" w14:textId="50D46AC9" w:rsidR="0057049D" w:rsidRPr="007F7643" w:rsidRDefault="0057049D" w:rsidP="0057049D">
      <w:pPr>
        <w:jc w:val="center"/>
        <w:rPr>
          <w:b/>
          <w:sz w:val="16"/>
          <w:szCs w:val="16"/>
        </w:rPr>
      </w:pPr>
      <w:r w:rsidRPr="00423075">
        <w:rPr>
          <w:b/>
          <w:sz w:val="28"/>
          <w:szCs w:val="28"/>
        </w:rPr>
        <w:t xml:space="preserve">работников </w:t>
      </w:r>
      <w:r w:rsidR="006466E9" w:rsidRPr="00423075">
        <w:rPr>
          <w:b/>
          <w:sz w:val="28"/>
          <w:szCs w:val="28"/>
        </w:rPr>
        <w:t>муниципальных</w:t>
      </w:r>
      <w:r w:rsidRPr="00423075">
        <w:rPr>
          <w:b/>
          <w:sz w:val="28"/>
          <w:szCs w:val="28"/>
        </w:rPr>
        <w:t xml:space="preserve"> учреждений </w:t>
      </w:r>
      <w:r w:rsidR="00423075" w:rsidRPr="00423075">
        <w:rPr>
          <w:b/>
          <w:sz w:val="28"/>
          <w:szCs w:val="28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 w:rsidRPr="003B7FB2">
        <w:rPr>
          <w:b/>
          <w:sz w:val="28"/>
          <w:szCs w:val="28"/>
        </w:rPr>
        <w:t xml:space="preserve"> </w:t>
      </w:r>
      <w:r w:rsidRPr="003B7FB2">
        <w:rPr>
          <w:b/>
          <w:sz w:val="28"/>
          <w:szCs w:val="28"/>
        </w:rPr>
        <w:br/>
      </w: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599"/>
        <w:gridCol w:w="461"/>
        <w:gridCol w:w="3260"/>
        <w:gridCol w:w="1304"/>
        <w:gridCol w:w="2098"/>
        <w:gridCol w:w="1985"/>
      </w:tblGrid>
      <w:tr w:rsidR="0057049D" w:rsidRPr="003B7FB2" w14:paraId="25294C33" w14:textId="77777777" w:rsidTr="007F7643"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F7B1BF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76AB01F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2F376E5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124FCAB" w14:textId="6292707D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2FDFEEB" w14:textId="26F24EFE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57049D" w:rsidRPr="003B7FB2" w14:paraId="0DDC15D1" w14:textId="77777777" w:rsidTr="007F7643">
        <w:trPr>
          <w:trHeight w:val="28"/>
        </w:trPr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5CF74D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55881658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0CE11D9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C8F908A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AA8EEC1" w14:textId="77777777" w:rsidR="0057049D" w:rsidRPr="003B7FB2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B7FB2">
              <w:rPr>
                <w:sz w:val="28"/>
                <w:szCs w:val="28"/>
              </w:rPr>
              <w:t>5</w:t>
            </w:r>
          </w:p>
        </w:tc>
      </w:tr>
      <w:tr w:rsidR="0057049D" w:rsidRPr="00866757" w14:paraId="5492D432" w14:textId="77777777" w:rsidTr="007F7643">
        <w:trPr>
          <w:trHeight w:val="1240"/>
        </w:trPr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3DB324" w14:textId="77777777" w:rsidR="0057049D" w:rsidRPr="003B7FB2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0D0E391C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5B190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3407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7F4361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ECB9EA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E4DCB4E" w14:textId="77777777" w:rsidTr="007F7643">
        <w:trPr>
          <w:trHeight w:val="132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36658" w14:textId="77777777" w:rsidR="0057049D" w:rsidRPr="00866757" w:rsidRDefault="0057049D" w:rsidP="007F7643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1DA122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5F89B9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D750BA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3D50BE8" w14:textId="77777777" w:rsidTr="007F7643">
        <w:trPr>
          <w:trHeight w:val="437"/>
        </w:trPr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7D58EA" w14:textId="2D2C4D7D" w:rsidR="0057049D" w:rsidRPr="00866757" w:rsidRDefault="00B83BE5" w:rsidP="00B83BE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78C8B9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Дежурный по спортивному залу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78F173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77B9C2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1,0469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C21B2C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3567</w:t>
            </w:r>
          </w:p>
        </w:tc>
      </w:tr>
      <w:tr w:rsidR="0057049D" w:rsidRPr="00866757" w14:paraId="4E68753F" w14:textId="77777777" w:rsidTr="007F7643">
        <w:trPr>
          <w:trHeight w:val="219"/>
        </w:trPr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36AE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FC8C2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3D3862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4CF43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C70A79E" w14:textId="77777777" w:rsidTr="007F7643">
        <w:tc>
          <w:tcPr>
            <w:tcW w:w="11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66DC3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14:paraId="3D1AD3C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Спортивный судья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93BD3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173B72D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1,4833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5EB18CB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72A8FA55" w14:textId="77777777" w:rsidTr="007F7643">
        <w:trPr>
          <w:gridBefore w:val="1"/>
          <w:wBefore w:w="75" w:type="dxa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3BB5E4B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154FE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68A7F71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0EBEE57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C76550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2A983896" w14:textId="77777777" w:rsidTr="007F7643">
        <w:trPr>
          <w:gridBefore w:val="1"/>
          <w:wBefore w:w="75" w:type="dxa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874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37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B3B8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Спортсмен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BE7A2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606A6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EDB8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A39CC23" w14:textId="77777777" w:rsidTr="007F7643">
        <w:tblPrEx>
          <w:tblBorders>
            <w:insideH w:val="none" w:sz="0" w:space="0" w:color="auto"/>
          </w:tblBorders>
        </w:tblPrEx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BF9FF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68BFE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965CA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6D4FC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1,3517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B633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0C7F114A" w14:textId="77777777" w:rsidTr="007F7643">
        <w:tblPrEx>
          <w:tblBorders>
            <w:insideH w:val="none" w:sz="0" w:space="0" w:color="auto"/>
          </w:tblBorders>
        </w:tblPrEx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59131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23D171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4CAAC13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4DC427B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1,6379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9354AA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64AF9865" w14:textId="77777777" w:rsidTr="007F7643">
        <w:tblPrEx>
          <w:tblBorders>
            <w:insideH w:val="none" w:sz="0" w:space="0" w:color="auto"/>
          </w:tblBorders>
        </w:tblPrEx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C7052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B1D3E4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3BEBCB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5FFDACB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1,9811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1D789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32C2ADF6" w14:textId="77777777" w:rsidTr="007F7643">
        <w:tblPrEx>
          <w:tblBorders>
            <w:insideH w:val="none" w:sz="0" w:space="0" w:color="auto"/>
          </w:tblBorders>
        </w:tblPrEx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63AE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5BE6C1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5455C5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30F5237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2,3564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75F6C1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8028</w:t>
            </w:r>
          </w:p>
        </w:tc>
      </w:tr>
      <w:tr w:rsidR="0057049D" w:rsidRPr="00866757" w14:paraId="1F535F65" w14:textId="77777777" w:rsidTr="007F7643">
        <w:tblPrEx>
          <w:tblBorders>
            <w:insideH w:val="none" w:sz="0" w:space="0" w:color="auto"/>
          </w:tblBorders>
        </w:tblPrEx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876A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10CDF0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65D4DAD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14:paraId="31DC7F5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2,7549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30EF17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57049D" w:rsidRPr="00866757" w14:paraId="2C902171" w14:textId="77777777" w:rsidTr="007F7643">
        <w:trPr>
          <w:gridBefore w:val="1"/>
          <w:wBefore w:w="75" w:type="dxa"/>
        </w:trPr>
        <w:tc>
          <w:tcPr>
            <w:tcW w:w="5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7F597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7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C9817C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11D4F63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nil"/>
              <w:bottom w:val="single" w:sz="4" w:space="0" w:color="auto"/>
            </w:tcBorders>
          </w:tcPr>
          <w:p w14:paraId="31F5D24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3,2193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E8FC54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10968</w:t>
            </w:r>
          </w:p>
        </w:tc>
      </w:tr>
      <w:tr w:rsidR="0057049D" w:rsidRPr="00866757" w14:paraId="714A7CD5" w14:textId="77777777" w:rsidTr="007F7643">
        <w:trPr>
          <w:gridBefore w:val="1"/>
          <w:wBefore w:w="75" w:type="dxa"/>
        </w:trPr>
        <w:tc>
          <w:tcPr>
            <w:tcW w:w="599" w:type="dxa"/>
            <w:tcBorders>
              <w:top w:val="nil"/>
              <w:bottom w:val="single" w:sz="4" w:space="0" w:color="auto"/>
            </w:tcBorders>
          </w:tcPr>
          <w:p w14:paraId="305FAE1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576A0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3C4B7A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3519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4CC6989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9D812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51A3EA65" w14:textId="46DCE196" w:rsidR="0057049D" w:rsidRDefault="0057049D" w:rsidP="0057049D"/>
    <w:p w14:paraId="22C71FCB" w14:textId="4C1B8297" w:rsidR="00423075" w:rsidRDefault="00423075" w:rsidP="0057049D"/>
    <w:p w14:paraId="566DBE82" w14:textId="4B327165" w:rsidR="00423075" w:rsidRDefault="00423075" w:rsidP="0057049D"/>
    <w:p w14:paraId="6935064E" w14:textId="77777777" w:rsidR="00423075" w:rsidRPr="00866757" w:rsidRDefault="00423075" w:rsidP="0057049D"/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4139"/>
        <w:gridCol w:w="1304"/>
        <w:gridCol w:w="1963"/>
        <w:gridCol w:w="1701"/>
      </w:tblGrid>
      <w:tr w:rsidR="0057049D" w:rsidRPr="00866757" w14:paraId="648A6D84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1863F7A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4E2004F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3D6BBFB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69A6A19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8926DC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0A8DCC0E" w14:textId="77777777" w:rsidTr="0042307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8555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80DE1A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796028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30ECE15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DB77D7A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CD9FBD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519E6CB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Техник по эксплуатации и ремонту спортивной техники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5BEC3E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426EAA6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A8BBB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B1DCF2E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57D6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51B78D5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09B6F93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4B82561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22D9E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</w:tc>
      </w:tr>
      <w:tr w:rsidR="0057049D" w:rsidRPr="00866757" w14:paraId="33EB6FB0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A1D2D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0821F4E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II категории со средним профессиональным образованием и стажем работы в должности техника не менее </w:t>
            </w:r>
          </w:p>
          <w:p w14:paraId="19BDB66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1E0BA83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4041508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4BAF8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</w:tc>
      </w:tr>
      <w:tr w:rsidR="0057049D" w:rsidRPr="00866757" w14:paraId="23BD4FF5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288E7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30EF9C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 категории со средним профессиональным образованием и стажем работы в должности техника II категории не менее 2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7366839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3ED3A82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8E6A7B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20533C56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B1252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single" w:sz="4" w:space="0" w:color="auto"/>
            </w:tcBorders>
          </w:tcPr>
          <w:p w14:paraId="16E9FC2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высококвалифицированный техник, занятый эксплуатацией и обслуживанием сложного оборудования</w:t>
            </w:r>
          </w:p>
        </w:tc>
        <w:tc>
          <w:tcPr>
            <w:tcW w:w="1304" w:type="dxa"/>
            <w:vMerge w:val="restart"/>
            <w:tcBorders>
              <w:top w:val="nil"/>
              <w:bottom w:val="single" w:sz="4" w:space="0" w:color="auto"/>
            </w:tcBorders>
          </w:tcPr>
          <w:p w14:paraId="297BB24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0973DB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CBFAC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1E3A6D7E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3E690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single" w:sz="4" w:space="0" w:color="auto"/>
            </w:tcBorders>
          </w:tcPr>
          <w:p w14:paraId="594F73A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single" w:sz="4" w:space="0" w:color="auto"/>
            </w:tcBorders>
          </w:tcPr>
          <w:p w14:paraId="5814A62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2B373A3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0C199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6C15E9A2" w14:textId="77777777" w:rsidTr="00423075"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4287393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58A9D78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Спортсмен-инструктор, инструктор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06BEBD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E6FEEB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726870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E09C9DE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1FB0D58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14:paraId="5DFB6DD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14:paraId="11B1788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60694E9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2FA0E7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7A6FF0E3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28920CF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14:paraId="06070B0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14:paraId="573E31E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080E480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ED58A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5D6A8EEB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</w:tcPr>
          <w:p w14:paraId="337920F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</w:tcBorders>
          </w:tcPr>
          <w:p w14:paraId="4DC006B4" w14:textId="62E8B67D" w:rsidR="00423075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разряда кандидата в мастера спорта;</w:t>
            </w:r>
          </w:p>
          <w:p w14:paraId="29F2BE8D" w14:textId="77777777" w:rsidR="00423075" w:rsidRDefault="00423075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8F257CE" w14:textId="5ACDF311" w:rsidR="00423075" w:rsidRPr="00866757" w:rsidRDefault="00423075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nil"/>
            </w:tcBorders>
          </w:tcPr>
          <w:p w14:paraId="141F5CE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123B759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E1BD94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34E326A0" w14:textId="77777777" w:rsidTr="00423075">
        <w:tblPrEx>
          <w:tblBorders>
            <w:insideH w:val="none" w:sz="0" w:space="0" w:color="auto"/>
          </w:tblBorders>
        </w:tblPrEx>
        <w:trPr>
          <w:trHeight w:val="2232"/>
        </w:trPr>
        <w:tc>
          <w:tcPr>
            <w:tcW w:w="599" w:type="dxa"/>
            <w:vMerge/>
          </w:tcPr>
          <w:p w14:paraId="5BF9B45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</w:tcPr>
          <w:p w14:paraId="15879DA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</w:tcPr>
          <w:p w14:paraId="0EB8172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475C832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</w:tcBorders>
          </w:tcPr>
          <w:p w14:paraId="431FC5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7C3FC2F6" w14:textId="77777777" w:rsidTr="00423075">
        <w:trPr>
          <w:trHeight w:val="308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094D97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0BBC46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E6994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35FD13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DEB058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37C5357" w14:textId="77777777" w:rsidTr="00423075">
        <w:trPr>
          <w:trHeight w:val="308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275D0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29244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14A8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74E0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CBF4D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2EE3A19D" w14:textId="77777777" w:rsidTr="00423075">
        <w:trPr>
          <w:trHeight w:val="308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9600C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CA8B9C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EB8E7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C615A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3A2D2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6D33C21A" w14:textId="77777777" w:rsidTr="00423075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BD97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9213A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выполнивший нормативные требования программы по виду спорта для присвоения спортивного звания мастера спорта международного класса;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9BA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BF4E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E59B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57049D" w:rsidRPr="00866757" w14:paraId="5BB3FB0D" w14:textId="77777777" w:rsidTr="00423075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75AA416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AE94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4F85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781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1067083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57049D" w:rsidRPr="00866757" w14:paraId="630B69A5" w14:textId="77777777" w:rsidTr="00423075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22B31B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C2C5E2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достигший уровня спортивного мастерства, мастер спорта международного класса - призер всероссийских соревнований;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24C29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497B6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2C0F53B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57049D" w:rsidRPr="00866757" w14:paraId="35648DB0" w14:textId="77777777" w:rsidTr="00423075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47E0DAC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836A79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C9144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1B539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2,8898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76193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10169</w:t>
            </w:r>
          </w:p>
        </w:tc>
      </w:tr>
      <w:tr w:rsidR="0057049D" w:rsidRPr="00866757" w14:paraId="67B836B3" w14:textId="77777777" w:rsidTr="00423075"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6D9C59E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31B8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достигший международного уровня спортивного мастерства, мастер спорта международного класса - призер международных соревнований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8F429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F9AD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3,1170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791997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10969</w:t>
            </w:r>
          </w:p>
        </w:tc>
      </w:tr>
      <w:tr w:rsidR="0057049D" w:rsidRPr="00866757" w14:paraId="1D2CE2CF" w14:textId="77777777" w:rsidTr="00423075">
        <w:trPr>
          <w:trHeight w:val="1036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117692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41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570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B3D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3,3571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40BA10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11814</w:t>
            </w:r>
          </w:p>
        </w:tc>
      </w:tr>
      <w:tr w:rsidR="0057049D" w:rsidRPr="00866757" w14:paraId="18D353C5" w14:textId="77777777" w:rsidTr="00423075">
        <w:trPr>
          <w:trHeight w:val="317"/>
        </w:trPr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E05D63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20F7227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 по спорту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43F1209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147B3A8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68073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20E4B79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41726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 w:val="restart"/>
            <w:tcBorders>
              <w:top w:val="nil"/>
              <w:bottom w:val="nil"/>
            </w:tcBorders>
          </w:tcPr>
          <w:p w14:paraId="2FCE97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vMerge w:val="restart"/>
            <w:tcBorders>
              <w:top w:val="nil"/>
              <w:bottom w:val="nil"/>
            </w:tcBorders>
          </w:tcPr>
          <w:p w14:paraId="23A96BC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3599555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66CABF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309BCC27" w14:textId="77777777" w:rsidTr="00423075">
        <w:tblPrEx>
          <w:tblBorders>
            <w:insideH w:val="none" w:sz="0" w:space="0" w:color="auto"/>
          </w:tblBorders>
        </w:tblPrEx>
        <w:trPr>
          <w:trHeight w:val="375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972168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nil"/>
              <w:bottom w:val="nil"/>
            </w:tcBorders>
          </w:tcPr>
          <w:p w14:paraId="48D7346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nil"/>
              <w:bottom w:val="nil"/>
            </w:tcBorders>
          </w:tcPr>
          <w:p w14:paraId="03011FF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5D341F7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3A734A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348168B2" w14:textId="77777777" w:rsidTr="00423075">
        <w:tblPrEx>
          <w:tblBorders>
            <w:insideH w:val="none" w:sz="0" w:space="0" w:color="auto"/>
          </w:tblBorders>
        </w:tblPrEx>
        <w:trPr>
          <w:trHeight w:val="2297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F3B3B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174201C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по профилю работы от 2 до 5 лет;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14:paraId="5A4B96D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nil"/>
            </w:tcBorders>
          </w:tcPr>
          <w:p w14:paraId="20E5DA7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CFB01D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02BE4127" w14:textId="77777777" w:rsidTr="00423075">
        <w:tblPrEx>
          <w:tblBorders>
            <w:insideH w:val="none" w:sz="0" w:space="0" w:color="auto"/>
          </w:tblBorders>
        </w:tblPrEx>
        <w:trPr>
          <w:trHeight w:val="2448"/>
        </w:trPr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9A503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3204999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высшее профессиональное образование и стаж работы по профилю от 2 до 5 лет или среднее профессиональное образование и стаж работы по профилю от 5 до 10 лет;</w:t>
            </w:r>
          </w:p>
        </w:tc>
        <w:tc>
          <w:tcPr>
            <w:tcW w:w="1304" w:type="dxa"/>
            <w:tcBorders>
              <w:top w:val="nil"/>
              <w:bottom w:val="single" w:sz="4" w:space="0" w:color="auto"/>
            </w:tcBorders>
          </w:tcPr>
          <w:p w14:paraId="7583F0A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61B3C0C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47F7A69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46E19877" w14:textId="77777777" w:rsidTr="00423075">
        <w:trPr>
          <w:trHeight w:val="326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304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466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8F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5BC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C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580BEA9" w14:textId="77777777" w:rsidTr="00423075">
        <w:trPr>
          <w:trHeight w:val="492"/>
        </w:trPr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7A2E66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6D906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высшее профессиональное образование и стаж работы по профилю от 5 до 10 лет или среднее профессиональное образование и стаж работы по профилю свыше 10 лет;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488A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8FD2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E3A01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1B9ED369" w14:textId="77777777" w:rsidTr="00423075">
        <w:trPr>
          <w:trHeight w:val="492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271F375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9B6F5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высшее профессиональное образование и стаж работы по профилю свыше 10 лет или II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0BD2F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A956E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788BF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7FE92778" w14:textId="77777777" w:rsidTr="00423075">
        <w:trPr>
          <w:trHeight w:val="492"/>
        </w:trPr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3721119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D0C1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5FC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92E71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41B961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57049D" w:rsidRPr="00866757" w14:paraId="2E599BD0" w14:textId="77777777" w:rsidTr="00423075">
        <w:trPr>
          <w:trHeight w:val="492"/>
        </w:trPr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E9C236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D7C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C1B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83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3ED40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57049D" w:rsidRPr="00866757" w14:paraId="7453CC41" w14:textId="77777777" w:rsidTr="0042307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B5108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33206AE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DB23FA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A41407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B0E77B3" w14:textId="77777777" w:rsidTr="00423075">
        <w:trPr>
          <w:trHeight w:val="661"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4DCFD97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39D5996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Инструктор-методист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bottom w:val="nil"/>
            </w:tcBorders>
          </w:tcPr>
          <w:p w14:paraId="526A8D4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CBA077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7BCA4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5779CFB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0512E2B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8FAA3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(физкультурным)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2F5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994F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E07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11458203" w14:textId="77777777" w:rsidTr="00423075">
        <w:tblPrEx>
          <w:tblBorders>
            <w:insideH w:val="none" w:sz="0" w:space="0" w:color="auto"/>
          </w:tblBorders>
        </w:tblPrEx>
        <w:tc>
          <w:tcPr>
            <w:tcW w:w="599" w:type="dxa"/>
            <w:vMerge/>
            <w:tcBorders>
              <w:right w:val="single" w:sz="4" w:space="0" w:color="auto"/>
            </w:tcBorders>
          </w:tcPr>
          <w:p w14:paraId="38CE424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1EB" w14:textId="77777777" w:rsidR="0057049D" w:rsidRDefault="0057049D" w:rsidP="005D17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(физкультурным) образованием без предъявления требований к стажу работы или средним профессиональным (физкультурным) образованием и стажем работы в должности тренера-преподавателя по адаптивной физической культуре не менее 1 года;</w:t>
            </w:r>
          </w:p>
          <w:p w14:paraId="2C846AE5" w14:textId="77777777" w:rsidR="000A6E6B" w:rsidRDefault="000A6E6B" w:rsidP="005D17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3FA898D" w14:textId="77777777" w:rsidR="000A6E6B" w:rsidRDefault="000A6E6B" w:rsidP="005D17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CBB1790" w14:textId="77777777" w:rsidR="000A6E6B" w:rsidRDefault="000A6E6B" w:rsidP="005D17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894A56C" w14:textId="7D7BAD7A" w:rsidR="000A6E6B" w:rsidRPr="00866757" w:rsidRDefault="000A6E6B" w:rsidP="005D17C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52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C5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00B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7574347B" w14:textId="77777777" w:rsidTr="008763D9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32995C5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39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41D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DB1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75F6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CC568C8" w14:textId="77777777" w:rsidTr="008763D9">
        <w:tblPrEx>
          <w:tblBorders>
            <w:insideH w:val="none" w:sz="0" w:space="0" w:color="auto"/>
          </w:tblBorders>
        </w:tblPrEx>
        <w:trPr>
          <w:cantSplit/>
        </w:trPr>
        <w:tc>
          <w:tcPr>
            <w:tcW w:w="599" w:type="dxa"/>
            <w:vMerge w:val="restart"/>
            <w:tcBorders>
              <w:top w:val="single" w:sz="4" w:space="0" w:color="auto"/>
            </w:tcBorders>
          </w:tcPr>
          <w:p w14:paraId="060E3D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nil"/>
              <w:right w:val="single" w:sz="4" w:space="0" w:color="auto"/>
            </w:tcBorders>
            <w:noWrap/>
          </w:tcPr>
          <w:p w14:paraId="6B6404AE" w14:textId="2CA59E8B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2 лет или средним профессиональным (физкультурным) образованием и стажем педаго</w:t>
            </w:r>
            <w:r w:rsidR="00432AE6">
              <w:rPr>
                <w:sz w:val="28"/>
                <w:szCs w:val="28"/>
              </w:rPr>
              <w:t>г</w:t>
            </w:r>
            <w:r w:rsidRPr="00866757">
              <w:rPr>
                <w:sz w:val="28"/>
                <w:szCs w:val="28"/>
              </w:rPr>
              <w:t xml:space="preserve">ической (тренерской) работы по профилю не менее 5 лет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1472C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42B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5E613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448C699E" w14:textId="77777777" w:rsidTr="008763D9">
        <w:trPr>
          <w:cantSplit/>
        </w:trPr>
        <w:tc>
          <w:tcPr>
            <w:tcW w:w="599" w:type="dxa"/>
            <w:vMerge/>
          </w:tcPr>
          <w:p w14:paraId="7C5191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14:paraId="604D9B11" w14:textId="6F5019B4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(физкультурным) образованием и стажем педагогической (тренерской) работы по профилю не менее 5 лет или средним профессиональным (физкультурным) образованием и стажем педагогической (тренерской) работы по профилю не менее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2CE7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8802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5D5943D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2442A945" w14:textId="77777777" w:rsidTr="008763D9">
        <w:trPr>
          <w:cantSplit/>
        </w:trPr>
        <w:tc>
          <w:tcPr>
            <w:tcW w:w="599" w:type="dxa"/>
            <w:vMerge/>
          </w:tcPr>
          <w:p w14:paraId="59BCBC6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nil"/>
              <w:right w:val="single" w:sz="4" w:space="0" w:color="auto"/>
            </w:tcBorders>
          </w:tcPr>
          <w:p w14:paraId="389555E6" w14:textId="1A5D49A6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(физкультурным) образованием и стажем педагогической (тренерской) работы по профилю не менее 10 лет или высшим профессиональным (физкультурным) образованием и стажем работы в должности старшего тренера-преподавателя по адаптивной физической культуре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0D2A2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6EC9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427F2F3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423075" w:rsidRPr="00866757" w14:paraId="1D2CFEEF" w14:textId="77777777" w:rsidTr="008763D9">
        <w:tc>
          <w:tcPr>
            <w:tcW w:w="599" w:type="dxa"/>
            <w:vMerge/>
          </w:tcPr>
          <w:p w14:paraId="0524D1C8" w14:textId="77777777" w:rsidR="00423075" w:rsidRPr="00866757" w:rsidRDefault="00423075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090AABD" w14:textId="6CD63D05" w:rsidR="00423075" w:rsidRPr="00866757" w:rsidRDefault="00423075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(физкультурным) образованием и стажем педагогической (тренерской) работы по профилю не менее 15 лет, или высшим профессиональным (физкультурным) образованием и стажем работы в должности старшего тренера-преподавателя по адаптивной физической 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00A1" w14:textId="77777777" w:rsidR="00423075" w:rsidRPr="00866757" w:rsidRDefault="00423075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16F4" w14:textId="3E1E0F83" w:rsidR="00423075" w:rsidRPr="00866757" w:rsidRDefault="00423075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6B948DC" w14:textId="1BB5D095" w:rsidR="00423075" w:rsidRPr="00866757" w:rsidRDefault="00423075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0A6E6B" w:rsidRPr="00866757" w14:paraId="7931CAF0" w14:textId="77777777" w:rsidTr="000A6E6B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09881994" w14:textId="6DFDD2CF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549EE73" w14:textId="3D8D4835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04D87A5" w14:textId="70180094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959A4EC" w14:textId="63DB1A1C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18E5B8" w14:textId="6785972F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0A6E6B" w:rsidRPr="00866757" w14:paraId="691B8742" w14:textId="77777777" w:rsidTr="008763D9">
        <w:tc>
          <w:tcPr>
            <w:tcW w:w="599" w:type="dxa"/>
          </w:tcPr>
          <w:p w14:paraId="44386FF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6C48D86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культуре свыше 7 лет, или наличие </w:t>
            </w:r>
          </w:p>
          <w:p w14:paraId="442C785A" w14:textId="6D764231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квалификационной категории;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6D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BCC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E660C6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0A6E6B" w:rsidRPr="00866757" w14:paraId="1F1E674D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492D84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7F08E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86921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9E567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67E73A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0A6E6B" w:rsidRPr="00866757" w14:paraId="29711E4A" w14:textId="77777777" w:rsidTr="000A6E6B">
        <w:tc>
          <w:tcPr>
            <w:tcW w:w="5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6DB68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7D2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79C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03B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16BE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0A6E6B" w:rsidRPr="00866757" w14:paraId="675035B7" w14:textId="77777777" w:rsidTr="000A6E6B">
        <w:tc>
          <w:tcPr>
            <w:tcW w:w="5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A3B740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B9FF3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Тренер, тренер-преподаватель по адаптивной физической культуре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7FFF3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6E1FCB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CC687A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37701672" w14:textId="77777777" w:rsidTr="000A6E6B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0B29921D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713D6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0E68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80D67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7066EBC7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5204</w:t>
            </w:r>
          </w:p>
        </w:tc>
      </w:tr>
      <w:tr w:rsidR="000A6E6B" w:rsidRPr="00866757" w14:paraId="29839BB4" w14:textId="77777777" w:rsidTr="000A6E6B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6219F5A5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F199C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(тренерской) работы от 2 до 5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625AB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FFBC9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6CF26117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5733</w:t>
            </w:r>
          </w:p>
        </w:tc>
      </w:tr>
      <w:tr w:rsidR="000A6E6B" w:rsidRPr="00866757" w14:paraId="09EFFA19" w14:textId="77777777" w:rsidTr="000A6E6B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nil"/>
              <w:bottom w:val="nil"/>
              <w:right w:val="single" w:sz="4" w:space="0" w:color="auto"/>
            </w:tcBorders>
          </w:tcPr>
          <w:p w14:paraId="38F9150B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A919D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2 до 5 лет или средним профессиональным образованием и стажем педагогической (тренерской) работы от 5 до 10 лет;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522F7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2DB1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1,7836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</w:tcPr>
          <w:p w14:paraId="3ECAECEC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6277</w:t>
            </w:r>
          </w:p>
        </w:tc>
      </w:tr>
      <w:tr w:rsidR="000A6E6B" w:rsidRPr="00866757" w14:paraId="1D958F0B" w14:textId="77777777" w:rsidTr="000A6E6B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5A34D2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1751" w14:textId="77777777" w:rsidR="000A6E6B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5 до 10 лет или средним профессиональным образованием и стажем педагогической (тренерской) работы свыше 10 лет;</w:t>
            </w:r>
          </w:p>
          <w:p w14:paraId="4436293C" w14:textId="77777777" w:rsidR="000A6E6B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DA94EC7" w14:textId="164A8753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71D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7FD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1,9608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30B24F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6900</w:t>
            </w:r>
          </w:p>
        </w:tc>
      </w:tr>
      <w:tr w:rsidR="000A6E6B" w:rsidRPr="00866757" w14:paraId="2EFD82E8" w14:textId="77777777" w:rsidTr="000A6E6B">
        <w:tblPrEx>
          <w:tblBorders>
            <w:insideH w:val="none" w:sz="0" w:space="0" w:color="auto"/>
          </w:tblBorders>
        </w:tblPrEx>
        <w:trPr>
          <w:trHeight w:val="13"/>
        </w:trPr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C3EC" w14:textId="66DB1133" w:rsidR="000A6E6B" w:rsidRPr="00866757" w:rsidRDefault="000A6E6B" w:rsidP="000A6E6B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0570" w14:textId="7D2FC1C4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3EDA" w14:textId="2C29802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0EA2" w14:textId="4F262D10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762F32" w14:textId="069B90F0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0A6E6B" w:rsidRPr="00866757" w14:paraId="2643CA81" w14:textId="77777777" w:rsidTr="000A6E6B">
        <w:tblPrEx>
          <w:tblBorders>
            <w:insideH w:val="none" w:sz="0" w:space="0" w:color="auto"/>
          </w:tblBorders>
        </w:tblPrEx>
        <w:trPr>
          <w:trHeight w:val="1288"/>
        </w:trPr>
        <w:tc>
          <w:tcPr>
            <w:tcW w:w="59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9D49C7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2B08D1" w14:textId="6CD8B178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от 10 до 20 лет;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FDFAA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86233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2,1469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101346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7555</w:t>
            </w:r>
          </w:p>
        </w:tc>
      </w:tr>
      <w:tr w:rsidR="000A6E6B" w:rsidRPr="00866757" w14:paraId="3CC5BF55" w14:textId="77777777" w:rsidTr="000A6E6B">
        <w:tblPrEx>
          <w:tblBorders>
            <w:insideH w:val="none" w:sz="0" w:space="0" w:color="auto"/>
          </w:tblBorders>
        </w:tblPrEx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F4C40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D3134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(тренерской) работы свыше 20 лет либо имеющий II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57EB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A2E3B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2,3244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DC76C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8180</w:t>
            </w:r>
          </w:p>
        </w:tc>
      </w:tr>
      <w:tr w:rsidR="000A6E6B" w:rsidRPr="00866757" w14:paraId="093CC008" w14:textId="77777777" w:rsidTr="00423075"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F04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93A9C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6581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F62B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2,5145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B154C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8849</w:t>
            </w:r>
          </w:p>
        </w:tc>
      </w:tr>
      <w:tr w:rsidR="000A6E6B" w:rsidRPr="00866757" w14:paraId="0DA4C30C" w14:textId="77777777" w:rsidTr="00423075">
        <w:tc>
          <w:tcPr>
            <w:tcW w:w="599" w:type="dxa"/>
            <w:vMerge/>
            <w:tcBorders>
              <w:top w:val="nil"/>
              <w:bottom w:val="single" w:sz="4" w:space="0" w:color="auto"/>
            </w:tcBorders>
          </w:tcPr>
          <w:p w14:paraId="7A9FA7F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9FB2C8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399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7FA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2,7099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F54A75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9536</w:t>
            </w:r>
          </w:p>
        </w:tc>
      </w:tr>
      <w:tr w:rsidR="000A6E6B" w:rsidRPr="00866757" w14:paraId="6D523175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DB624E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F56EDA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Инструктор-методист физкультурно-спортивной организации, администратор тренировочного процесса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E7022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5D4B0CF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33CC4AF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0A6E6B" w:rsidRPr="00866757" w14:paraId="6CD50BB5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404513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A6AF37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9C8521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65AC2D0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947A6C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0A6E6B" w:rsidRPr="00866757" w14:paraId="57B1AA15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42F178A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DA6DB7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Оператор видеозаписи спортивной сборной команды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3EC90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34B43A50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12DDE3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0A6E6B" w:rsidRPr="00866757" w14:paraId="1872B0CF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D6CEE1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CB7E95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C3E2BD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16DE208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2920FBD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0A6E6B" w:rsidRPr="00866757" w14:paraId="6D547630" w14:textId="77777777" w:rsidTr="0042307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5C54D" w14:textId="77777777" w:rsidR="000A6E6B" w:rsidRPr="00866757" w:rsidRDefault="000A6E6B" w:rsidP="000A6E6B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99ED51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D62B7F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F37737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1D45B7E7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46FBDB" w14:textId="638CA02B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A38FA78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 по подготовке спортивного инвентаря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ED955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43885E2A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1914660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0A6E6B" w:rsidRPr="00866757" w14:paraId="491EF7AC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ACE965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827E51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34ACDC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76D8600B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5E97AF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0A6E6B" w:rsidRPr="00866757" w14:paraId="0AE75A48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4410663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42D1E12" w14:textId="77777777" w:rsidR="000A6E6B" w:rsidRPr="00866757" w:rsidRDefault="000A6E6B" w:rsidP="000A6E6B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третьего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1E78231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97A499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673EF6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1065F2C6" w14:textId="77777777" w:rsidTr="0042307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7F39BF" w14:textId="77777777" w:rsidR="000A6E6B" w:rsidRPr="00866757" w:rsidRDefault="000A6E6B" w:rsidP="000A6E6B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3D73A1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2DB645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A4052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238EF427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1F4E5A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E65E39" w14:textId="77777777" w:rsidR="000A6E6B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 спортивной сборной команды (по виду спорта)</w:t>
            </w:r>
          </w:p>
          <w:p w14:paraId="71B4F4AE" w14:textId="77777777" w:rsidR="000A6E6B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2E80C477" w14:textId="77777777" w:rsidR="000A6E6B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60DA3EA" w14:textId="461BAB20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56445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7C879816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78E27AD3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0A6E6B" w:rsidRPr="00866757" w14:paraId="5E38C755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394D9E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636AE2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083AB0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62C062ED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09A01B02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0A6E6B" w:rsidRPr="00866757" w14:paraId="4C95FD16" w14:textId="77777777" w:rsidTr="000A6E6B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070FF88A" w14:textId="09EA0DD6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ABE6FDF" w14:textId="73216F8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6D67828" w14:textId="64C0955D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CCC6E93" w14:textId="4B2EEC6C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BAC14A" w14:textId="6230CAB1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0A6E6B" w:rsidRPr="00866757" w14:paraId="224073D9" w14:textId="77777777" w:rsidTr="00423075">
        <w:tc>
          <w:tcPr>
            <w:tcW w:w="59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43FD2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253322F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Аналитик (по виду или группе видов спорта)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B90253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nil"/>
            </w:tcBorders>
          </w:tcPr>
          <w:p w14:paraId="109B0E6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2784871F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0A6E6B" w:rsidRPr="00866757" w14:paraId="0F0B20CE" w14:textId="77777777" w:rsidTr="00423075">
        <w:tc>
          <w:tcPr>
            <w:tcW w:w="59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A91F88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2B53C2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3931E3" w14:textId="77777777" w:rsidR="000A6E6B" w:rsidRPr="00866757" w:rsidRDefault="000A6E6B" w:rsidP="000A6E6B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  <w:tcBorders>
              <w:top w:val="nil"/>
              <w:bottom w:val="single" w:sz="4" w:space="0" w:color="auto"/>
            </w:tcBorders>
          </w:tcPr>
          <w:p w14:paraId="1E3BA76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719227BB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10967</w:t>
            </w:r>
          </w:p>
        </w:tc>
      </w:tr>
      <w:tr w:rsidR="000A6E6B" w:rsidRPr="00866757" w14:paraId="1FC0E5E7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38F639A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590EAC0F" w14:textId="34545C0B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Врач по спортивной медицине спортивных сборных команд (по видам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22EBA6F9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5716B0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24042C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10967</w:t>
            </w:r>
          </w:p>
        </w:tc>
      </w:tr>
      <w:tr w:rsidR="000A6E6B" w:rsidRPr="00866757" w14:paraId="1A20ABE9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7B3ED1C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3402FBAA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Тренер спортивной сборной команды, тренер-консультант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717D751B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5029088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2,6389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E6F97D4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10967</w:t>
            </w:r>
          </w:p>
        </w:tc>
      </w:tr>
      <w:tr w:rsidR="000A6E6B" w:rsidRPr="00866757" w14:paraId="22C7D98E" w14:textId="77777777" w:rsidTr="00423075"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6FC1EA" w14:textId="77777777" w:rsidR="000A6E6B" w:rsidRPr="00866757" w:rsidRDefault="000A6E6B" w:rsidP="000A6E6B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46F17A8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74EB665D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5C2F1E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441DD5D9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67F1E8DC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467F3CAD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Старший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A47A340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494E7F07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2,8422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6C12E5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11812</w:t>
            </w:r>
          </w:p>
        </w:tc>
      </w:tr>
      <w:tr w:rsidR="000A6E6B" w:rsidRPr="00866757" w14:paraId="7878F9AD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47A1CCEF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253FC444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Начальник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A593D92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6C9BCDD9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2,8422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034E66F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11812</w:t>
            </w:r>
          </w:p>
        </w:tc>
      </w:tr>
      <w:tr w:rsidR="000A6E6B" w:rsidRPr="00866757" w14:paraId="2BB286E3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540F5B61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6C318A0D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физической культуры и спорта четвертого уровня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438A118E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4797</w:t>
            </w: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22D03FB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2A169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0A6E6B" w:rsidRPr="00866757" w14:paraId="68496ECD" w14:textId="77777777" w:rsidTr="00423075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14:paraId="7AED83FC" w14:textId="24E9702F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14:paraId="04ED4C5E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Главный тренер спортивной сборной команды (по виду спорта)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14:paraId="1E976254" w14:textId="77777777" w:rsidR="000A6E6B" w:rsidRPr="00866757" w:rsidRDefault="000A6E6B" w:rsidP="000A6E6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14:paraId="30A4027D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3,1227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F004450" w14:textId="77777777" w:rsidR="000A6E6B" w:rsidRPr="00866757" w:rsidRDefault="000A6E6B" w:rsidP="000A6E6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14980</w:t>
            </w:r>
          </w:p>
        </w:tc>
      </w:tr>
    </w:tbl>
    <w:p w14:paraId="642CA216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F530A40" w14:textId="03101582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</w:t>
      </w:r>
      <w:r w:rsidR="00423075">
        <w:rPr>
          <w:sz w:val="28"/>
          <w:szCs w:val="28"/>
        </w:rPr>
        <w:t>Муниципальн</w:t>
      </w:r>
      <w:r w:rsidR="00FE4E36">
        <w:rPr>
          <w:sz w:val="28"/>
          <w:szCs w:val="28"/>
        </w:rPr>
        <w:t>о</w:t>
      </w:r>
      <w:r w:rsidR="00423075">
        <w:rPr>
          <w:sz w:val="28"/>
          <w:szCs w:val="28"/>
        </w:rPr>
        <w:t>е</w:t>
      </w:r>
      <w:r w:rsidRPr="00866757">
        <w:rPr>
          <w:sz w:val="28"/>
          <w:szCs w:val="28"/>
        </w:rPr>
        <w:t xml:space="preserve"> учреждени</w:t>
      </w:r>
      <w:r w:rsidR="00FE4E36">
        <w:rPr>
          <w:sz w:val="28"/>
          <w:szCs w:val="28"/>
        </w:rPr>
        <w:t>е</w:t>
      </w:r>
      <w:r w:rsidRPr="00866757">
        <w:rPr>
          <w:sz w:val="28"/>
          <w:szCs w:val="28"/>
        </w:rPr>
        <w:t xml:space="preserve"> </w:t>
      </w:r>
      <w:r w:rsidR="00423075">
        <w:rPr>
          <w:sz w:val="28"/>
          <w:szCs w:val="28"/>
        </w:rPr>
        <w:t>спорта, подведомственн</w:t>
      </w:r>
      <w:r w:rsidR="00FE4E36">
        <w:rPr>
          <w:sz w:val="28"/>
          <w:szCs w:val="28"/>
        </w:rPr>
        <w:t>о</w:t>
      </w:r>
      <w:r w:rsidR="00423075">
        <w:rPr>
          <w:sz w:val="28"/>
          <w:szCs w:val="28"/>
        </w:rPr>
        <w:t>е Управлению культуры, молодежной политики, спорта и туризма администрации Промышленновского муниципального округа,</w:t>
      </w:r>
      <w:r w:rsidRPr="00866757">
        <w:rPr>
          <w:sz w:val="28"/>
          <w:szCs w:val="28"/>
        </w:rPr>
        <w:t xml:space="preserve"> вправе вводить в штатное расписание должности, предусмотренные настоящей таблицей.</w:t>
      </w:r>
    </w:p>
    <w:p w14:paraId="4FBCEE1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E062AEB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A92EF1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BD96DFE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F5D8F2D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034A8C64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2E419CF9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2FC7B0" w14:textId="0F9F3F41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B4A5882" w14:textId="1E326066" w:rsidR="00FE4E36" w:rsidRDefault="00FE4E36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9DC6EE3" w14:textId="0527DF82" w:rsidR="0057049D" w:rsidRPr="00866757" w:rsidRDefault="00423075" w:rsidP="00423075">
      <w:pPr>
        <w:widowControl w:val="0"/>
        <w:autoSpaceDE w:val="0"/>
        <w:autoSpaceDN w:val="0"/>
        <w:ind w:firstLine="5245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BC6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049D" w:rsidRPr="00866757">
        <w:rPr>
          <w:sz w:val="28"/>
          <w:szCs w:val="28"/>
        </w:rPr>
        <w:t>Приложение №2</w:t>
      </w:r>
    </w:p>
    <w:p w14:paraId="5896CDB6" w14:textId="35968421" w:rsidR="0057049D" w:rsidRPr="00866757" w:rsidRDefault="0057049D" w:rsidP="00BC6D18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 w:rsidR="00423075"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14:paraId="2C5E9164" w14:textId="708FC7BF" w:rsidR="0057049D" w:rsidRDefault="0057049D" w:rsidP="00BC6D18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56EEE797" w14:textId="4F9F78CC" w:rsidR="00423075" w:rsidRDefault="00423075" w:rsidP="00BC6D18">
      <w:pPr>
        <w:widowControl w:val="0"/>
        <w:autoSpaceDE w:val="0"/>
        <w:autoSpaceDN w:val="0"/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621E04ED" w14:textId="77777777" w:rsidR="0057049D" w:rsidRPr="00423075" w:rsidRDefault="0057049D" w:rsidP="00423075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34AFDBC1" w14:textId="77777777" w:rsidR="0057049D" w:rsidRPr="00423075" w:rsidRDefault="0057049D" w:rsidP="00423075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Рекомендуемые размеры</w:t>
      </w:r>
    </w:p>
    <w:p w14:paraId="598E44EB" w14:textId="77777777" w:rsidR="0057049D" w:rsidRPr="00423075" w:rsidRDefault="0057049D" w:rsidP="004230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>окладов (должностных окладов), ставок заработной платы</w:t>
      </w:r>
    </w:p>
    <w:p w14:paraId="1452B86D" w14:textId="77777777" w:rsidR="00423075" w:rsidRPr="00423075" w:rsidRDefault="0057049D" w:rsidP="0042307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423075">
        <w:rPr>
          <w:b/>
          <w:sz w:val="28"/>
          <w:szCs w:val="28"/>
        </w:rPr>
        <w:t xml:space="preserve">с учетом повышающих коэффициентов работников </w:t>
      </w:r>
      <w:r w:rsidR="00423075" w:rsidRPr="00423075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327CDFDA" w14:textId="1CE83C01" w:rsidR="0057049D" w:rsidRPr="00866757" w:rsidRDefault="0057049D" w:rsidP="0042307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1CEEC215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BA478F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FC1CCE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8DFDC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F2DD2F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gramStart"/>
            <w:r w:rsidRPr="00866757">
              <w:rPr>
                <w:sz w:val="28"/>
                <w:szCs w:val="28"/>
              </w:rPr>
              <w:t>повышаю-</w:t>
            </w:r>
            <w:proofErr w:type="spellStart"/>
            <w:r w:rsidRPr="0086675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5C032DB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66757">
              <w:rPr>
                <w:sz w:val="28"/>
                <w:szCs w:val="28"/>
              </w:rPr>
              <w:t>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-ному</w:t>
            </w:r>
            <w:proofErr w:type="gramEnd"/>
            <w:r w:rsidRPr="0086675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0FD931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-ной</w:t>
            </w:r>
            <w:proofErr w:type="gramEnd"/>
            <w:r w:rsidRPr="0086675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866757">
              <w:rPr>
                <w:sz w:val="28"/>
                <w:szCs w:val="28"/>
              </w:rPr>
              <w:t>заработ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1B01538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ной платы по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14:paraId="43A5F420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E9862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70D79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B00906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FAFF53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5E95C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0F89CAA0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09345D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CEC321C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  <w:p w14:paraId="4C4B3B8E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  <w:p w14:paraId="7D389930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F59C8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3407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5FD0B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7BD6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38A3EFB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42F0410" w14:textId="4C68C27E" w:rsidR="0057049D" w:rsidRPr="00866757" w:rsidRDefault="005B2BF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ABBAC8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Секретарь учебной части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D6CB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74E9A6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D85729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4824A2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F167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2EF4E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(полным) общим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476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489" w14:textId="77777777" w:rsidR="005B2BFD" w:rsidRPr="00866757" w:rsidRDefault="005B2BF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1,0988</w:t>
            </w:r>
          </w:p>
          <w:p w14:paraId="344F33E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87E1A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  <w:p w14:paraId="40E822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35626B5E" w14:textId="77777777" w:rsidR="0057049D" w:rsidRPr="00866757" w:rsidRDefault="0057049D" w:rsidP="0057049D"/>
    <w:p w14:paraId="1BBDC267" w14:textId="04DCD1E1" w:rsidR="0057049D" w:rsidRDefault="0057049D" w:rsidP="0057049D"/>
    <w:p w14:paraId="266C5598" w14:textId="251C6C2E" w:rsidR="000A6E6B" w:rsidRDefault="000A6E6B" w:rsidP="0057049D"/>
    <w:p w14:paraId="4E6EF0E2" w14:textId="77777777" w:rsidR="000A6E6B" w:rsidRPr="00866757" w:rsidRDefault="000A6E6B" w:rsidP="0057049D"/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795F94DF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9D7A74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13A5C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70A4C7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124C04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9F0790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15B39AD8" w14:textId="77777777" w:rsidTr="005B2BFD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62DF29F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659EBC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средним (полным) общим образованием и стажем работы не менее 3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B7259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299B6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3A67F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4143</w:t>
            </w:r>
          </w:p>
        </w:tc>
      </w:tr>
      <w:tr w:rsidR="0057049D" w:rsidRPr="00866757" w14:paraId="5B082E61" w14:textId="77777777" w:rsidTr="005B2BFD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26480CB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51C947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не менее 3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2D6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037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1,3516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DFC81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0ED6E826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3E8196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A22656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499A9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4308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5FA99C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9EB318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350F410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94BBD1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5F61BB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D9301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BA1A55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6C3288F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AFF48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044123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E7CA76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F2EA3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B42A51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C0201D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F7D64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9E55EC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72D10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2CA3C2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71B3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2A955C3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0D51D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E0ABDD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3D21B54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133316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3FB8F3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4B122E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11088A3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FFE22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993DE2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38BDDB1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8B4D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93B98B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E5E41A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34A04DC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AB39D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6D5FEF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4AA2FC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9C76C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2A2012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C12B46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</w:tbl>
    <w:p w14:paraId="04D3B9A3" w14:textId="77777777" w:rsidR="0057049D" w:rsidRPr="00866757" w:rsidRDefault="0057049D" w:rsidP="0057049D"/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53E32E08" w14:textId="77777777" w:rsidTr="005B2BFD">
        <w:trPr>
          <w:trHeight w:val="18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A94403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866757">
              <w:lastRenderedPageBreak/>
              <w:br w:type="page"/>
            </w: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47057F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4EBA4B4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F1A5E89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1A9A31C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1953D871" w14:textId="77777777" w:rsidTr="005B2BFD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4D69BFF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CF68FD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F929E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8A9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2804F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1529C9F9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40A336E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7EED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14:paraId="3071D06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5F51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A820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79FDB58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05CFD33E" w14:textId="77777777" w:rsidTr="005B2BFD">
        <w:trPr>
          <w:trHeight w:val="651"/>
        </w:trPr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7F3605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790B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728E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E9D6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54CE34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4DD6E4A4" w14:textId="77777777" w:rsidTr="005B2BFD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0E79E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D6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4F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73C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AAF302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111E478F" w14:textId="77777777" w:rsidTr="005B2BFD">
        <w:trPr>
          <w:trHeight w:val="309"/>
        </w:trPr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480E425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612F5FD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80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Концертмейстер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073DF9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854DD1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AB3DC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2A7B09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51ABE98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B29C8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музыкальным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F685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874C9D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6F5F4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458865B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462D68F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71FBD3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музыкальным образованием без предъявления требований к стажу работы или средним музыкальным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7AAD4B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FB0A78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1902A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27D39F4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1CB2E02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54E9E6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2 до </w:t>
            </w:r>
          </w:p>
          <w:p w14:paraId="0420760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лет или со средним музыкальным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C5D51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30E419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F861F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7256ACA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7C91DFA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33EBFE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от 5 до </w:t>
            </w:r>
          </w:p>
          <w:p w14:paraId="1953A78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 или со средним музыкальным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94FA86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FFBB87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E10A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74BBD354" w14:textId="77777777" w:rsidTr="005B2BFD">
        <w:tblPrEx>
          <w:tblBorders>
            <w:insideH w:val="none" w:sz="0" w:space="0" w:color="auto"/>
          </w:tblBorders>
        </w:tblPrEx>
        <w:trPr>
          <w:trHeight w:val="1920"/>
        </w:trPr>
        <w:tc>
          <w:tcPr>
            <w:tcW w:w="634" w:type="dxa"/>
            <w:vMerge/>
          </w:tcPr>
          <w:p w14:paraId="0229947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8A902AF" w14:textId="77777777" w:rsidR="0057049D" w:rsidRDefault="0057049D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музыкальным образованием и стажем педагогической работы от 10 до 20 лет;</w:t>
            </w:r>
          </w:p>
          <w:p w14:paraId="48D11049" w14:textId="77777777" w:rsidR="000A6E6B" w:rsidRDefault="000A6E6B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04EA5FA" w14:textId="77777777" w:rsidR="000A6E6B" w:rsidRDefault="000A6E6B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3135A8C" w14:textId="77777777" w:rsidR="000A6E6B" w:rsidRDefault="000A6E6B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69AB01C" w14:textId="14426B19" w:rsidR="000A6E6B" w:rsidRPr="00866757" w:rsidRDefault="000A6E6B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14F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5B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D6F5FD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15572749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4A727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BAD538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36B68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A8638B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A3A9AF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2AB2117" w14:textId="77777777" w:rsidTr="005B2BFD"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4B8AC82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62E4A14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музыкальным образованием и стажем педагогической работы свыше </w:t>
            </w:r>
          </w:p>
          <w:p w14:paraId="58DCB2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20 лет или имеющий II квалификационную категорию;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5A6FC2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223574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0D9129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43561DFB" w14:textId="77777777" w:rsidTr="005B2BFD">
        <w:tc>
          <w:tcPr>
            <w:tcW w:w="634" w:type="dxa"/>
            <w:vMerge/>
          </w:tcPr>
          <w:p w14:paraId="0A2161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3DA52AE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CF3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E3B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1CC4C21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3355E873" w14:textId="77777777" w:rsidTr="005B2BFD">
        <w:tc>
          <w:tcPr>
            <w:tcW w:w="634" w:type="dxa"/>
            <w:vMerge/>
            <w:tcBorders>
              <w:bottom w:val="single" w:sz="4" w:space="0" w:color="auto"/>
            </w:tcBorders>
          </w:tcPr>
          <w:p w14:paraId="59C9002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18779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D35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C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716C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785B0858" w14:textId="77777777" w:rsidTr="005B2BFD"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01C3491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BD7AB8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Педагог-организатор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BDB5D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9ADBF2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98A43E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9A2673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575C109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1F5CED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E0DFC3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99143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E17D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6A1DDF94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665ED73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F72326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3B04EE8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3F07E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81F33D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14697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401C08CC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17170E3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A88A7C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17992A5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9F9925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670B5F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01260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6D0837E3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0E8A4D6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AC94E3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 или средним про-</w:t>
            </w:r>
            <w:proofErr w:type="spellStart"/>
            <w:r w:rsidRPr="00866757">
              <w:rPr>
                <w:sz w:val="28"/>
                <w:szCs w:val="28"/>
              </w:rPr>
              <w:t>фессиональным</w:t>
            </w:r>
            <w:proofErr w:type="spellEnd"/>
            <w:r w:rsidRPr="00866757">
              <w:rPr>
                <w:sz w:val="28"/>
                <w:szCs w:val="28"/>
              </w:rPr>
              <w:t xml:space="preserve"> образованием и стажем педагогической работы </w:t>
            </w:r>
            <w:proofErr w:type="gramStart"/>
            <w:r w:rsidRPr="00866757">
              <w:rPr>
                <w:sz w:val="28"/>
                <w:szCs w:val="28"/>
              </w:rPr>
              <w:t>свыше  10</w:t>
            </w:r>
            <w:proofErr w:type="gramEnd"/>
            <w:r w:rsidRPr="00866757">
              <w:rPr>
                <w:sz w:val="28"/>
                <w:szCs w:val="28"/>
              </w:rPr>
              <w:t xml:space="preserve">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7C9E12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6D075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6462BB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0E2487AC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6F54FDF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A9EF7C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F9405B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CAC7D2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49E6B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5042082F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2A7583C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94CA5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C66F1C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456013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  <w:p w14:paraId="527A3F8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E2F0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  <w:p w14:paraId="3B2332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ACD8112" w14:textId="77777777" w:rsidTr="005B2BFD">
        <w:tblPrEx>
          <w:tblBorders>
            <w:insideH w:val="none" w:sz="0" w:space="0" w:color="auto"/>
          </w:tblBorders>
        </w:tblPrEx>
        <w:trPr>
          <w:trHeight w:val="636"/>
        </w:trPr>
        <w:tc>
          <w:tcPr>
            <w:tcW w:w="634" w:type="dxa"/>
            <w:vMerge/>
          </w:tcPr>
          <w:p w14:paraId="1040D94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2DC495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7F6728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495BDA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F988FB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7B43FDBD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8DD6E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1E3F7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8C079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40C604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9D6A9F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D1C7A8A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A6A29A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5CCDE6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имеющий высшую квалификационную 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F7C33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ABECD8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4DF145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1ABDEDC0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895E2A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925682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B1881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6345CF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1E008C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34DD872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56935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B5FAAC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в области, соответствующей профилю работы,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2862C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86219C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83A49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2FE57404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7571F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0A207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в области, соответствующей профилю работы, и стажем работы по профилю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311C24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B56D4D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311B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4E82797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A08CF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A4C3B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работы по профилю от 2 до 5 лет или средним профессиональным образованием и стажем педагогической работы от 5 до </w:t>
            </w:r>
          </w:p>
          <w:p w14:paraId="599DA0D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F308C2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47DC6E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43723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5F90746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7A5B8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716956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</w:t>
            </w:r>
            <w:proofErr w:type="gramStart"/>
            <w:r w:rsidRPr="00866757">
              <w:rPr>
                <w:sz w:val="28"/>
                <w:szCs w:val="28"/>
              </w:rPr>
              <w:t>про-</w:t>
            </w:r>
            <w:proofErr w:type="spellStart"/>
            <w:r w:rsidRPr="00866757">
              <w:rPr>
                <w:sz w:val="28"/>
                <w:szCs w:val="28"/>
              </w:rPr>
              <w:t>фессиональным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образованием и стажем педагогической работы свыше 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86E42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90CFB6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15F6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2FAE37B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CD9B0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1C0798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0366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D7FD4E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C186A2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13B38FF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99C022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10B857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свыше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20CAE6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B8C77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C8781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6CD3A0E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A5C54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48EF00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9AA98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A65DB5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  <w:p w14:paraId="009C366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E0D8A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  <w:p w14:paraId="63E53FF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A03DE04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D0CB6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1E17460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DE6EC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F199E1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4D2E76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7CAFD0E8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1690E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65E368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75F37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AE134D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CB5FCC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2AF2FF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FEE5A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60C20B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A4F91A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9937BA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9FC64A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D10CF4D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5CFFEE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771EA0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2B3A9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D74D52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623235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112DBA0E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ED840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AEDFBB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6DDB3A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2410AC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46F4E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61F894ED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475BC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69930C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DF0CDF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A1AFCE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65519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3C90F0A4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763E6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B4514B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43890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916725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D2D43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7CB7569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6C936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35EB4E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4DB78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786EB8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E06249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335B4DFF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0823B5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F2C74D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78C3BD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9DFB29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5D339C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5BC9ED66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CC01E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D720C0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B4548B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0C03168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D83290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1320B5A1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545A2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B6D410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9656A7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2B2096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F514D6E" w14:textId="77777777" w:rsidTr="00432AE6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8DD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85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6F923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948592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791616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F7BB713" w14:textId="77777777" w:rsidTr="005B2BFD"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45F9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1A3C34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2864C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52684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1C5E1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012F889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B19A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884465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58BE25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27799F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  <w:p w14:paraId="515AA1E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single" w:sz="4" w:space="0" w:color="auto"/>
            </w:tcBorders>
          </w:tcPr>
          <w:p w14:paraId="1D02CAF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  <w:p w14:paraId="0F31B66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C2B1D6F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8471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7EC6B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28E8CC08" w14:textId="77777777" w:rsidR="0057049D" w:rsidRDefault="0057049D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  <w:p w14:paraId="6B22C4F8" w14:textId="28859D1B" w:rsidR="000A6E6B" w:rsidRPr="00866757" w:rsidRDefault="000A6E6B" w:rsidP="0042307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40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0E9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  <w:p w14:paraId="7C0AC5B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CC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  <w:p w14:paraId="4471C8A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03B2603A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D150DB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BBB9F3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D6C46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538DC8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171540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B7B14E2" w14:textId="77777777" w:rsidTr="005B2BFD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D223AF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3C911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0F96C8F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A7982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83BD8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0B67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26A0EE43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1BDD108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D09AA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CA0A0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EF971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76834FF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4A930FD0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06E1474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7908F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или имеющий </w:t>
            </w:r>
          </w:p>
          <w:p w14:paraId="3D5A14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FB6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36F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6ED05D2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177DA12D" w14:textId="77777777" w:rsidTr="005B2BFD">
        <w:tc>
          <w:tcPr>
            <w:tcW w:w="634" w:type="dxa"/>
            <w:tcBorders>
              <w:top w:val="nil"/>
              <w:bottom w:val="nil"/>
            </w:tcBorders>
          </w:tcPr>
          <w:p w14:paraId="06D28CA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5669F62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5CF3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BA4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469D316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21B1730E" w14:textId="77777777" w:rsidTr="005B2BFD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499D03E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7AAA1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12D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C6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FF694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09E332E0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F97B64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A37B1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5923C4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620AB4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E583B2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10755F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2362B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48EC7D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образованием, соответствующим профилю обучения, и дополнительным профессиональным образованием по направлению подготовки «Образование и педагогика»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9485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0DBF50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1533AE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0B4F956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7A628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7F221DB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5ADC006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93FE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E610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2B237BC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24BF20D9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232E5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B49F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от 2 до 5 лет или средним профессиональным образованием и стажем работы по специальности свыше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8CC2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3C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6A075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5654F926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35BF4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9B9300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073690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69058F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AB2543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1A30BA52" w14:textId="77777777" w:rsidTr="005B2BFD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4E711B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9FEE20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от 5 до 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7F2E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27952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890E86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384C2C56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5A689BC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CFFC6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10 лет или 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D510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79C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3EC21FD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141A0009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5D4D9FA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F3B825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C266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8B0C4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7062A9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4896890D" w14:textId="77777777" w:rsidTr="005B2BFD">
        <w:trPr>
          <w:trHeight w:val="624"/>
        </w:trPr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020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2A67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16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6C8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A9A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C11D8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753E3C28" w14:textId="77777777" w:rsidTr="005B2BFD">
        <w:trPr>
          <w:trHeight w:val="330"/>
        </w:trPr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2149CB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BCD5F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0DDC8A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76741C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F532EF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1443D3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96B6B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3ECE28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психологическим или средним педагогическим образованием с дополнительной специальностью «Психология»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1BA15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AE14B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0740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57049D" w:rsidRPr="00866757" w14:paraId="1636E0F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EE02B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2EBBB5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</w:t>
            </w:r>
            <w:proofErr w:type="gramStart"/>
            <w:r w:rsidRPr="00866757">
              <w:rPr>
                <w:sz w:val="28"/>
                <w:szCs w:val="28"/>
              </w:rPr>
              <w:t>дополни-тельной</w:t>
            </w:r>
            <w:proofErr w:type="gramEnd"/>
            <w:r w:rsidRPr="00866757">
              <w:rPr>
                <w:sz w:val="28"/>
                <w:szCs w:val="28"/>
              </w:rPr>
              <w:t xml:space="preserve"> специальностью «Психология» без предъявления требований к стажу работы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2 до 4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7ED8A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54AC6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A85E4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392A20E9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60CBD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6678600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3308C8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до 4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от 4 до 6 лет;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2FFEBA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F003EC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77471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7AAF8204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03D51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B595C5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E3872A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6939D6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8095FD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A093BA9" w14:textId="77777777" w:rsidTr="005B2BFD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A1BC0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B0E717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7E9E359E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 до 6 лет или средним психологическим либо средним педагогическим образованием с дополнительной специальностью «Психология» и стажем педагогической работы (работы по специальности) свыше 6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7BED8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551D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B59AB3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7486048B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0F42998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090021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от </w:t>
            </w:r>
          </w:p>
          <w:p w14:paraId="39569FEC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 до 10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1E17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3B6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27293FE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6BA32125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5469311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8D556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психологическим или высшим педагогическим образованием с дополнительной специальностью «Психология» и стажем педагогической работы (работы по специальности) свыше 10 лет или имеющий </w:t>
            </w:r>
          </w:p>
          <w:p w14:paraId="63137CD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A9CF3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7FAC9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1B0D633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096E2FC3" w14:textId="77777777" w:rsidTr="005B2BFD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6C3B7A2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B2C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7F925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1E0B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45A5EC7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08593EAC" w14:textId="77777777" w:rsidTr="005B2BFD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32AEFB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B30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C73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6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B19658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0A59F44E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2C5F04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EA08D1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050AFD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277F10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E666C6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443F08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FE06F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75EE9A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F36B26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066706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4F41E8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57049D" w:rsidRPr="00866757" w14:paraId="2BD4E33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D39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64D6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8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476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53D6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B890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7E6B01C6" w14:textId="77777777" w:rsidTr="005B2BFD">
        <w:tblPrEx>
          <w:tblBorders>
            <w:insideH w:val="none" w:sz="0" w:space="0" w:color="auto"/>
          </w:tblBorders>
        </w:tblPrEx>
        <w:trPr>
          <w:trHeight w:val="975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1FE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5E9F5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8 до 12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48B9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B69A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601F64AE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A3006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F70D3F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68044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1CB358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BD1F13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3FEB4D6" w14:textId="77777777" w:rsidTr="005B2BFD">
        <w:trPr>
          <w:trHeight w:val="13"/>
        </w:trPr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F664CA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297ED5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свыше 12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79562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EA384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7E228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3302BCCD" w14:textId="77777777" w:rsidTr="005B2BFD">
        <w:trPr>
          <w:trHeight w:val="1721"/>
        </w:trPr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4D6C46E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867C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 или с высшим профессиональным образованием и стажем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E30E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B1D9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1E04A38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14453A16" w14:textId="77777777" w:rsidTr="005B2BFD">
        <w:trPr>
          <w:trHeight w:val="1955"/>
        </w:trPr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0B11CBE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7548C" w14:textId="75830413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3689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0014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6DCE093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056140DE" w14:textId="77777777" w:rsidTr="00977559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D218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EE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 или высшее профессиональное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427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E4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25E2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6BA5B5B0" w14:textId="77777777" w:rsidTr="00977559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7F024A8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5F315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Старший тренер-преподаватель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98BFF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AC6661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847F59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FB6940C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14:paraId="4F38093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3C73D02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тренера-преподавателя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D7C330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0BE109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907A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57049D" w:rsidRPr="00866757" w14:paraId="05D9AC92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bottom w:val="nil"/>
            </w:tcBorders>
          </w:tcPr>
          <w:p w14:paraId="7A5A7D6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C88D717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8B07A1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5481A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A2699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24E695B1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0ABDFDB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D5B65E7" w14:textId="77777777" w:rsidR="0057049D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  <w:p w14:paraId="0A4B364C" w14:textId="77777777" w:rsidR="00977559" w:rsidRDefault="00977559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B346986" w14:textId="77777777" w:rsidR="00977559" w:rsidRDefault="00977559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5BAEA16" w14:textId="026EAECC" w:rsidR="00977559" w:rsidRPr="00866757" w:rsidRDefault="00977559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25F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0B4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F1BCD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596FDD58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30329D7" w14:textId="340038A2" w:rsidR="00977559" w:rsidRPr="00866757" w:rsidRDefault="00977559" w:rsidP="0097755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B68DE98" w14:textId="078963CA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1303D9E" w14:textId="3CC5F40E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2B8AC6A" w14:textId="1130955B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BB4C6E" w14:textId="0FDE767D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977559" w:rsidRPr="00866757" w14:paraId="58621F0C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3D097E5E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041B889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14:paraId="6451382F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549C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D186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AF47C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30528EB6" w14:textId="77777777" w:rsidTr="00977559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44EB31D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501D2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3858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6FE70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3E7BD97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977559" w:rsidRPr="00866757" w14:paraId="2A0D23F0" w14:textId="77777777" w:rsidTr="00977559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A39A5D8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457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5CBF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D5C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B28E62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977559" w:rsidRPr="00866757" w14:paraId="2B38F38D" w14:textId="77777777" w:rsidTr="00977559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287BF6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D287B0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Старший инструктор-методист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504ECF9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903EB18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65EBB0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07E02FEF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E42823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5E49E3B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инструктора-методиста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E971D4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64A9FC2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7DF983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977559" w:rsidRPr="00866757" w14:paraId="274DEBC7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E9B9A26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27571BA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старшего инструктора-методиста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98E92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B363FE2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3DA775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1AFDE0D9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5AF493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365AFF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 или высшее профессиональное образование и стаж педагогической работы не менее 5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1BE38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BF5961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8C4348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68072F22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8A7A77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2CF863F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 или высшее профессиональное образование и стаж работы в должности методиста не менее 3 лет (для методистов методических, учебно-методических кабинетов (центров);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E5E03D1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7C5362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3BC409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977559" w:rsidRPr="00866757" w14:paraId="49E8A3DB" w14:textId="77777777" w:rsidTr="00977559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A8075C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72F56B9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имеющий высшую квалификационную категорию или высшее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професси-ональное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образование и стаж работы в должности методиста не менее 6 лет (для методистов методических, учебно-методических кабинетов (центров)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E1ECC4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E8E934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EB6124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977559" w:rsidRPr="00866757" w14:paraId="064DBDB2" w14:textId="77777777" w:rsidTr="00977559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2F5E0" w14:textId="77777777" w:rsidR="00977559" w:rsidRPr="00866757" w:rsidRDefault="00977559" w:rsidP="00977559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9FF931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4CBB28A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3148C0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79B5D5A7" w14:textId="77777777" w:rsidTr="00977559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4B68277" w14:textId="2849FB2C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8B7CDB8" w14:textId="39358912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E5C03E9" w14:textId="55D85952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B0EEA18" w14:textId="67E77A33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6377CA6" w14:textId="3647E772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977559" w:rsidRPr="00866757" w14:paraId="4D5B39CF" w14:textId="77777777" w:rsidTr="00977559">
        <w:tc>
          <w:tcPr>
            <w:tcW w:w="634" w:type="dxa"/>
            <w:vMerge w:val="restart"/>
            <w:tcBorders>
              <w:top w:val="single" w:sz="4" w:space="0" w:color="auto"/>
              <w:bottom w:val="nil"/>
            </w:tcBorders>
          </w:tcPr>
          <w:p w14:paraId="6F730983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B40DB1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Преподаватель, учитель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225FA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BCFA3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BD6DFF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318D8E77" w14:textId="77777777" w:rsidTr="00977559">
        <w:tc>
          <w:tcPr>
            <w:tcW w:w="634" w:type="dxa"/>
            <w:vMerge/>
            <w:tcBorders>
              <w:bottom w:val="nil"/>
              <w:right w:val="single" w:sz="4" w:space="0" w:color="auto"/>
            </w:tcBorders>
          </w:tcPr>
          <w:p w14:paraId="3FC598A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F4D4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4CFF3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6A5C5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1,2077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659BD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5203</w:t>
            </w:r>
          </w:p>
        </w:tc>
      </w:tr>
      <w:tr w:rsidR="00977559" w:rsidRPr="00866757" w14:paraId="094BBFF6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nil"/>
              <w:bottom w:val="single" w:sz="4" w:space="0" w:color="auto"/>
            </w:tcBorders>
          </w:tcPr>
          <w:p w14:paraId="0F1D087A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7DAEAF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без предъявления требований к стажу работы или средним профессиональным образованием и стажем педагогической работы от 2 до </w:t>
            </w:r>
          </w:p>
          <w:p w14:paraId="5475CE5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67AB98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D2D220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801FA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977559" w:rsidRPr="00866757" w14:paraId="12FE5CAB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0FF5F1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15AF386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2 до 5 лет или средним профессиональным образованием и стажем педагогической работы от 5 до </w:t>
            </w:r>
          </w:p>
          <w:p w14:paraId="693D0E67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65E847F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30DD85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532A55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977559" w:rsidRPr="00866757" w14:paraId="2BB31710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335BFF9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012819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от 5 до 10 лет или средним профессиональным образованием и стажем педагогической работы свыше </w:t>
            </w:r>
          </w:p>
          <w:p w14:paraId="6103027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B82129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8108C1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DDB28A6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977559" w:rsidRPr="00866757" w14:paraId="7BAFF50B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088817B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FDBF5C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10 до 20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7149B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92674B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359160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1EFC7D87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8589EA9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ACB700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20 лет либо имеющий </w:t>
            </w:r>
          </w:p>
          <w:p w14:paraId="19953341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BDC0A6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386BC7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F93F41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65A0DEFA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768608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A4B4B78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59B182F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9FB718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  <w:p w14:paraId="3E3F398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9003F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  <w:p w14:paraId="21F596A4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977559" w:rsidRPr="00866757" w14:paraId="1AF63BEE" w14:textId="77777777" w:rsidTr="00977559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7970F0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927B90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3F26B07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600E6CD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BA318A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977559" w:rsidRPr="00866757" w14:paraId="4BA43E4B" w14:textId="77777777" w:rsidTr="00977559">
        <w:tc>
          <w:tcPr>
            <w:tcW w:w="634" w:type="dxa"/>
            <w:tcBorders>
              <w:top w:val="single" w:sz="4" w:space="0" w:color="auto"/>
              <w:right w:val="single" w:sz="4" w:space="0" w:color="auto"/>
            </w:tcBorders>
          </w:tcPr>
          <w:p w14:paraId="7365CAD6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61B9" w14:textId="77777777" w:rsidR="00977559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Преподаватель-организатор основ безопасности жизнедеятельности</w:t>
            </w:r>
          </w:p>
          <w:p w14:paraId="2323687C" w14:textId="05E823BB" w:rsidR="000A6E6B" w:rsidRPr="00866757" w:rsidRDefault="000A6E6B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C1086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659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7417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32E828B1" w14:textId="77777777" w:rsidTr="00977559">
        <w:trPr>
          <w:trHeight w:val="171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E8A4F49" w14:textId="0E858C96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B107BB7" w14:textId="346F1489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66C6F1" w14:textId="24738E88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BEACC84" w14:textId="002FCB2E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9B4A9F0" w14:textId="44925A09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977559" w:rsidRPr="00866757" w14:paraId="099B705B" w14:textId="77777777" w:rsidTr="00977559">
        <w:trPr>
          <w:trHeight w:val="1691"/>
        </w:trPr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6F695F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E412F3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специальной подготовкой по ГО или средним военным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B7D59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A99B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7C55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977559" w:rsidRPr="00866757" w14:paraId="6E2AE857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nil"/>
              <w:bottom w:val="single" w:sz="4" w:space="0" w:color="auto"/>
            </w:tcBorders>
          </w:tcPr>
          <w:p w14:paraId="0C67E03C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0812146C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средним военным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8A636A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B8C2A3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B3D6A7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977559" w:rsidRPr="00866757" w14:paraId="0FBABD03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2054E0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6651E92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от 2 до 5 лет либо средним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5290F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A9144D4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20A49B6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977559" w:rsidRPr="00866757" w14:paraId="1F6225D4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F1D32A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D3EB924" w14:textId="77777777" w:rsidR="00977559" w:rsidRPr="00866757" w:rsidRDefault="00977559" w:rsidP="00977559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специальной подготовкой по ГО или высшим военным образованием и стажем работы (службы) по специальности свыше 5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A516D7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0E19B2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0A7CC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424E85B1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5204B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C8AC98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3610D1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D40F4A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FF70382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443D5DA3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BADB1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2F349B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A5F2F2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0A167F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B1EB61D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977559" w:rsidRPr="00866757" w14:paraId="6A6C063B" w14:textId="77777777" w:rsidTr="00977559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3E0DA9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449EBEE5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190E415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2EE80D9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2D1EC89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977559" w:rsidRPr="00866757" w14:paraId="19327C4B" w14:textId="77777777" w:rsidTr="00977559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4D37E3B1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26EA78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FDF063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FBC3EF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898639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59E8682F" w14:textId="77777777" w:rsidTr="00977559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40D6FF32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7FD3107" w14:textId="77777777" w:rsidR="00977559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в области физкультуры и спорта не менее 2 лет;</w:t>
            </w:r>
          </w:p>
          <w:p w14:paraId="376EAFA9" w14:textId="0966E8A1" w:rsidR="00977559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4BF71419" w14:textId="60CAD1FB" w:rsidR="00891144" w:rsidRDefault="00891144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7018B6D6" w14:textId="77777777" w:rsidR="00977559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308F29D" w14:textId="2C55BBF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3585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9E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1,3305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5E2D3E9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5732</w:t>
            </w:r>
          </w:p>
        </w:tc>
      </w:tr>
      <w:tr w:rsidR="00977559" w:rsidRPr="00866757" w14:paraId="4FA4B272" w14:textId="77777777" w:rsidTr="00977559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A1A45E9" w14:textId="6D43C0C9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CF8F70D" w14:textId="5B47BE54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62A8DDB" w14:textId="6A5D782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990E61F" w14:textId="1ED74FA1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6D90BC1" w14:textId="451696B3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977559" w:rsidRPr="00866757" w14:paraId="4AB55790" w14:textId="77777777" w:rsidTr="00977559"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43F1CB69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E154A0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без предъявления требований к стажу работы или средним профессиональным образованием и стажем работы в области физкультуры и спорта от 3 до 5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C66C1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2DEEB3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2B06E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977559" w:rsidRPr="00866757" w14:paraId="5D5C219D" w14:textId="77777777" w:rsidTr="00977559">
        <w:tblPrEx>
          <w:tblBorders>
            <w:insideH w:val="none" w:sz="0" w:space="0" w:color="auto"/>
          </w:tblBorders>
        </w:tblPrEx>
        <w:trPr>
          <w:trHeight w:val="3183"/>
        </w:trPr>
        <w:tc>
          <w:tcPr>
            <w:tcW w:w="634" w:type="dxa"/>
            <w:vMerge w:val="restart"/>
            <w:tcBorders>
              <w:top w:val="nil"/>
              <w:bottom w:val="single" w:sz="4" w:space="0" w:color="auto"/>
            </w:tcBorders>
          </w:tcPr>
          <w:p w14:paraId="75368ED7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912D1A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в области физкультуры и спорта либо высшим профессиональным образованием и дополнительным профессиональным образованием в области физкультуры и спорта и стажем работы по специальности от 2 до 5 лет или средним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02D88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23A78F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40146B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977559" w:rsidRPr="00866757" w14:paraId="1C51A5AB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2826E96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0D92F35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свыше 5 лет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6F4DF5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B29EE31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2A3ADDC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72C81737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34D554F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8CE766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33A19BA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9DC0EC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A30F230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4C1807B2" w14:textId="77777777" w:rsidTr="00977559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2F9BE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A7BED2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4649B7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686AE35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D61CB4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977559" w:rsidRPr="00866757" w14:paraId="0B5AB677" w14:textId="77777777" w:rsidTr="00977559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EC1D7E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D343ED9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85BB6A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617B7B90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9401B0D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977559" w:rsidRPr="00866757" w14:paraId="12007081" w14:textId="77777777" w:rsidTr="00977559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16A68F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A007FB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Старший воспитатель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2F3E34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244BA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DC38CE1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977559" w:rsidRPr="00866757" w14:paraId="64F341B8" w14:textId="77777777" w:rsidTr="00977559">
        <w:tblPrEx>
          <w:tblBorders>
            <w:insideH w:val="none" w:sz="0" w:space="0" w:color="auto"/>
          </w:tblBorders>
        </w:tblPrEx>
        <w:trPr>
          <w:trHeight w:val="698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E8B365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3B36FBD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не менее 1 года;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673766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C51FEA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1,4568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6E66485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6276</w:t>
            </w:r>
          </w:p>
        </w:tc>
      </w:tr>
      <w:tr w:rsidR="00977559" w:rsidRPr="00866757" w14:paraId="69A5060F" w14:textId="77777777" w:rsidTr="00977559">
        <w:tblPrEx>
          <w:tblBorders>
            <w:insideH w:val="none" w:sz="0" w:space="0" w:color="auto"/>
          </w:tblBorders>
        </w:tblPrEx>
        <w:trPr>
          <w:trHeight w:val="80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32D2E8C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75F909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2 до 5 лет;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DC7C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47C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97C891D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977559" w:rsidRPr="00866757" w14:paraId="23675233" w14:textId="77777777" w:rsidTr="00432AE6">
        <w:tblPrEx>
          <w:tblBorders>
            <w:insideH w:val="none" w:sz="0" w:space="0" w:color="auto"/>
          </w:tblBorders>
        </w:tblPrEx>
        <w:trPr>
          <w:trHeight w:val="454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9987C72" w14:textId="189FC24B" w:rsidR="00977559" w:rsidRPr="00866757" w:rsidRDefault="00977559" w:rsidP="00977559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9EB182D" w14:textId="43ED82C6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B0B4C5D" w14:textId="09BEC35E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B7D79B4" w14:textId="7659B40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7B2DA22" w14:textId="6A5C6A4D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977559" w:rsidRPr="00866757" w14:paraId="384308FD" w14:textId="77777777" w:rsidTr="00977559">
        <w:tblPrEx>
          <w:tblBorders>
            <w:insideH w:val="none" w:sz="0" w:space="0" w:color="auto"/>
          </w:tblBorders>
        </w:tblPrEx>
        <w:trPr>
          <w:trHeight w:val="888"/>
        </w:trPr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E65632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185B9D1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педагогической работы от 5 до 10 лет;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36784B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EB1A857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3093FC4E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977559" w:rsidRPr="00866757" w14:paraId="62A2D700" w14:textId="77777777" w:rsidTr="005B2BFD">
        <w:tblPrEx>
          <w:tblBorders>
            <w:insideH w:val="none" w:sz="0" w:space="0" w:color="auto"/>
          </w:tblBorders>
        </w:tblPrEx>
        <w:trPr>
          <w:trHeight w:val="1131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EBCA4C7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260A6273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и стажем педагогической работы свыше 10 лет либо имеющий </w:t>
            </w:r>
          </w:p>
          <w:p w14:paraId="776FAEDD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4535E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4EF305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72CDF7A8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977559" w:rsidRPr="00866757" w14:paraId="555A157C" w14:textId="77777777" w:rsidTr="00432AE6">
        <w:tblPrEx>
          <w:tblBorders>
            <w:insideH w:val="none" w:sz="0" w:space="0" w:color="auto"/>
          </w:tblBorders>
        </w:tblPrEx>
        <w:trPr>
          <w:trHeight w:val="345"/>
        </w:trPr>
        <w:tc>
          <w:tcPr>
            <w:tcW w:w="634" w:type="dxa"/>
            <w:vMerge/>
            <w:tcBorders>
              <w:top w:val="single" w:sz="4" w:space="0" w:color="auto"/>
              <w:bottom w:val="nil"/>
            </w:tcBorders>
          </w:tcPr>
          <w:p w14:paraId="1C1EF54B" w14:textId="77777777" w:rsidR="00977559" w:rsidRPr="00866757" w:rsidRDefault="00977559" w:rsidP="00977559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6AB4ED00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50007" w14:textId="77777777" w:rsidR="00977559" w:rsidRPr="00866757" w:rsidRDefault="00977559" w:rsidP="0097755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0EDD05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041BF70" w14:textId="77777777" w:rsidR="00977559" w:rsidRPr="00866757" w:rsidRDefault="00977559" w:rsidP="00977559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3187D577" w14:textId="77777777" w:rsidTr="00432AE6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31F17F7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8B47FE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F9BA22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0A969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E3B3C5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  <w:tr w:rsidR="0057049D" w:rsidRPr="00866757" w14:paraId="08D22879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14FE9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778925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Старший методист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79314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0859CB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0D9A66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9EFAC1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67560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45BA9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1 года;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B8DE8D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E2ACE3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1,6015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B36A1F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6899</w:t>
            </w:r>
          </w:p>
        </w:tc>
      </w:tr>
      <w:tr w:rsidR="0057049D" w:rsidRPr="00866757" w14:paraId="23F458D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AA8B1E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4BE182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методиста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BB1683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FF7A38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1,7535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A48551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7554</w:t>
            </w:r>
          </w:p>
        </w:tc>
      </w:tr>
      <w:tr w:rsidR="0057049D" w:rsidRPr="00866757" w14:paraId="1C52967E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01575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E80B4F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2AAC4F0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F5FFEB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1,8984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0BC213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8178</w:t>
            </w:r>
          </w:p>
        </w:tc>
      </w:tr>
      <w:tr w:rsidR="0057049D" w:rsidRPr="00866757" w14:paraId="7F4B2C5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64280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85F8C1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48E7DD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97E640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2,0537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0CFCF2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8847</w:t>
            </w:r>
          </w:p>
        </w:tc>
      </w:tr>
      <w:tr w:rsidR="0057049D" w:rsidRPr="00866757" w14:paraId="071C43A9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1F0D44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F0C9D8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203456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28AE56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2,2133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58F577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9535</w:t>
            </w:r>
          </w:p>
        </w:tc>
      </w:tr>
    </w:tbl>
    <w:p w14:paraId="625C6E6D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F05491B" w14:textId="4E5950F6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</w:t>
      </w:r>
      <w:r w:rsidR="00977559">
        <w:rPr>
          <w:sz w:val="28"/>
          <w:szCs w:val="28"/>
        </w:rPr>
        <w:t>Муниципальное</w:t>
      </w:r>
      <w:r w:rsidRPr="00866757">
        <w:rPr>
          <w:sz w:val="28"/>
          <w:szCs w:val="28"/>
        </w:rPr>
        <w:t xml:space="preserve"> физкультурно-спортивное учреждение</w:t>
      </w:r>
      <w:r w:rsidR="00977559">
        <w:rPr>
          <w:sz w:val="28"/>
          <w:szCs w:val="28"/>
        </w:rPr>
        <w:t>,</w:t>
      </w:r>
      <w:r w:rsidRPr="00866757">
        <w:rPr>
          <w:sz w:val="28"/>
          <w:szCs w:val="28"/>
        </w:rPr>
        <w:t xml:space="preserve"> </w:t>
      </w:r>
      <w:r w:rsidR="00977559">
        <w:rPr>
          <w:sz w:val="28"/>
          <w:szCs w:val="28"/>
        </w:rPr>
        <w:t>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="00977559" w:rsidRPr="00866757">
        <w:rPr>
          <w:sz w:val="28"/>
          <w:szCs w:val="28"/>
        </w:rPr>
        <w:t xml:space="preserve"> </w:t>
      </w:r>
      <w:r w:rsidRPr="00866757">
        <w:rPr>
          <w:sz w:val="28"/>
          <w:szCs w:val="28"/>
        </w:rPr>
        <w:t>вправе вводить в штатное расписание должности, предусмотренные настоящей таблицей, при наличии лицензии на осуществление образовательной деятельности.</w:t>
      </w:r>
    </w:p>
    <w:p w14:paraId="58D24DCD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6FF85C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1C3144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7E9ABC31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11329060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5B539A8E" w14:textId="77777777" w:rsidR="0057049D" w:rsidRPr="00866757" w:rsidRDefault="0057049D" w:rsidP="00BC6D18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3</w:t>
      </w:r>
    </w:p>
    <w:p w14:paraId="36AA873E" w14:textId="77777777" w:rsidR="00BC6D18" w:rsidRPr="00866757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866757">
        <w:rPr>
          <w:sz w:val="28"/>
          <w:szCs w:val="28"/>
        </w:rPr>
        <w:t>оложению</w:t>
      </w:r>
    </w:p>
    <w:p w14:paraId="47132A91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4554DCBC" w14:textId="77777777" w:rsidR="00BC6D18" w:rsidRDefault="00BC6D18" w:rsidP="00BC6D18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bookmarkStart w:id="3" w:name="_Hlk90567493"/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bookmarkEnd w:id="3"/>
    <w:p w14:paraId="69A5ADA7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1403E053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866757">
        <w:rPr>
          <w:b/>
          <w:sz w:val="28"/>
          <w:szCs w:val="28"/>
        </w:rPr>
        <w:t>Рекомендуемые размеры</w:t>
      </w:r>
    </w:p>
    <w:p w14:paraId="73C17EE8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окладов (должностных окладов), ставок заработной платы</w:t>
      </w:r>
    </w:p>
    <w:p w14:paraId="612E714E" w14:textId="77777777" w:rsidR="0057049D" w:rsidRPr="00BC6D18" w:rsidRDefault="0057049D" w:rsidP="0057049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с учетом повышающих коэффициентов медицинских работников</w:t>
      </w:r>
    </w:p>
    <w:p w14:paraId="1C49B949" w14:textId="77777777" w:rsidR="00BC6D18" w:rsidRPr="00BC6D18" w:rsidRDefault="00BC6D18" w:rsidP="00BC6D1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C6D18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01B8B8D8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46E9E241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697F5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EBCE6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FD6579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CEBD5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gramStart"/>
            <w:r w:rsidRPr="00866757">
              <w:rPr>
                <w:sz w:val="28"/>
                <w:szCs w:val="28"/>
              </w:rPr>
              <w:t>повышаю-</w:t>
            </w:r>
            <w:proofErr w:type="spellStart"/>
            <w:r w:rsidRPr="0086675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7E7094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spellStart"/>
            <w:r w:rsidRPr="00866757">
              <w:rPr>
                <w:sz w:val="28"/>
                <w:szCs w:val="28"/>
              </w:rPr>
              <w:t>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-ному</w:t>
            </w:r>
            <w:proofErr w:type="gramEnd"/>
            <w:r w:rsidRPr="00866757">
              <w:rPr>
                <w:sz w:val="28"/>
                <w:szCs w:val="28"/>
              </w:rPr>
              <w:t xml:space="preserve">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FEABB8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-ной</w:t>
            </w:r>
            <w:proofErr w:type="gramEnd"/>
            <w:r w:rsidRPr="00866757">
              <w:rPr>
                <w:sz w:val="28"/>
                <w:szCs w:val="28"/>
              </w:rPr>
              <w:t xml:space="preserve"> оклад), ставка </w:t>
            </w:r>
            <w:proofErr w:type="spellStart"/>
            <w:r w:rsidRPr="00866757">
              <w:rPr>
                <w:sz w:val="28"/>
                <w:szCs w:val="28"/>
              </w:rPr>
              <w:t>заработ</w:t>
            </w:r>
            <w:proofErr w:type="spellEnd"/>
            <w:r w:rsidRPr="00866757">
              <w:rPr>
                <w:sz w:val="28"/>
                <w:szCs w:val="28"/>
              </w:rPr>
              <w:t>-</w:t>
            </w:r>
          </w:p>
          <w:p w14:paraId="2B285FA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ной платы по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14:paraId="79479580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599C2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6DA22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96C4F5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B2DA25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0B8B6B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C225482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A3F40B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7A29800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«Медицинский персонал первого уровня»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3AE2AF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3199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22B9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3F9A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20074C3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10D53E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CD1997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F86F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E5C69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1938E19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8C1183" w14:textId="1689CFCB" w:rsidR="0057049D" w:rsidRPr="00866757" w:rsidRDefault="00BC6D18" w:rsidP="00BC6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88C30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Санитарка</w:t>
            </w:r>
          </w:p>
          <w:p w14:paraId="67AEDE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AA350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65CAA2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BF8E8B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1,0601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705B8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3391</w:t>
            </w:r>
          </w:p>
        </w:tc>
      </w:tr>
      <w:tr w:rsidR="0057049D" w:rsidRPr="00866757" w14:paraId="2F3DF2B3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BF2B8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F68B3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48031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62AB6D1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1,1147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584B5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3566</w:t>
            </w:r>
          </w:p>
        </w:tc>
      </w:tr>
      <w:tr w:rsidR="0057049D" w:rsidRPr="00866757" w14:paraId="351B2463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694965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D58753A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«Средний медицинский персонал»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596020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D84C6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F7524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6D4FBA36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0C9C2255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6A798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6816D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E5CA46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31C306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B7AAF1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D787A77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DDEF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6BF532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4E65D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4946F2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49E047DA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FEFE86" w14:textId="3FF54EC7" w:rsidR="0057049D" w:rsidRPr="00866757" w:rsidRDefault="00BC6D18" w:rsidP="00BC6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E77259C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BEA9DB9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2B1AA10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4D5D1D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</w:tr>
      <w:tr w:rsidR="0057049D" w:rsidRPr="00866757" w14:paraId="1678635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3154D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4B9032AA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75F481F1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029E0C1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1A01CAA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3A31D3F5" w14:textId="77777777" w:rsidTr="005B2BFD">
        <w:tblPrEx>
          <w:tblBorders>
            <w:insideH w:val="none" w:sz="0" w:space="0" w:color="auto"/>
          </w:tblBorders>
        </w:tblPrEx>
        <w:trPr>
          <w:trHeight w:val="204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88330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3B19C039" w14:textId="77777777" w:rsidR="0057049D" w:rsidRPr="00866757" w:rsidRDefault="0057049D" w:rsidP="005B2BFD">
            <w:pPr>
              <w:spacing w:after="160" w:line="19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65F02525" w14:textId="77777777" w:rsidR="0057049D" w:rsidRPr="00866757" w:rsidRDefault="0057049D" w:rsidP="005B2BFD">
            <w:pPr>
              <w:spacing w:after="160" w:line="19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8CDDF7F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D03E9EC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4FF5B0D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9D33F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3DDEB1DE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235A5B2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C67C846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47B0EDB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19" w:lineRule="atLeast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2909E92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8DF44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23E24A2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3B4275C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FAD506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6F3261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7826B1F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C421CA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0F517E2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44611E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CE3508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79632C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1F0A2E8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85467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36EDFE7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6347884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A43C0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44FA8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565DEC2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A8149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F2B928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5A0B6B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18F098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76DB24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13E65C49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3A104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0A903C4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5A65559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C9288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C98259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77A6A5DD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10D43E" w14:textId="77777777" w:rsidR="0057049D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  <w:p w14:paraId="076F14DF" w14:textId="40FCCB52" w:rsidR="00C6299A" w:rsidRPr="00866757" w:rsidRDefault="00C6299A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B8052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F941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6520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8725833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3604FF" w14:textId="40DBEC54" w:rsidR="0057049D" w:rsidRPr="00866757" w:rsidRDefault="00BC6D18" w:rsidP="00BC6D18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66A9243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Медицинская сестра, медицинская сестра по массажу, медицинская сестра по физиотерапии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79F63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EE6BE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528C74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8B7B83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AE48B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3A29349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не имеющая квалификационной категории;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59D2FB5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E010F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9C8D59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07362334" w14:textId="77777777" w:rsidTr="005B2BFD">
        <w:tblPrEx>
          <w:tblBorders>
            <w:insideH w:val="none" w:sz="0" w:space="0" w:color="auto"/>
          </w:tblBorders>
        </w:tblPrEx>
        <w:trPr>
          <w:trHeight w:val="18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22B0B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4CE2C9D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33669AD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24E2FF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C933A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7999FB93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F128B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38B302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467B24E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D44962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B40376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15033CDF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55271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14C9A4C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16C23C3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48C8A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EB01AD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3D0D0814" w14:textId="77777777" w:rsidTr="005B2BFD">
        <w:tblPrEx>
          <w:tblBorders>
            <w:insideH w:val="none" w:sz="0" w:space="0" w:color="auto"/>
          </w:tblBorders>
        </w:tblPrEx>
        <w:trPr>
          <w:trHeight w:val="280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42ED6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7A9AAA0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I квалификационную категорию;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1A7A13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854AFF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3EED92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689151CA" w14:textId="77777777" w:rsidTr="005B2BFD">
        <w:tblPrEx>
          <w:tblBorders>
            <w:insideH w:val="none" w:sz="0" w:space="0" w:color="auto"/>
          </w:tblBorders>
        </w:tblPrEx>
        <w:trPr>
          <w:trHeight w:val="316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FBC47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50AD54A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2495B72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EA0324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02B4AE5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56BBDED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FB9AD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46FD62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имеющая высшую квалификационную категорию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177DB9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E3094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8C4F37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1B8C053E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5FA43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02B6C8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CEE763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33B079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3A9FB26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5E2E9D5D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5B1DD9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38F8B73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«Врачи»</w:t>
            </w:r>
          </w:p>
          <w:p w14:paraId="64E5BC8D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C7F5E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4B5AA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E18E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6DDF3CE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57E069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  <w:p w14:paraId="6F48FE00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E45286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2AFE1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634F1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E861FB4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BDF069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60BD59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0F12C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050F46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CBBDFD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2575FA58" w14:textId="77777777" w:rsidTr="005B2BF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7B20DF" w14:textId="60929722" w:rsidR="0057049D" w:rsidRPr="00866757" w:rsidRDefault="00D82E4E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A8D4B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Врач-специалист, врач по медицинской реабилитации, врач по физической и реабилитационной медицине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F64CA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EE83F8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EDAA8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5552F0A" w14:textId="77777777" w:rsidTr="00D82E4E"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11B9F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7205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не имеющий квалификационной категории;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FFED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FA2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  <w:p w14:paraId="4DBCC8E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7456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  <w:p w14:paraId="3014498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4256A357" w14:textId="77777777" w:rsidTr="00D82E4E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7FFA3D3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A613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410BF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411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DF1C8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57049D" w:rsidRPr="00866757" w14:paraId="25701D0E" w14:textId="77777777" w:rsidTr="00D82E4E">
        <w:tc>
          <w:tcPr>
            <w:tcW w:w="634" w:type="dxa"/>
            <w:tcBorders>
              <w:top w:val="nil"/>
              <w:bottom w:val="nil"/>
            </w:tcBorders>
          </w:tcPr>
          <w:p w14:paraId="10C505D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717DDCA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I квалификационную категорию;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86BA7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A83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3761290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57049D" w:rsidRPr="00866757" w14:paraId="55CE80F4" w14:textId="77777777" w:rsidTr="00D82E4E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5917734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AF73A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имеющий высшую квалификационную категорию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418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C8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2,2582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141D67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9385</w:t>
            </w:r>
          </w:p>
        </w:tc>
      </w:tr>
      <w:tr w:rsidR="0057049D" w:rsidRPr="00866757" w14:paraId="2E6FBF3F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E36010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8D286E5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«Руководители структурных подразделений учреждений с высшим медицинским образованием»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F8DC3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4797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9B7E4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963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3D3F6B9" w14:textId="77777777" w:rsidTr="00D82E4E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008A94F" w14:textId="165BF354" w:rsidR="0057049D" w:rsidRPr="00866757" w:rsidRDefault="00D82E4E" w:rsidP="00D82E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753F1E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структурным подразделением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A72DE5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3C974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27E56C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9385</w:t>
            </w:r>
          </w:p>
        </w:tc>
      </w:tr>
    </w:tbl>
    <w:p w14:paraId="65ACD64B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2A5F934" w14:textId="32565FEC" w:rsidR="0057049D" w:rsidRPr="00866757" w:rsidRDefault="0057049D" w:rsidP="003703C2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866757">
        <w:rPr>
          <w:sz w:val="28"/>
          <w:szCs w:val="28"/>
        </w:rPr>
        <w:t xml:space="preserve">Примечание. При установлении должностного оклада медицинских работников </w:t>
      </w:r>
      <w:r w:rsidR="003703C2"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  <w:r w:rsidRPr="00866757">
        <w:rPr>
          <w:sz w:val="28"/>
          <w:szCs w:val="28"/>
        </w:rPr>
        <w:t xml:space="preserve"> принимается квалификационная категория согласно приказу органа (учреждения) здравоохранения, при котором создана аттестационная комиссия по присвоению квалификационных категорий медицинским работникам.</w:t>
      </w:r>
    </w:p>
    <w:p w14:paraId="2456005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257787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0B496C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D3271EE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334966D1" w14:textId="77777777" w:rsidR="00D82E4E" w:rsidRPr="006C31C9" w:rsidRDefault="00D82E4E" w:rsidP="00D82E4E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21FA31F9" w14:textId="77777777" w:rsidR="00D82E4E" w:rsidRPr="006C31C9" w:rsidRDefault="00D82E4E" w:rsidP="00D82E4E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p w14:paraId="12D00726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1AF01D0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1E56D91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9A927D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697C75" w14:textId="2621DA23" w:rsidR="0057049D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BBA2E9A" w14:textId="77777777" w:rsidR="00891144" w:rsidRPr="00866757" w:rsidRDefault="00891144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ED84DD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E6FC5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BEAE8B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outlineLvl w:val="0"/>
        <w:rPr>
          <w:sz w:val="28"/>
          <w:szCs w:val="28"/>
        </w:rPr>
      </w:pPr>
      <w:r w:rsidRPr="00866757">
        <w:rPr>
          <w:sz w:val="28"/>
          <w:szCs w:val="28"/>
        </w:rPr>
        <w:lastRenderedPageBreak/>
        <w:t>Приложение № 4</w:t>
      </w:r>
    </w:p>
    <w:p w14:paraId="473B0ED2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к Примерному положению</w:t>
      </w:r>
    </w:p>
    <w:p w14:paraId="3FB45FBD" w14:textId="77777777" w:rsidR="0057049D" w:rsidRPr="00866757" w:rsidRDefault="0057049D" w:rsidP="003703C2">
      <w:pPr>
        <w:widowControl w:val="0"/>
        <w:autoSpaceDE w:val="0"/>
        <w:autoSpaceDN w:val="0"/>
        <w:ind w:firstLine="4111"/>
        <w:jc w:val="center"/>
        <w:rPr>
          <w:sz w:val="28"/>
          <w:szCs w:val="28"/>
        </w:rPr>
      </w:pPr>
      <w:r w:rsidRPr="00866757">
        <w:rPr>
          <w:sz w:val="28"/>
          <w:szCs w:val="28"/>
        </w:rPr>
        <w:t>об оплате труда работников</w:t>
      </w:r>
    </w:p>
    <w:p w14:paraId="1E3993F5" w14:textId="77777777" w:rsidR="003703C2" w:rsidRDefault="003703C2" w:rsidP="003703C2">
      <w:pPr>
        <w:widowControl w:val="0"/>
        <w:autoSpaceDE w:val="0"/>
        <w:autoSpaceDN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30CC897D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31C349EA" w14:textId="77777777" w:rsidR="0057049D" w:rsidRPr="00866757" w:rsidRDefault="0057049D" w:rsidP="0057049D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14:paraId="2BF7771E" w14:textId="77777777" w:rsidR="0057049D" w:rsidRPr="003703C2" w:rsidRDefault="0057049D" w:rsidP="003703C2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Рекомендуемые размеры</w:t>
      </w:r>
    </w:p>
    <w:p w14:paraId="4FA17CF5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окладов (должностных окладов), ставок заработной платы</w:t>
      </w:r>
    </w:p>
    <w:p w14:paraId="0143B2A7" w14:textId="77777777" w:rsidR="0057049D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>с учетом повышающих коэффициентов руководителей,</w:t>
      </w:r>
    </w:p>
    <w:p w14:paraId="3DE2F254" w14:textId="77777777" w:rsidR="003703C2" w:rsidRPr="003703C2" w:rsidRDefault="0057049D" w:rsidP="003703C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703C2">
        <w:rPr>
          <w:b/>
          <w:sz w:val="28"/>
          <w:szCs w:val="28"/>
        </w:rPr>
        <w:t xml:space="preserve">специалистов и служащих </w:t>
      </w:r>
      <w:r w:rsidR="003703C2" w:rsidRPr="003703C2">
        <w:rPr>
          <w:b/>
          <w:sz w:val="28"/>
          <w:szCs w:val="28"/>
        </w:rPr>
        <w:t>муниципальных учреждений спорта, подведомственное Управлению культуры, молодежной политики, спорта и туризма администрации Промышленновского муниципального округа</w:t>
      </w:r>
    </w:p>
    <w:p w14:paraId="54CF4253" w14:textId="77777777" w:rsidR="0057049D" w:rsidRPr="00866757" w:rsidRDefault="0057049D" w:rsidP="0057049D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1C87F1A7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E304F9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№ п/п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E6AC4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Должности, отнесенные к профессиональной квалификационной группе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11092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по ПКГ, ставка по ПКГ, рублей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3CB8E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Размер </w:t>
            </w:r>
            <w:proofErr w:type="gramStart"/>
            <w:r w:rsidRPr="00866757">
              <w:rPr>
                <w:sz w:val="28"/>
                <w:szCs w:val="28"/>
              </w:rPr>
              <w:t>повышаю-</w:t>
            </w:r>
            <w:proofErr w:type="spellStart"/>
            <w:r w:rsidRPr="00866757">
              <w:rPr>
                <w:sz w:val="28"/>
                <w:szCs w:val="28"/>
              </w:rPr>
              <w:t>щего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</w:t>
            </w:r>
            <w:proofErr w:type="spellStart"/>
            <w:r w:rsidRPr="00866757">
              <w:rPr>
                <w:sz w:val="28"/>
                <w:szCs w:val="28"/>
              </w:rPr>
              <w:t>коэффици-ента</w:t>
            </w:r>
            <w:proofErr w:type="spellEnd"/>
            <w:r w:rsidRPr="00866757">
              <w:rPr>
                <w:sz w:val="28"/>
                <w:szCs w:val="28"/>
              </w:rPr>
              <w:t xml:space="preserve"> к окладу (</w:t>
            </w:r>
            <w:proofErr w:type="spell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-ному окладу), ставке заработной платы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39694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Оклад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должност</w:t>
            </w:r>
            <w:proofErr w:type="spellEnd"/>
            <w:r w:rsidRPr="00866757">
              <w:rPr>
                <w:sz w:val="28"/>
                <w:szCs w:val="28"/>
              </w:rPr>
              <w:t>-ной</w:t>
            </w:r>
            <w:proofErr w:type="gramEnd"/>
            <w:r w:rsidRPr="00866757">
              <w:rPr>
                <w:sz w:val="28"/>
                <w:szCs w:val="28"/>
              </w:rPr>
              <w:t xml:space="preserve"> оклад), ставка заработной платы по </w:t>
            </w:r>
            <w:proofErr w:type="spellStart"/>
            <w:r w:rsidRPr="00866757">
              <w:rPr>
                <w:sz w:val="28"/>
                <w:szCs w:val="28"/>
              </w:rPr>
              <w:t>професси-ональной</w:t>
            </w:r>
            <w:proofErr w:type="spellEnd"/>
            <w:r w:rsidRPr="00866757">
              <w:rPr>
                <w:sz w:val="28"/>
                <w:szCs w:val="28"/>
              </w:rPr>
              <w:t xml:space="preserve"> группе, рублей</w:t>
            </w:r>
          </w:p>
        </w:tc>
      </w:tr>
      <w:tr w:rsidR="0057049D" w:rsidRPr="00866757" w14:paraId="72039D3C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64E63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85ED6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950F9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28D256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02BF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486FE58F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FB4065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8637DFD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первого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14:paraId="6BE51299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E07608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3407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013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6A47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441196F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C67C9D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4A7487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939D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1D61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ED7B303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797FB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Архивариус, делопроизводитель, секретарь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025080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B3285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EE22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14:paraId="23FB4BB0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469759B3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A9371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0570A8C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E07590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AEEEB4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AC51A8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E06A111" w14:textId="77777777" w:rsidTr="003703C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7590B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E24E23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начальным профессиональным образованием без предъявления требований к стажу работы или средним (полным) общим образованием и специальной подготовкой по установленной программе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80883C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9B30FC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1,0469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571138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3567</w:t>
            </w:r>
          </w:p>
        </w:tc>
      </w:tr>
      <w:tr w:rsidR="0057049D" w:rsidRPr="00866757" w14:paraId="7D0CA5E2" w14:textId="77777777" w:rsidTr="003703C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F5DFB8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386D7D7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второго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14:paraId="37130143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F243CF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3519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C445A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555864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AF81E30" w14:textId="77777777" w:rsidTr="003703C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44BE5E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D4812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0F34B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ABD43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B7A94FE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BAAEEB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79546D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Инспектор по кадрам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4CC585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E65C31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0FA401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59C482F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B2A2C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81C53B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  <w:p w14:paraId="61C5352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594FB8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F8316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  <w:p w14:paraId="0308FAF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A9141C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  <w:p w14:paraId="0194696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2C5E5896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78A115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6C8F67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Администратор, лаборант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6A46A0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5C857CB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80E6C5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3F64957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79415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58CB9D8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  <w:p w14:paraId="16686EB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F6B137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09D627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  <w:p w14:paraId="77C3A07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6EF35D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  <w:p w14:paraId="41F15FD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64DCD807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687C1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56CCD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Техники (всех специальностей)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A0917B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9E06AF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173DC7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6EDE713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5883D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D7DA339" w14:textId="77777777" w:rsidR="0057049D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</w:t>
            </w:r>
          </w:p>
          <w:p w14:paraId="69C6E69C" w14:textId="309ACB7F" w:rsidR="00891144" w:rsidRPr="00866757" w:rsidRDefault="00891144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E89D32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87648E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  <w:p w14:paraId="4CD76F3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FD1FAF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  <w:p w14:paraId="35952D0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1D2925C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FC682D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D9662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D3F2E4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BE0478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624836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1D7DBDD6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45C23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D3990C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Помощник руководителя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474DED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296AEA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9B846B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7AEEF3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88F0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3C4335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по специальности не менее 2 лет</w:t>
            </w:r>
          </w:p>
          <w:p w14:paraId="38F39AF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748C5B8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79F4E0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58197F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</w:tc>
      </w:tr>
      <w:tr w:rsidR="0057049D" w:rsidRPr="00866757" w14:paraId="3900CD39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CC63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3ECD14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6F26159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318336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  <w:p w14:paraId="7278CA8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EFFCF7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  <w:p w14:paraId="56C75B2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7B44B59A" w14:textId="77777777" w:rsidTr="003703C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DC651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73DFD9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037A1B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142D0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C12D42E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5F7DA9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08AC69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хозяйством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6F0D3D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FFAA74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DF145E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B43FAAB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62C3E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D022A9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по специальности не менее 1 года или начальным профессиональным образованием и стажем работы по специальности не менее 3 лет</w:t>
            </w:r>
          </w:p>
          <w:p w14:paraId="1727D89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EADD40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DAB037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1,0136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4B051E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3567</w:t>
            </w:r>
          </w:p>
        </w:tc>
      </w:tr>
      <w:tr w:rsidR="0057049D" w:rsidRPr="00866757" w14:paraId="237FB2A8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F4387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69278FA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2DBF437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D8B72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  <w:p w14:paraId="09BB909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BA6FC1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  <w:p w14:paraId="50212B1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285D0B7F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F5969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C9E3A1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D26DF6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755D0A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2328D2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D2F8EB1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8EDF2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4814AB9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C07D5C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3A16B9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1,0639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2AA5FF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3744</w:t>
            </w:r>
          </w:p>
        </w:tc>
      </w:tr>
      <w:tr w:rsidR="0057049D" w:rsidRPr="00866757" w14:paraId="00737D3E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821CF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E9D91D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DF0866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F5FDD3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BB6D76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</w:tc>
      </w:tr>
      <w:tr w:rsidR="0057049D" w:rsidRPr="00866757" w14:paraId="41512501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9864A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65B20A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Инспектор по кадрам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101A4B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719548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1CC9A8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521F824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10569C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7B8165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профилю не менее 3 лет</w:t>
            </w:r>
          </w:p>
          <w:p w14:paraId="5C3EDF8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3120D8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69E5CA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  <w:p w14:paraId="5454126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853070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  <w:p w14:paraId="6441A34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43396800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5D9D9869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C57A98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A10997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9DBF46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563CA1A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6F13973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64857371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1ECD63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5E33FF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Лаборант (старший)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A1AD3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238AED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397E05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03EE1CF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AAA51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38C6AE7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 или начальным профессиональным образованием и стажем работы по специальности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5CEDEA0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E37B44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A0D03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</w:tc>
      </w:tr>
      <w:tr w:rsidR="0057049D" w:rsidRPr="00866757" w14:paraId="2F2A7C4F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769989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90FC34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Техник II категории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CC26BC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49ACAE7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0AE060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9456F40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EFB1E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588A9A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в должности техника не менее 2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6E1F6E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05C9BBB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733620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</w:tc>
      </w:tr>
      <w:tr w:rsidR="0057049D" w:rsidRPr="00866757" w14:paraId="45B41D2A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7C9E4F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7625F6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(центральным) складом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3F2D3C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5B244B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30303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1252071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9CFBF7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1F1A8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в должности заведующего складом не менее 1 года или средним (полным) общим образованием и стажем работы в должности заведующего складом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EE3AA2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F02D92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1,1775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B50ADB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4144</w:t>
            </w:r>
          </w:p>
        </w:tc>
      </w:tr>
      <w:tr w:rsidR="0057049D" w:rsidRPr="00866757" w14:paraId="24CCC925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5A7CA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26DA25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2FA6F0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0C821DA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6B8A63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71C0F30C" w14:textId="77777777" w:rsidTr="003703C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4D6961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7D09F6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97F30B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7CCC9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AA52891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23916D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32EC75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Техник I категории, инженер по ремонту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4A34C0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7A7503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8BD8B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19F58D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123B0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F6EB124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и стажем работы в должности техника II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48E7D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97B407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865BA0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66E652D8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2115E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55518C3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347C0EC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64F3C5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78C98AF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2E1DB2CC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50C3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5B1D14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B7497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A59E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A806E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214A7312" w14:textId="77777777" w:rsidTr="003703C2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460FEA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15E52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по специальности в общественном питании или средним профессиональным образованием и стажем работы в общественном питании не менее 3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58BA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124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5B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</w:tc>
      </w:tr>
      <w:tr w:rsidR="0057049D" w:rsidRPr="00866757" w14:paraId="10F591B6" w14:textId="77777777" w:rsidTr="003703C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02D2D0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024C42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D84D90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C863CA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4D2AAF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20DA889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7E3ADA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4891AB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AD373F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6D13AFA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  <w:p w14:paraId="27458D7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25161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  <w:p w14:paraId="77033B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7662EAD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077B4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711B8D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кулинарную обработку средней сложности;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DEC42B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BC7DB3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  <w:p w14:paraId="7D32A9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BAD98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  <w:p w14:paraId="6DC9EBA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0B96AD1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D9284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64EB1FB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сложную кулинарную обработку;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C3C8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1A850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  <w:p w14:paraId="236DEE5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4B5CDA5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  <w:p w14:paraId="4432176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87B1CE5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43B2E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43460F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сложную кулинарную обработку;</w:t>
            </w:r>
          </w:p>
          <w:p w14:paraId="48783A4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3E4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7E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  <w:p w14:paraId="19B41C3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DAAE26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  <w:p w14:paraId="0FBCC91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14:paraId="0610571C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1C5EC82F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BEA7F7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E28340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617EF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2506B9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23CAA5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A0789AE" w14:textId="77777777" w:rsidTr="003703C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32762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EAE5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до 3 лет или средним профессиональным образованием и стажем работы в общественном питании до 5 лет - при руководстве работой поваров, осуществляющих особо сложную кулинарную обработку;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8633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854E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  <w:p w14:paraId="0B18935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D96E8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  <w:p w14:paraId="58734AC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64646E8" w14:textId="77777777" w:rsidTr="003703C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C18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73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специальности в общественном питании не менее 3 лет или средним профессиональным образованием и стажем работы в общественном питании не менее 5 лет - при руководстве работой поваров, осуществляющих особо сложную кулинарную обработку</w:t>
            </w:r>
          </w:p>
          <w:p w14:paraId="3D37918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97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759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  <w:p w14:paraId="2759C0E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32D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  <w:p w14:paraId="4830E17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5A7E965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11B00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3E9873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спортивным сооружением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0F6036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8EC806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405981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59A1501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B18F1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7CB8FE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5C078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09A916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4C7F1F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4E32E2C3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24887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B94843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BA202C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1519EB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342368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512048E7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32274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  <w:right w:val="single" w:sz="4" w:space="0" w:color="auto"/>
            </w:tcBorders>
          </w:tcPr>
          <w:p w14:paraId="4C19EA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A4F5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37C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14:paraId="39C8382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57049D" w:rsidRPr="00866757" w14:paraId="468D6F68" w14:textId="77777777" w:rsidTr="003703C2">
        <w:tblPrEx>
          <w:tblBorders>
            <w:insideH w:val="none" w:sz="0" w:space="0" w:color="auto"/>
          </w:tblBorders>
        </w:tblPrEx>
        <w:trPr>
          <w:trHeight w:val="1862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E9999F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5B5511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IV группе по оплате труда руководителей;</w:t>
            </w:r>
          </w:p>
          <w:p w14:paraId="57F55C9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CAC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02A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0133F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D33360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0ACF70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57049D" w:rsidRPr="00866757" w14:paraId="63A0C3DE" w14:textId="77777777" w:rsidTr="003703C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3AF7B48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BD5B7B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F6FB4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E125A9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12A022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617DD9D7" w14:textId="77777777" w:rsidTr="003703C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6FC9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95A1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CE0A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2724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17F0C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57049D" w:rsidRPr="00866757" w14:paraId="5FEA350E" w14:textId="77777777" w:rsidTr="003703C2"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AEBB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D29B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D03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ADB4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2,8898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C0F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10169</w:t>
            </w:r>
          </w:p>
        </w:tc>
      </w:tr>
      <w:tr w:rsidR="0057049D" w:rsidRPr="00866757" w14:paraId="7E01C885" w14:textId="77777777" w:rsidTr="003703C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3F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085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спортивным сооружением, отнесенным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A5A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7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3,1170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DA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10969</w:t>
            </w:r>
          </w:p>
        </w:tc>
      </w:tr>
      <w:tr w:rsidR="0057049D" w:rsidRPr="00866757" w14:paraId="6B519166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7693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0F2241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гостиницей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45E7B7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67B25AA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04D2A0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8DEF9F4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343EDD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00922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9722CD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C2DEE1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12FF7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4057F683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27E64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EBAD79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0ED778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10E33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8D8CDB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57049D" w:rsidRPr="00866757" w14:paraId="4C51992E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98D90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7CBC3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6F0F68C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D33D9B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934DEB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57049D" w:rsidRPr="00866757" w14:paraId="2A566096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6E4D1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F90E50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гостиницей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4AEACF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C2F13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51BE61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57049D" w:rsidRPr="00866757" w14:paraId="4302BC72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EC433B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801739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Заведующий общежитием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BC157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9127A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7AA802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8A0D82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B04334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B314BF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378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F66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4A6A8A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</w:tbl>
    <w:p w14:paraId="1D91F118" w14:textId="77777777" w:rsidR="0057049D" w:rsidRPr="00866757" w:rsidRDefault="0057049D" w:rsidP="0057049D">
      <w:r w:rsidRPr="00866757">
        <w:br w:type="page"/>
      </w:r>
    </w:p>
    <w:tbl>
      <w:tblPr>
        <w:tblW w:w="98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149"/>
        <w:gridCol w:w="1020"/>
        <w:gridCol w:w="1486"/>
        <w:gridCol w:w="1559"/>
      </w:tblGrid>
      <w:tr w:rsidR="0057049D" w:rsidRPr="00866757" w14:paraId="1CFB1945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2DAE8C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32109F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87086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859CA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C4339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92F8481" w14:textId="77777777" w:rsidTr="003703C2"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052C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8932C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6E7F1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0EA46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  <w:p w14:paraId="55C5870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D973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  <w:p w14:paraId="5230E78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215E1B1A" w14:textId="77777777" w:rsidTr="003703C2">
        <w:tc>
          <w:tcPr>
            <w:tcW w:w="634" w:type="dxa"/>
            <w:tcBorders>
              <w:top w:val="nil"/>
              <w:bottom w:val="nil"/>
              <w:right w:val="single" w:sz="4" w:space="0" w:color="auto"/>
            </w:tcBorders>
          </w:tcPr>
          <w:p w14:paraId="6EFB2DD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B71C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E951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FB173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  <w:p w14:paraId="20B5D3A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8646A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  <w:p w14:paraId="0C512D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821A356" w14:textId="77777777" w:rsidTr="003703C2"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4286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25C60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заведующего общежитием организации, отнесенной к I группе по оплате труда руководителей</w:t>
            </w:r>
          </w:p>
          <w:p w14:paraId="6D2AE6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E8855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FD2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  <w:p w14:paraId="415A337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7556B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  <w:p w14:paraId="7C8D69D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439084E0" w14:textId="77777777" w:rsidTr="003703C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3F26F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9F85E2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84098C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131838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FAD107F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465840" w14:textId="2FBE8155" w:rsidR="0057049D" w:rsidRPr="00866757" w:rsidRDefault="00D82E4E" w:rsidP="00D82E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7B43EA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Механик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8D5723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F8BECD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608EE5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A0E2937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D5EA02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6232744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44A36A2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C2D753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1,3086</w:t>
            </w:r>
          </w:p>
          <w:p w14:paraId="06F6F7F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941DB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4605</w:t>
            </w:r>
          </w:p>
          <w:p w14:paraId="0C44E4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432070F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4FFEC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43ED929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0C1DD8E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01760F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1,4361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BF013B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5054</w:t>
            </w:r>
          </w:p>
        </w:tc>
      </w:tr>
      <w:tr w:rsidR="0057049D" w:rsidRPr="00866757" w14:paraId="432729E3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45BCA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7462B28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09679B7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6C3131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4C05FC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7DEFB7C0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07EC61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2A81B43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II категории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4CEBC91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C8D93A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E65440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7AE6F74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69409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10DF431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601E5ED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828430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9F575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04AB91E4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9AA3C7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2DF301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механика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2744FA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C54CFD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CB69CD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79C41CC9" w14:textId="77777777" w:rsidTr="003703C2">
        <w:trPr>
          <w:trHeight w:val="684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088AB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3BE020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5B6133F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B14629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  <w:p w14:paraId="1816904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4AA86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  <w:p w14:paraId="0D0451D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2F73D80" w14:textId="77777777" w:rsidTr="003703C2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91450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711061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53245CC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081AC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4A1861D0" w14:textId="77777777" w:rsidTr="003703C2">
        <w:tc>
          <w:tcPr>
            <w:tcW w:w="634" w:type="dxa"/>
            <w:vMerge w:val="restart"/>
            <w:tcBorders>
              <w:top w:val="nil"/>
              <w:right w:val="single" w:sz="4" w:space="0" w:color="auto"/>
            </w:tcBorders>
          </w:tcPr>
          <w:p w14:paraId="31FF13BE" w14:textId="3A745D77" w:rsidR="0057049D" w:rsidRPr="00866757" w:rsidRDefault="00D82E4E" w:rsidP="00D82E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vMerge w:val="restart"/>
            <w:tcBorders>
              <w:top w:val="nil"/>
              <w:right w:val="single" w:sz="4" w:space="0" w:color="auto"/>
            </w:tcBorders>
          </w:tcPr>
          <w:p w14:paraId="21A53B5D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Начальник гаража</w:t>
            </w:r>
          </w:p>
          <w:p w14:paraId="5AE3225F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before="120"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IV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AA6A3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28E561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3040CBA" w14:textId="76DA54B4" w:rsidR="003703C2" w:rsidRPr="00866757" w:rsidRDefault="0057049D" w:rsidP="00370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1,5858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99519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D694210" w14:textId="53F9A192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1AA3EF54" w14:textId="77777777" w:rsidTr="003703C2">
        <w:tc>
          <w:tcPr>
            <w:tcW w:w="6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46D481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73B14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2A6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CF0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E5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0433324E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E211F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77D508C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2BE61E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CBFC4C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3EBB2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3532988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B1D936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nil"/>
            </w:tcBorders>
          </w:tcPr>
          <w:p w14:paraId="78ADCC8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14:paraId="3E8C7AF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2E56FFD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1,9182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5AA2DE2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163FA56A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1132D2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07B7A8B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2BCFC72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D17DA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2,1037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730627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7403</w:t>
            </w:r>
          </w:p>
        </w:tc>
      </w:tr>
      <w:tr w:rsidR="0057049D" w:rsidRPr="00866757" w14:paraId="6D765912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2B98FF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43D533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652D379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2BB56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2,2815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7FFDAB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8029</w:t>
            </w:r>
          </w:p>
        </w:tc>
      </w:tr>
      <w:tr w:rsidR="0057049D" w:rsidRPr="00866757" w14:paraId="7427F94E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44096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7D2912E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2BC7E09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E00009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2,4719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1242EE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8699</w:t>
            </w:r>
          </w:p>
        </w:tc>
      </w:tr>
      <w:tr w:rsidR="0057049D" w:rsidRPr="00866757" w14:paraId="073B62D0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C9417AD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185D28E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гаража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8F622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258AA59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2,6673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2FE778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9386</w:t>
            </w:r>
          </w:p>
        </w:tc>
      </w:tr>
      <w:tr w:rsidR="0057049D" w:rsidRPr="00866757" w14:paraId="7BD1FFFC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C4A7BF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0826143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Профессиональная квалификационная группа третьего уровня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профессиона-льной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квалификационной группы общеотраслевых должностей </w:t>
            </w:r>
            <w:proofErr w:type="spellStart"/>
            <w:r w:rsidRPr="00866757">
              <w:rPr>
                <w:sz w:val="28"/>
                <w:szCs w:val="28"/>
              </w:rPr>
              <w:t>руково-дителей</w:t>
            </w:r>
            <w:proofErr w:type="spellEnd"/>
            <w:r w:rsidRPr="00866757">
              <w:rPr>
                <w:sz w:val="28"/>
                <w:szCs w:val="28"/>
              </w:rPr>
              <w:t>, специалистов и служащих</w:t>
            </w:r>
          </w:p>
          <w:p w14:paraId="44DA1976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E0FA0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4F54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918C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9D463AE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65D02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63AF6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0813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E8ECE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36A0915" w14:textId="77777777" w:rsidTr="005B2BFD">
        <w:trPr>
          <w:trHeight w:val="290"/>
        </w:trPr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400F24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35BBFD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Бухгалтер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1DACB4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1B65E6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C4F909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61DEAD0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5EB2E96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A67270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со средним профессиональным (экономическим) образованием без предъявления требований к стажу работы или начальным профессиональным образованием, специальной подготовкой по установленной программе и стажем работы по учету и контролю не менее </w:t>
            </w:r>
          </w:p>
          <w:p w14:paraId="32511F0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D1FD6B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97DD4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B5E277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</w:tr>
      <w:tr w:rsidR="0057049D" w:rsidRPr="00866757" w14:paraId="409F6922" w14:textId="77777777" w:rsidTr="003703C2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C5DF8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D90E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C59E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222CB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1B3A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561DD32" w14:textId="77777777" w:rsidTr="003703C2"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F2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436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C7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2D0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21F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</w:tr>
      <w:tr w:rsidR="0057049D" w:rsidRPr="00866757" w14:paraId="6DA845E8" w14:textId="77777777" w:rsidTr="005B2BFD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6F803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E956DA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 по кадрам, специалист по персоналу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59D878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65EFD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ADABE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C08A21B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B8ECDB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075D53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38292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33CFBB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90B8A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20E43EC3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23FAB9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nil"/>
            </w:tcBorders>
          </w:tcPr>
          <w:p w14:paraId="1FA5B7A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со средним профессиональным образованием без предъявления требований к стажу работы;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nil"/>
            </w:tcBorders>
          </w:tcPr>
          <w:p w14:paraId="3382B98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913B38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1,0000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43DA185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4156</w:t>
            </w:r>
          </w:p>
        </w:tc>
      </w:tr>
      <w:tr w:rsidR="0057049D" w:rsidRPr="00866757" w14:paraId="7F685750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F48760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49E618A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1B4BCA0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591695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6824A4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5A83854A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0EA89E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20B85348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 или средним профессиональным образованием и стажем работы в должности специалиста по кадрам не менее 3 лет;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5A5FC32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6CD97E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48C39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77EB10B4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9D4C2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677EB5E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03153AF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082AF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08FCE5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6B761747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ECBF5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0874CFC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специалиста по кадрам не менее 5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045321F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449D39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466A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77D65A9A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67E8B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95894D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653EC4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C9D362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632D9B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2BBA84AC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5EB71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DA2AB9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Юрисконсульт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49ECA8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ACB853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CC34F0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B56A869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D8093E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8B5C69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090CDB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E3018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615BF3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09983E56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687736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563E7A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Экономист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4BBB1D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FA23E6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E41B3B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35E921DD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C2E5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72AA121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018625A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25F2AD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7FB7CA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52D9E0AA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BC4F6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E38FB9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Инженер-энергетик (энергетик)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B1852B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7F2999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79F1F89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8A4CF8B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B8CBBB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3109384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9C131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13891B7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DF0597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3968AD5C" w14:textId="77777777" w:rsidTr="003703C2">
        <w:trPr>
          <w:trHeight w:val="152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5BAF2D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00413A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Психолог</w:t>
            </w:r>
          </w:p>
          <w:p w14:paraId="2772C1D0" w14:textId="77777777" w:rsidR="0057049D" w:rsidRPr="003703C2" w:rsidRDefault="0057049D" w:rsidP="005B2BFD">
            <w:pPr>
              <w:widowControl w:val="0"/>
              <w:autoSpaceDE w:val="0"/>
              <w:autoSpaceDN w:val="0"/>
              <w:rPr>
                <w:sz w:val="16"/>
                <w:szCs w:val="16"/>
              </w:rPr>
            </w:pPr>
          </w:p>
          <w:p w14:paraId="788221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(психологическим)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354BC4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3E983DF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8B3CA77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C6E1CE" w14:textId="0074B79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49E4038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210C2564" w14:textId="77777777" w:rsidR="003703C2" w:rsidRDefault="003703C2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D16DA8" w14:textId="56128F31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6560D423" w14:textId="77777777" w:rsidTr="003703C2">
        <w:trPr>
          <w:trHeight w:val="189"/>
        </w:trPr>
        <w:tc>
          <w:tcPr>
            <w:tcW w:w="63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CF68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E80A2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DA61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DB0B1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C4670C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02BC4F3B" w14:textId="77777777" w:rsidTr="003703C2">
        <w:trPr>
          <w:trHeight w:val="189"/>
        </w:trPr>
        <w:tc>
          <w:tcPr>
            <w:tcW w:w="6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EB720C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703E04" w14:textId="77777777" w:rsidR="0057049D" w:rsidRPr="00866757" w:rsidRDefault="0057049D" w:rsidP="005B2BFD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07F83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CB45BA" w14:textId="7562204B" w:rsidR="0057049D" w:rsidRPr="00866757" w:rsidRDefault="003703C2" w:rsidP="00370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14:paraId="2C3EDD4B" w14:textId="4A746943" w:rsidR="0057049D" w:rsidRPr="00866757" w:rsidRDefault="003703C2" w:rsidP="003703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3F3BA428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D383AC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1332AC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2FBE5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49C6CE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00B5EA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D41E01F" w14:textId="77777777" w:rsidTr="003703C2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E156AC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6AEECE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(специальностям) по обеспечению безопасности производственной деятельности, либо высшим профессиональным образованием и дополнительным образованием (профессиональной переподготовкой) в области труда без предъявления требований к стажу работы, либо средним профессиональным образованием и дополнительным профессиональным образованием (профессиональной подготовкой) в области охраны труда и стажем работы в области охраны труда не менее 3 лет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FC316D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A4FDD12" w14:textId="3225F62E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E0C066" w14:textId="10849C7F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62957AE4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33FE1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4C075B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Художник-конструктор (дизайнер)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670FA9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17498E0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BD9837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8D4ACE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98770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431B77E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0FD488E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794DC8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DD4CB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63C10C6C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1F9B1AC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0321DD38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53056A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6A783B8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19171A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316DF460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0066A6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12C726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12D4E0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217590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4BF13F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64D2BD0C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244D43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58D93C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36A03D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3521455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86CE6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16C5A6D2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3AB505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E35474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Инженер-программист (программист)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CFB974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AE752A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75A1AD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D9F426D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79D768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ED98B7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AC7127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21C43B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15E66E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50DFBD1D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1C42F8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E5F54E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A4846F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1D6EB3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D0A580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1F4EFB1C" w14:textId="77777777" w:rsidTr="003703C2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266E0B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FC6DA5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Инженер-электроник (электроник)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AB409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67DCC2D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1B2CC35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22DA2C0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04297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EB8120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без предъявления требований к стажу работы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6984ED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C146B3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661D4C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</w:tc>
      </w:tr>
      <w:tr w:rsidR="0057049D" w:rsidRPr="00866757" w14:paraId="636C4FB2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C97744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3AF14B8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55EBACD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D51DD4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58A23F8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762F9256" w14:textId="77777777" w:rsidTr="003703C2"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4D3A533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196CF2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Оператор видеозаписи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196D0A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31CF98A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0420B79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1713DE33" w14:textId="77777777" w:rsidTr="003703C2">
        <w:trPr>
          <w:trHeight w:val="666"/>
        </w:trPr>
        <w:tc>
          <w:tcPr>
            <w:tcW w:w="634" w:type="dxa"/>
            <w:vMerge/>
            <w:tcBorders>
              <w:bottom w:val="single" w:sz="4" w:space="0" w:color="auto"/>
            </w:tcBorders>
          </w:tcPr>
          <w:p w14:paraId="1A0DEA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2F6649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по профилю не менее 3 лет;</w:t>
            </w:r>
          </w:p>
          <w:p w14:paraId="617EAB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AF7B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9D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31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16498BCF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04000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267C4E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1F8D8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02A62F1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C68A9D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74057F98" w14:textId="77777777" w:rsidTr="003703C2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E854CB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7ADD752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3 лет;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CE537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0A1831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  <w:p w14:paraId="6F2F845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CF5D0A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  <w:p w14:paraId="4D52940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6B4FCDA6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FCED1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F217E54" w14:textId="38C5D54C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оператора видеозаписи не менее 5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32F81B9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347E0E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  <w:p w14:paraId="278BBE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7128AF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  <w:p w14:paraId="5D6AF5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55946971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F914FF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14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34B6925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Специалист, специалист по закупкам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B1845E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3EA14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BD41D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57049D" w:rsidRPr="00866757" w14:paraId="504E051F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DE9B2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A1B1CBD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2A7F0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775C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5823E16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27481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A0534F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Бухгалтер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4CD60F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60E966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68AD257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78492F37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094AA4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2547EC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экономи-ческим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>) образованием без предъявления требований к стажу работы или средним профессиональным (экономическим) образованием и стажем работы в должности бухгалтера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E90086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69F75F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1,1079</w:t>
            </w:r>
          </w:p>
          <w:p w14:paraId="3E7D6C0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CA7416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7860BD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4604</w:t>
            </w:r>
          </w:p>
          <w:p w14:paraId="1C80890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A15903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57049D" w:rsidRPr="00866757" w14:paraId="5EA4D5F7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A5508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30E6B1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B2E0480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F6F8B7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5468D3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2245FFA2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B1542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51F6137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    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855982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6BB7E97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1F43FF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06E8E8A" w14:textId="77777777" w:rsidTr="003703C2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6C9FB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4C386D0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2BBC547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301B47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  <w:p w14:paraId="23754BD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65EC494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  <w:p w14:paraId="34C3390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75F861B7" w14:textId="77777777" w:rsidTr="00891144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204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C71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Специалист по охране труда </w:t>
            </w:r>
          </w:p>
          <w:p w14:paraId="39F1BD1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(II категории)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FA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B745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9FAD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38198447" w14:textId="77777777" w:rsidTr="0024512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103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0F1" w14:textId="05FCC059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 профессиональным образованием и дополнительным образованием (профессиональной переподготовкой) в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4EF60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396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  <w:p w14:paraId="7C6C90DC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BFE3876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2C9007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4241AA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1FDD80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9814700" w14:textId="6C57403D" w:rsidR="00891144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A485620" w14:textId="741CEE1A" w:rsidR="00891144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65E9045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4D18E51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7302E10" w14:textId="502CF81C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1575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  <w:p w14:paraId="188E146E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DB27B3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632E53E8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355E472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12991E1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2CE1B84" w14:textId="0849BCC9" w:rsidR="00891144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380241F6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49A95E40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1918C9A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5E63DCC6" w14:textId="6D70E9B9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3B3BCFD7" w14:textId="77777777" w:rsidTr="008A6667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0D051" w14:textId="3FB27723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274A7CA" w14:textId="3C915D5F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3055CD98" w14:textId="2FB7CF51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66BD188F" w14:textId="39992D0B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05B4" w14:textId="4461D7F0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5B393F4F" w14:textId="77777777" w:rsidTr="00245128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A518" w14:textId="77777777" w:rsidR="00C06AE6" w:rsidRPr="00866757" w:rsidRDefault="00C06AE6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52B2" w14:textId="4C6BD100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области труда и стажем работы в должности специалиста по охране труда не менее 1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73B9" w14:textId="77777777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39D3" w14:textId="4CE88433" w:rsidR="00C06AE6" w:rsidRPr="00866757" w:rsidRDefault="00C06AE6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47A4" w14:textId="1FC35CEA" w:rsidR="00C06AE6" w:rsidRPr="00866757" w:rsidRDefault="00C06AE6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6353E28B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1705CD5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EA603F7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Инженер-энергетик (</w:t>
            </w:r>
            <w:proofErr w:type="gramStart"/>
            <w:r w:rsidRPr="00866757">
              <w:rPr>
                <w:sz w:val="28"/>
                <w:szCs w:val="28"/>
              </w:rPr>
              <w:t xml:space="preserve">энергетик)   </w:t>
            </w:r>
            <w:proofErr w:type="gramEnd"/>
            <w:r w:rsidRPr="00866757">
              <w:rPr>
                <w:sz w:val="28"/>
                <w:szCs w:val="28"/>
              </w:rPr>
              <w:t xml:space="preserve">          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1F2D120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B4DB3E2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EFAB739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739FA31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426CA5C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7F2DF96B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21C68173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760CAC1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74F2DDF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891144" w:rsidRPr="00866757" w14:paraId="08991D5A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40BCD0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4986363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05298F0E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661C782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02F7B4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2DF934C3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507AEE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2CDD060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Психолог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CBFC179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136E2D8E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4D657F6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3AA522B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C69DFC0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4B9AA76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(психологическим) образованием и стажем работы в должности психолога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1CD1EF3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5291EF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59545D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891144" w:rsidRPr="00866757" w14:paraId="276C71D3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C31CFF9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E046936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A4509DF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65986DE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3BD121C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5AB893EF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657613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139C30A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Экономист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FFC2FB8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8BFA4ED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B26CDF9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6366DB0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1026CA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4AD13F5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EE39284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B78BD19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1FB5E8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891144" w:rsidRPr="00866757" w14:paraId="16E112CD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BEC8D67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3CF992AB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D7C737A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3A66E27E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80BC71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79B9851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9AEF5B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9DD4854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Юрисконсульт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92CA94A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1674F95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364B67B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43768438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33CB33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7074982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D9BBBDE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A8323F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4079F49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891144" w:rsidRPr="00866757" w14:paraId="2E2A0363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BB23DF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0A5BFF73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0663A5AA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37D717CA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51B8809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257E43EA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CD0C156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F95C7F4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Художник-конструктор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024889A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14992ED3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3A614F1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72EE074E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800364E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B30476C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дизайнера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630C217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5792CD9C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5E6D109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40834F39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9B2EA7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C598520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2154E8E7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177BC4F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9800D18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891144" w:rsidRPr="00866757" w14:paraId="444D05A3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883212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99B16FB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Инженер-программист (</w:t>
            </w:r>
            <w:proofErr w:type="gramStart"/>
            <w:r w:rsidRPr="00866757">
              <w:rPr>
                <w:sz w:val="28"/>
                <w:szCs w:val="28"/>
              </w:rPr>
              <w:t xml:space="preserve">программист)   </w:t>
            </w:r>
            <w:proofErr w:type="gramEnd"/>
            <w:r w:rsidRPr="00866757">
              <w:rPr>
                <w:sz w:val="28"/>
                <w:szCs w:val="28"/>
              </w:rPr>
              <w:t xml:space="preserve">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DCD57CD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9AE2B4B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9BF8B39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891144" w:rsidRPr="00866757" w14:paraId="6AA10D1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DE28D6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AD185CA" w14:textId="77777777" w:rsidR="00891144" w:rsidRPr="00866757" w:rsidRDefault="00891144" w:rsidP="00891144">
            <w:pPr>
              <w:widowControl w:val="0"/>
              <w:autoSpaceDE w:val="0"/>
              <w:autoSpaceDN w:val="0"/>
              <w:spacing w:before="12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программиста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3066D61" w14:textId="77777777" w:rsidR="00891144" w:rsidRPr="00866757" w:rsidRDefault="00891144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89ED14A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7FD006C7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891144" w:rsidRPr="00866757" w14:paraId="2AEA76FF" w14:textId="77777777" w:rsidTr="00245128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7FC428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3951118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28BD820A" w14:textId="77777777" w:rsidR="00891144" w:rsidRPr="00866757" w:rsidRDefault="00891144" w:rsidP="00891144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9327594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  <w:p w14:paraId="6FD56E3A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9F2A180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  <w:p w14:paraId="1C2AA436" w14:textId="77777777" w:rsidR="00891144" w:rsidRPr="00866757" w:rsidRDefault="00891144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304D42DD" w14:textId="77777777" w:rsidTr="00982966">
        <w:trPr>
          <w:trHeight w:val="645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FE3E422" w14:textId="77777777" w:rsidR="00C06AE6" w:rsidRPr="00866757" w:rsidRDefault="00C06AE6" w:rsidP="00891144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</w:tcBorders>
          </w:tcPr>
          <w:p w14:paraId="4394A68A" w14:textId="56D375E3" w:rsidR="00C06AE6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Инженер-электроник (</w:t>
            </w:r>
            <w:proofErr w:type="gramStart"/>
            <w:r w:rsidRPr="00866757">
              <w:rPr>
                <w:sz w:val="28"/>
                <w:szCs w:val="28"/>
              </w:rPr>
              <w:t xml:space="preserve">электроник)   </w:t>
            </w:r>
            <w:proofErr w:type="gramEnd"/>
            <w:r w:rsidRPr="00866757">
              <w:rPr>
                <w:sz w:val="28"/>
                <w:szCs w:val="28"/>
              </w:rPr>
              <w:t xml:space="preserve">      (II категории)</w:t>
            </w:r>
          </w:p>
          <w:p w14:paraId="64B3E1D6" w14:textId="34628BA9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14:paraId="63EBC7C0" w14:textId="77777777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</w:tcBorders>
            <w:vAlign w:val="bottom"/>
          </w:tcPr>
          <w:p w14:paraId="675AF800" w14:textId="77777777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27E8FD61" w14:textId="77777777" w:rsidR="00C06AE6" w:rsidRPr="00866757" w:rsidRDefault="00C06AE6" w:rsidP="008911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6558A8A7" w14:textId="77777777" w:rsidTr="00C06AE6">
        <w:trPr>
          <w:trHeight w:val="31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96CC63F" w14:textId="40FA71A6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CFE2AF0" w14:textId="62E6CC03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DC2210A" w14:textId="4B2D7FB5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2B7A4D08" w14:textId="2B891CD2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EA01ED" w14:textId="46236481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72E1CD17" w14:textId="77777777" w:rsidTr="00C06AE6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nil"/>
            </w:tcBorders>
          </w:tcPr>
          <w:p w14:paraId="1F0ADCD9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EC72C0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электроника III категории не менее 3 лет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9F0CF0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643FCB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942CDE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56FA7047" w14:textId="77777777" w:rsidTr="00C06AE6">
        <w:tc>
          <w:tcPr>
            <w:tcW w:w="634" w:type="dxa"/>
            <w:tcBorders>
              <w:top w:val="nil"/>
              <w:bottom w:val="single" w:sz="4" w:space="0" w:color="auto"/>
            </w:tcBorders>
          </w:tcPr>
          <w:p w14:paraId="5B85D1B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37CAEB64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EB51E9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5644B3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3A6899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2CB6BD2E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5F3296D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C88F38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 (II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CF40E2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9CF2B4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BBB54F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3D576C92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9844B73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34F6E6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по охране труда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794AD6A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719CD3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1,2158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3E1827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5053</w:t>
            </w:r>
          </w:p>
        </w:tc>
      </w:tr>
      <w:tr w:rsidR="00C06AE6" w:rsidRPr="00866757" w14:paraId="7C4F79E3" w14:textId="77777777" w:rsidTr="00D82E4E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DECE63E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6449C41E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CF5ACCE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7F348F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4B439F9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04655475" w14:textId="77777777" w:rsidTr="00D82E4E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040596" w14:textId="77777777" w:rsidR="00C06AE6" w:rsidRPr="00866757" w:rsidRDefault="00C06AE6" w:rsidP="00C06AE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0556F26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39D577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63257F5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12E0E6F7" w14:textId="77777777" w:rsidTr="00D82E4E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E65C91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1E1821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Бухгалтер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3480E9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1E654C3E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F2AAAA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758CC455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9094A9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547FCA9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58CCC9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5928C3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21AB48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5B6D2939" w14:textId="77777777" w:rsidTr="00D82E4E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54E58B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37F6D84B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3D48413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ADB83A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257553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5718E408" w14:textId="77777777" w:rsidTr="00D82E4E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5D34E6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674292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(менеджер      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15A8AB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14:paraId="09876885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2AC15CF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20B46AA4" w14:textId="77777777" w:rsidTr="00D82E4E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F0FD1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682AD01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II категории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D7D25A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551AF6D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067DBC7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1AB619FB" w14:textId="77777777" w:rsidTr="00D82E4E">
        <w:trPr>
          <w:trHeight w:val="3434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BD2A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CDF3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Специалист по охране труда </w:t>
            </w:r>
          </w:p>
          <w:p w14:paraId="0C8BB0E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(I категории)</w:t>
            </w:r>
          </w:p>
          <w:p w14:paraId="660D32E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34C29A64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по направлению подготовки «Техносферная безопасность» или соответствующим ему направлениям подготовки (специальностям) по обеспечению безопасности производственной деятельности либо высшим</w:t>
            </w:r>
          </w:p>
          <w:p w14:paraId="153D021D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  <w:p w14:paraId="2F7AFAD6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  <w:p w14:paraId="2366A43B" w14:textId="6086D3DF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B73CE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A76E9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4A4B1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762F2F4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B34CD8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BD395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D4E7AA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16C438A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14:paraId="00BE2C4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3E20D957" w14:textId="77777777" w:rsidTr="00C06AE6">
        <w:trPr>
          <w:trHeight w:val="1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6EFFF3F6" w14:textId="034B5854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C3F0732" w14:textId="7C884895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903F97B" w14:textId="13557392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886C850" w14:textId="503F60C2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5BF7CBB" w14:textId="2A6FDF93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3F3AC1EE" w14:textId="77777777" w:rsidTr="00D82E4E">
        <w:trPr>
          <w:trHeight w:val="1824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</w:tcPr>
          <w:p w14:paraId="570F78C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98E098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профессиональным образованием и дополнительным образованием (профессиональной переподготовкой) в области труда и стажем работы в должности специалиста по охране труда II категории не менее 2 лет</w:t>
            </w:r>
          </w:p>
          <w:p w14:paraId="0EECD9E0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14:paraId="2F6F11C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14:paraId="53091FD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  <w:p w14:paraId="20171ED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320736F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  <w:p w14:paraId="59D443D2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221C57C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AB5D1A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C39194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Психолог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58AE32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C39117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4606C0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315DBD60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46038F9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A766D7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14:paraId="5C52533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5D4FF8F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00E0EB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657622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744F1EA5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36D6B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6D88904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6C0D4A93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4F2C77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  <w:p w14:paraId="00D9EC0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340A84D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  <w:p w14:paraId="2285710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28D755B8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A5783C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A660E2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Инженер-энергетик (</w:t>
            </w:r>
            <w:proofErr w:type="gramStart"/>
            <w:r w:rsidRPr="00866757">
              <w:rPr>
                <w:sz w:val="28"/>
                <w:szCs w:val="28"/>
              </w:rPr>
              <w:t xml:space="preserve">энергетик)   </w:t>
            </w:r>
            <w:proofErr w:type="gramEnd"/>
            <w:r w:rsidRPr="00866757">
              <w:rPr>
                <w:sz w:val="28"/>
                <w:szCs w:val="28"/>
              </w:rPr>
              <w:t xml:space="preserve">          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838D65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784877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24E170F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70B94473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8004151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CD6B995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049A7E5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5ECC69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78A53A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47DB4513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83F4D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755197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6BE2AD8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87E60D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355A65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47E104B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F5D23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E8DE8B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Экономист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52657F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B08F57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1BCED1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7A1BA576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E7ECD81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019EA35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DEDBD9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48E1F8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3B5D01D2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6022F5E9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1A78759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63000EF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44AE4F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83E72E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ECBEBD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6DAF3242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40D9F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2AF5B46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Юрисконсульт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2F17136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34F7E6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BB018A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3435C8D4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527FB8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9E90CB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C9A660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6A4923A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1,3426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2E9F3A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C06AE6" w:rsidRPr="00866757" w14:paraId="352B907D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E66417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03EA1A8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70915B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4292274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1,4732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7BF9B1E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C06AE6" w:rsidRPr="00866757" w14:paraId="2E2292BC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352D8A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C4EAFA5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Инженер-программист (</w:t>
            </w:r>
            <w:proofErr w:type="gramStart"/>
            <w:r w:rsidRPr="00866757">
              <w:rPr>
                <w:sz w:val="28"/>
                <w:szCs w:val="28"/>
              </w:rPr>
              <w:t xml:space="preserve">программист)   </w:t>
            </w:r>
            <w:proofErr w:type="gramEnd"/>
            <w:r w:rsidRPr="00866757">
              <w:rPr>
                <w:sz w:val="28"/>
                <w:szCs w:val="28"/>
              </w:rPr>
              <w:t xml:space="preserve">  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1B54E7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39113D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FB3C1E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32438B6D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F640BA3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1AAAA33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программиста II категории не менее 3 лет</w:t>
            </w:r>
          </w:p>
          <w:p w14:paraId="4D13523D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  <w:p w14:paraId="3C1F6826" w14:textId="7B5027C9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BEB3E1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AB8D7D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03DE9E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43411B53" w14:textId="77777777" w:rsidTr="005B2BFD">
        <w:trPr>
          <w:trHeight w:val="647"/>
        </w:trPr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48B12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53C04BB4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32516E1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0EB6B1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3278116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2EC79F6A" w14:textId="77777777" w:rsidTr="00AD0157">
        <w:trPr>
          <w:trHeight w:val="518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16F02F4D" w14:textId="1E59556F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7534ECE" w14:textId="642F39F2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202E04B" w14:textId="02CEEE38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73638492" w14:textId="57958859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E1C176" w14:textId="1E9CAC68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422A2833" w14:textId="77777777" w:rsidTr="005B2BFD">
        <w:trPr>
          <w:trHeight w:val="518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216B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EF5DD3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Инженер-электроник (электроник) (I категории)</w:t>
            </w:r>
          </w:p>
          <w:p w14:paraId="74EF4995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E6C27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FAB2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588B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54E715A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4F8F4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DF8CF8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электроника II категории не менее 3 лет</w:t>
            </w:r>
          </w:p>
          <w:p w14:paraId="6F2FE83F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BEDB725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0997BC7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1D25F9A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66B26F6E" w14:textId="77777777" w:rsidTr="005B2BFD"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1C1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D3D3F1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51AA8A6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68BA57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  <w:p w14:paraId="0656EA1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F5E7E5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  <w:p w14:paraId="7721CC9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2C721BC8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38740E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6D1377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Художник-конструктор одежды</w:t>
            </w:r>
          </w:p>
          <w:p w14:paraId="234A3C8E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(I категории)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201E96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4E63074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481A1A5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7819D939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A091C3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B04B1F8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дизайнера II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E2C3F8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28ED08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BE194E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02511E3C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2AF5D3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6C97C40B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1548DBA0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271E45E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F6C219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75276AEF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0193BF" w14:textId="77777777" w:rsidR="00C06AE6" w:rsidRPr="00866757" w:rsidRDefault="00C06AE6" w:rsidP="00C06AE6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08E102F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0FA6F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59EB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12B093E1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43E4E7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554AD4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Бухгалтер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7C876CC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2650A2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943376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50136719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B25DA1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62C2C1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 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7A3A39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BC733F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4216458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0887749E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3670FD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73D751D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266BA1C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0A2A7F7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B683A0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721F69E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F9182D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1C55BA8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Менеджер; менеджер по персоналу; менеджер по рекламе; менеджер по связям с общественностью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FE215B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3F675E8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BA1329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69E01D1C" w14:textId="77777777" w:rsidTr="00D82E4E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A2EBE0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2E3CD6CE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менеджера I категории не менее 3 лет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6F09628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7131E890" w14:textId="642B3A86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66757">
              <w:rPr>
                <w:sz w:val="28"/>
                <w:szCs w:val="28"/>
              </w:rPr>
              <w:t>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22B3E18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3501C28B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5C99AE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32497B8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Психолог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815709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98D3CA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A5DA14C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0ABAE98A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F91117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B58845C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(психологическим) образованием и стажем работы в должности психолога </w:t>
            </w:r>
          </w:p>
          <w:p w14:paraId="2DDA8DBF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47CA77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2D303F5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EFBBE2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6B2EC689" w14:textId="77777777" w:rsidTr="00C06AE6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F9E00E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B95EA2D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314579AB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1596D3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EC0880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54D0252B" w14:textId="77777777" w:rsidTr="00C06AE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7C8361E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7F74E23" w14:textId="77777777" w:rsidR="00C06AE6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Инженер-энергетик (энергетик) (ведущий)</w:t>
            </w:r>
          </w:p>
          <w:p w14:paraId="574F45DD" w14:textId="5D7CCDFD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73807A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8964E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0113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2136F113" w14:textId="77777777" w:rsidTr="00C06AE6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4EB575B4" w14:textId="138902AA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2271531C" w14:textId="0A37FACB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708E0F0B" w14:textId="209CF8B8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4E409D7" w14:textId="40FE5C72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B5A45DD" w14:textId="792D64B1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5919CFCB" w14:textId="77777777" w:rsidTr="00C06AE6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02ECE71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EB2AD81" w14:textId="77777777" w:rsidR="00C06AE6" w:rsidRPr="00866757" w:rsidRDefault="00C06AE6" w:rsidP="00C06AE6">
            <w:pPr>
              <w:widowControl w:val="0"/>
              <w:autoSpaceDE w:val="0"/>
              <w:autoSpaceDN w:val="0"/>
              <w:spacing w:line="228" w:lineRule="auto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инженера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17B6E94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F204A9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4D98D9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51023470" w14:textId="77777777" w:rsidTr="00C06AE6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E4574FD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59A5EA5F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D1D1DE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110BCCB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A27B97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4DC4841B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CA2875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22F594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Экономист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4D8164A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7FFC67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A6DB4F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1218AFA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70CDCE0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382216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экономиста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0248C78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3D1AA49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4227F61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57691267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817E86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283B4A2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05987D6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460EC97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4053517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0DBACB7B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9DFB99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46DF703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Юрисконсульт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04E15EE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501903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38075E5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1EF4D4A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1CF70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3C3E0DCE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юрисконсульта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3A4632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47C249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99547E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058C59BD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18E825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32B8A51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7866142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7F20D88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A1F159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512C969D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45B6240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0D5331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3E163E0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656FE7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026E0118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46B397DE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69AD4E9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6CE6D13F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техническим образованием и стажем работы в должности инженера     I категории не менее 2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DF65F9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1FBDE785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1,6240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3678DB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6749</w:t>
            </w:r>
          </w:p>
        </w:tc>
      </w:tr>
      <w:tr w:rsidR="00C06AE6" w:rsidRPr="00866757" w14:paraId="131D7A23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2D5EDF2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4165600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37EE05DB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416383D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1,7810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21C4B9ED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C06AE6" w:rsidRPr="00866757" w14:paraId="0A8D8EF8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E35DA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98D318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Инженер-программист (программист) (ведущий), системный администратор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8B0E75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5A71D3D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7198EF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7AC77AB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3B26448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1DBE141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и стажем работы в должности программиста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2015B2F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7B7F63D3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61259B66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C06AE6" w:rsidRPr="00866757" w14:paraId="1960C9D6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1BC609A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42D2D9C6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2DF95500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513EB332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6D6D68F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C06AE6" w:rsidRPr="00866757" w14:paraId="738BCB0E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12BE53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C046974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Инженер-электроник (электроник)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04E937B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717CB7C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58A2AB2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46538411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4F9CF8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0E9B0FD7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образованием и стажем работы в должности электроника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6DBB5B8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7B2711A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23A9DB6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C06AE6" w:rsidRPr="00866757" w14:paraId="3CC6E8DD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FE651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67989FD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4FAF65D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6E27BB1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09AFEA9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C06AE6" w:rsidRPr="00866757" w14:paraId="28724EC7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5E0297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73A4C45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Художник-конструктор одежды (ведущий)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130D9B06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0C00DF11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187A5742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4ADFEFF5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444ECED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234228A0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с высшим профессиональным </w:t>
            </w:r>
            <w:proofErr w:type="spellStart"/>
            <w:proofErr w:type="gramStart"/>
            <w:r w:rsidRPr="00866757">
              <w:rPr>
                <w:sz w:val="28"/>
                <w:szCs w:val="28"/>
              </w:rPr>
              <w:t>образова-нием</w:t>
            </w:r>
            <w:proofErr w:type="spellEnd"/>
            <w:proofErr w:type="gramEnd"/>
            <w:r w:rsidRPr="00866757">
              <w:rPr>
                <w:sz w:val="28"/>
                <w:szCs w:val="28"/>
              </w:rPr>
              <w:t xml:space="preserve"> и стажем работы в должности дизайнера I категории не менее 3 лет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3C1D4483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  <w:vAlign w:val="bottom"/>
          </w:tcPr>
          <w:p w14:paraId="49DA2CE2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1,9315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14:paraId="51F8A50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8027</w:t>
            </w:r>
          </w:p>
        </w:tc>
      </w:tr>
      <w:tr w:rsidR="00C06AE6" w:rsidRPr="00866757" w14:paraId="0B2EE37B" w14:textId="77777777" w:rsidTr="005B2BFD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C0571DC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7EDAEF5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045DC307" w14:textId="77777777" w:rsidR="00C06AE6" w:rsidRPr="00866757" w:rsidRDefault="00C06AE6" w:rsidP="00C06AE6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  <w:vAlign w:val="bottom"/>
          </w:tcPr>
          <w:p w14:paraId="1C0F84BD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14:paraId="1A640C0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C06AE6" w:rsidRPr="00866757" w14:paraId="088091B8" w14:textId="77777777" w:rsidTr="00C06AE6">
        <w:trPr>
          <w:trHeight w:val="313"/>
        </w:trPr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01D80F3F" w14:textId="0F964428" w:rsidR="00C06AE6" w:rsidRPr="00866757" w:rsidRDefault="00C06AE6" w:rsidP="00C06AE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58CD8CF3" w14:textId="12C16137" w:rsidR="00C06AE6" w:rsidRPr="00866757" w:rsidRDefault="00C06AE6" w:rsidP="00C06AE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0A5256E" w14:textId="1FBB34AD" w:rsidR="00C06AE6" w:rsidRPr="00866757" w:rsidRDefault="00C06AE6" w:rsidP="00C06AE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A99D962" w14:textId="6BE0A570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B355813" w14:textId="2437BCAA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C06AE6" w:rsidRPr="00866757" w14:paraId="3B614A94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9A53A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8A456BE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33A0AB7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5DEB20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48E801A4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76EFE7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DE261E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Заместитель главного бухгалтера, главные специалисты, консультанты: в отделах, отделениях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92564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CC34A9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D0E3D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C06AE6" w:rsidRPr="00866757" w14:paraId="309A0D82" w14:textId="77777777" w:rsidTr="005B2BFD">
        <w:trPr>
          <w:trHeight w:val="1312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D55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E9A9" w14:textId="77777777" w:rsidR="00C06AE6" w:rsidRPr="00866757" w:rsidRDefault="00C06AE6" w:rsidP="00C06AE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с высшим профессиональным (экономическим) образованием и стажем работы в должности бухгалтера                 I категории не менее 5 лет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DDEC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533F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2,0928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1F4D2" w14:textId="77777777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57049D" w:rsidRPr="00866757" w14:paraId="2C94AF43" w14:textId="77777777" w:rsidTr="005B2BFD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B87C84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131C267D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Профессиональная квалификационная группа четвертого уровня профессиональной квалификационной группы общеотраслевых должностей руководителей, специалистов и служащих</w:t>
            </w:r>
          </w:p>
          <w:p w14:paraId="39FD4E32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45ADA44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4797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837ED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A622E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09425957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4668B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CAECE18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25424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56BF27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C7E7B1F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6A0D5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6C8F697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Начальник отдела (кадров, спецотдела и др.)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54CD314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5EE7416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68C4445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8D2B7FE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B4632F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3F1E44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073ED42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05ECF4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1,1632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04316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5580</w:t>
            </w:r>
          </w:p>
        </w:tc>
      </w:tr>
      <w:tr w:rsidR="0057049D" w:rsidRPr="00866757" w14:paraId="117FB0E2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6E972D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nil"/>
            </w:tcBorders>
          </w:tcPr>
          <w:p w14:paraId="54E6E38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ко II группе по оплате труда руководителей;</w:t>
            </w:r>
          </w:p>
        </w:tc>
        <w:tc>
          <w:tcPr>
            <w:tcW w:w="1020" w:type="dxa"/>
            <w:vMerge w:val="restart"/>
            <w:tcBorders>
              <w:top w:val="nil"/>
              <w:bottom w:val="nil"/>
            </w:tcBorders>
          </w:tcPr>
          <w:p w14:paraId="38B40BA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6E2F324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1,2764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A87AE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6123</w:t>
            </w:r>
          </w:p>
        </w:tc>
      </w:tr>
      <w:tr w:rsidR="0057049D" w:rsidRPr="00866757" w14:paraId="001C28EA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B19415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nil"/>
            </w:tcBorders>
          </w:tcPr>
          <w:p w14:paraId="398ADC7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nil"/>
            </w:tcBorders>
          </w:tcPr>
          <w:p w14:paraId="1F39B91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047DC59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1,4071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81170A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6750</w:t>
            </w:r>
          </w:p>
        </w:tc>
      </w:tr>
      <w:tr w:rsidR="0057049D" w:rsidRPr="00866757" w14:paraId="2392A60A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5A55D9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 w:val="restart"/>
            <w:tcBorders>
              <w:top w:val="nil"/>
              <w:bottom w:val="single" w:sz="4" w:space="0" w:color="auto"/>
            </w:tcBorders>
          </w:tcPr>
          <w:p w14:paraId="4B9C528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вспомогательного отдела организации, отнесенной к I группе по оплате труда руководителей</w:t>
            </w:r>
          </w:p>
        </w:tc>
        <w:tc>
          <w:tcPr>
            <w:tcW w:w="1020" w:type="dxa"/>
            <w:vMerge w:val="restart"/>
            <w:tcBorders>
              <w:top w:val="nil"/>
              <w:bottom w:val="single" w:sz="4" w:space="0" w:color="auto"/>
            </w:tcBorders>
          </w:tcPr>
          <w:p w14:paraId="4717E8F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7B50AA8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1,5431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60AB381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57049D" w:rsidRPr="00866757" w14:paraId="6DAEA535" w14:textId="77777777" w:rsidTr="00D82E4E"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F89A8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vMerge/>
            <w:tcBorders>
              <w:top w:val="nil"/>
              <w:bottom w:val="single" w:sz="4" w:space="0" w:color="auto"/>
            </w:tcBorders>
          </w:tcPr>
          <w:p w14:paraId="1B4C550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nil"/>
              <w:bottom w:val="single" w:sz="4" w:space="0" w:color="auto"/>
            </w:tcBorders>
          </w:tcPr>
          <w:p w14:paraId="5A65D0CB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0F07D5E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1,6735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AA52CA6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8028</w:t>
            </w:r>
          </w:p>
        </w:tc>
      </w:tr>
      <w:tr w:rsidR="0057049D" w:rsidRPr="00866757" w14:paraId="4ACB1EE6" w14:textId="77777777" w:rsidTr="00D82E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04D85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249BC70" w14:textId="77777777" w:rsidR="0057049D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Начальник отдела </w:t>
            </w:r>
            <w:hyperlink w:anchor="P2968" w:history="1">
              <w:r w:rsidRPr="00866757">
                <w:rPr>
                  <w:sz w:val="28"/>
                  <w:szCs w:val="28"/>
                </w:rPr>
                <w:t>&lt;*&gt;</w:t>
              </w:r>
            </w:hyperlink>
          </w:p>
          <w:p w14:paraId="34EC65A3" w14:textId="0E0288E0" w:rsidR="00C06AE6" w:rsidRPr="00866757" w:rsidRDefault="00C06AE6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C03E47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6C61C48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7DBCB07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C06AE6" w:rsidRPr="00866757" w14:paraId="40A7E660" w14:textId="77777777" w:rsidTr="00884ECF"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2EE60D9B" w14:textId="32517AD2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4AA4AD9A" w14:textId="7AE1A7A5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2AA4D2ED" w14:textId="3DE97195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03C89BE" w14:textId="3FB738B8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7D07F9" w14:textId="7307D1A4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17E9BB29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D2AA7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0A455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IV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34AC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7F61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1,5431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19269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7402</w:t>
            </w:r>
          </w:p>
        </w:tc>
      </w:tr>
      <w:tr w:rsidR="0057049D" w:rsidRPr="00866757" w14:paraId="469A5584" w14:textId="77777777" w:rsidTr="00D82E4E">
        <w:tblPrEx>
          <w:tblBorders>
            <w:insideH w:val="none" w:sz="0" w:space="0" w:color="auto"/>
          </w:tblBorders>
        </w:tblPrEx>
        <w:trPr>
          <w:trHeight w:val="1608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C8FF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DE6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III группе по оплате труда руководителей;</w:t>
            </w:r>
          </w:p>
          <w:p w14:paraId="5C63B89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E0D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330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1,6735</w:t>
            </w:r>
          </w:p>
          <w:p w14:paraId="608C8F4B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199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8028</w:t>
            </w:r>
          </w:p>
          <w:p w14:paraId="4D7CC4E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113E9A28" w14:textId="77777777" w:rsidTr="00D82E4E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26A7D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1482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ко         II группе по оплате труда руководителей;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390B3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FB55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8C9BB7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57049D" w:rsidRPr="00866757" w14:paraId="59B9DC29" w14:textId="77777777" w:rsidTr="00D82E4E">
        <w:tc>
          <w:tcPr>
            <w:tcW w:w="634" w:type="dxa"/>
            <w:tcBorders>
              <w:top w:val="nil"/>
              <w:bottom w:val="nil"/>
            </w:tcBorders>
          </w:tcPr>
          <w:p w14:paraId="29ACA4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F21023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начальника основного отдела организации, отнесенной к            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05E6B4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14677FC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775B55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9385</w:t>
            </w:r>
          </w:p>
        </w:tc>
      </w:tr>
      <w:tr w:rsidR="0057049D" w:rsidRPr="00866757" w14:paraId="43A551A1" w14:textId="77777777" w:rsidTr="005B2BFD"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3FF4C6" w14:textId="77777777" w:rsidR="0057049D" w:rsidRPr="00866757" w:rsidRDefault="0057049D" w:rsidP="005B2BFD">
            <w:pPr>
              <w:widowControl w:val="0"/>
              <w:autoSpaceDE w:val="0"/>
              <w:autoSpaceDN w:val="0"/>
              <w:outlineLvl w:val="3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29E2EA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7013D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5AC7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452E7CA4" w14:textId="77777777" w:rsidTr="005B2BFD">
        <w:tc>
          <w:tcPr>
            <w:tcW w:w="6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38395A84" w14:textId="07EB0AA9" w:rsidR="0057049D" w:rsidRPr="00866757" w:rsidRDefault="00D82E4E" w:rsidP="00D82E4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nil"/>
            </w:tcBorders>
          </w:tcPr>
          <w:p w14:paraId="0B52494E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 xml:space="preserve">Главный (инженер, механик, энергетик) </w:t>
            </w:r>
            <w:hyperlink w:anchor="P2969" w:history="1">
              <w:r w:rsidRPr="00866757">
                <w:rPr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</w:tcPr>
          <w:p w14:paraId="6ED2F68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  <w:vAlign w:val="bottom"/>
          </w:tcPr>
          <w:p w14:paraId="2E484D9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vAlign w:val="bottom"/>
          </w:tcPr>
          <w:p w14:paraId="26D49A4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F745A29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3706EEE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B5C61A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21AF8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2FB0564E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1,8132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AEBB465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57049D" w:rsidRPr="00866757" w14:paraId="3568E824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DB3BE1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438F96F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69EBD05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42C6535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D78FC0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9385</w:t>
            </w:r>
          </w:p>
        </w:tc>
      </w:tr>
      <w:tr w:rsidR="0057049D" w:rsidRPr="00866757" w14:paraId="086BF6D9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49E79E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1EB68D8C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C61016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107FF2E9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2,1198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7969F5A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10169</w:t>
            </w:r>
          </w:p>
        </w:tc>
      </w:tr>
      <w:tr w:rsidR="0057049D" w:rsidRPr="00866757" w14:paraId="28C64F1D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0E98A52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A6C3B1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7522B564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F95C2B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2,2864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F5B3328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10968</w:t>
            </w:r>
          </w:p>
        </w:tc>
      </w:tr>
      <w:tr w:rsidR="00C06AE6" w:rsidRPr="00866757" w14:paraId="00C16EDB" w14:textId="77777777" w:rsidTr="001B166D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bottom w:val="single" w:sz="4" w:space="0" w:color="auto"/>
            </w:tcBorders>
          </w:tcPr>
          <w:p w14:paraId="579429A9" w14:textId="02ADE5B7" w:rsidR="00C06AE6" w:rsidRPr="00866757" w:rsidRDefault="00C06AE6" w:rsidP="00C06AE6">
            <w:pPr>
              <w:spacing w:after="160" w:line="259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6675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auto"/>
              <w:bottom w:val="single" w:sz="4" w:space="0" w:color="auto"/>
            </w:tcBorders>
          </w:tcPr>
          <w:p w14:paraId="6A0F214B" w14:textId="645242DE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617D1F79" w14:textId="42DC30FE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14:paraId="182D4E02" w14:textId="145051CC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D166F88" w14:textId="685ECA8F" w:rsidR="00C06AE6" w:rsidRPr="00866757" w:rsidRDefault="00C06AE6" w:rsidP="00C06AE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5</w:t>
            </w:r>
          </w:p>
        </w:tc>
      </w:tr>
      <w:tr w:rsidR="0057049D" w:rsidRPr="00866757" w14:paraId="5DEF4D41" w14:textId="77777777" w:rsidTr="005B2BFD">
        <w:tblPrEx>
          <w:tblBorders>
            <w:insideH w:val="none" w:sz="0" w:space="0" w:color="auto"/>
          </w:tblBorders>
        </w:tblPrEx>
        <w:tc>
          <w:tcPr>
            <w:tcW w:w="57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D5CD3F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572FCF30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2C54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B0D530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57049D" w:rsidRPr="00866757" w14:paraId="29856B1B" w14:textId="77777777" w:rsidTr="005B2BFD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73A702" w14:textId="5F049CF5" w:rsidR="0057049D" w:rsidRPr="00866757" w:rsidRDefault="00D82E4E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DABCE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D1D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19FFAE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169238B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57049D" w:rsidRPr="00866757" w14:paraId="55B439F1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BBF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4F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IV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860A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2B11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1,8132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E13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8698</w:t>
            </w:r>
          </w:p>
        </w:tc>
      </w:tr>
      <w:tr w:rsidR="0057049D" w:rsidRPr="00866757" w14:paraId="7B312552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 w:val="restart"/>
            <w:tcBorders>
              <w:top w:val="single" w:sz="4" w:space="0" w:color="auto"/>
            </w:tcBorders>
          </w:tcPr>
          <w:p w14:paraId="3822E751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2E10E232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58C274D9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37099D1F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1,9565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6DD8482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9385</w:t>
            </w:r>
          </w:p>
        </w:tc>
      </w:tr>
      <w:tr w:rsidR="0057049D" w:rsidRPr="00866757" w14:paraId="71CCC899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</w:tcPr>
          <w:p w14:paraId="2771C08A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nil"/>
            </w:tcBorders>
          </w:tcPr>
          <w:p w14:paraId="51F42A73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ко II группе по оплате труда руководителей;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1F0D601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nil"/>
            </w:tcBorders>
          </w:tcPr>
          <w:p w14:paraId="5F2BEB74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2,1198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2F4BB9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10169</w:t>
            </w:r>
          </w:p>
        </w:tc>
      </w:tr>
      <w:tr w:rsidR="0057049D" w:rsidRPr="00866757" w14:paraId="3FF72E8C" w14:textId="77777777" w:rsidTr="00D82E4E">
        <w:tblPrEx>
          <w:tblBorders>
            <w:insideH w:val="none" w:sz="0" w:space="0" w:color="auto"/>
          </w:tblBorders>
        </w:tblPrEx>
        <w:tc>
          <w:tcPr>
            <w:tcW w:w="634" w:type="dxa"/>
            <w:vMerge/>
            <w:tcBorders>
              <w:bottom w:val="single" w:sz="4" w:space="0" w:color="auto"/>
            </w:tcBorders>
          </w:tcPr>
          <w:p w14:paraId="58387963" w14:textId="77777777" w:rsidR="0057049D" w:rsidRPr="00866757" w:rsidRDefault="0057049D" w:rsidP="005B2BFD">
            <w:pPr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49" w:type="dxa"/>
            <w:tcBorders>
              <w:top w:val="nil"/>
              <w:bottom w:val="single" w:sz="4" w:space="0" w:color="auto"/>
            </w:tcBorders>
          </w:tcPr>
          <w:p w14:paraId="0995A2B6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при выполнении должностных обязанностей главного специалиста организации, отнесенной к I группе по оплате труда руководителей</w:t>
            </w:r>
          </w:p>
        </w:tc>
        <w:tc>
          <w:tcPr>
            <w:tcW w:w="1020" w:type="dxa"/>
            <w:tcBorders>
              <w:top w:val="nil"/>
              <w:bottom w:val="single" w:sz="4" w:space="0" w:color="auto"/>
            </w:tcBorders>
          </w:tcPr>
          <w:p w14:paraId="4C8FC821" w14:textId="77777777" w:rsidR="0057049D" w:rsidRPr="00866757" w:rsidRDefault="0057049D" w:rsidP="005B2BF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bottom w:val="single" w:sz="4" w:space="0" w:color="auto"/>
            </w:tcBorders>
          </w:tcPr>
          <w:p w14:paraId="42FD73AD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2,2864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104B9DF3" w14:textId="77777777" w:rsidR="0057049D" w:rsidRPr="00866757" w:rsidRDefault="0057049D" w:rsidP="005B2BF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66757">
              <w:rPr>
                <w:sz w:val="28"/>
                <w:szCs w:val="28"/>
              </w:rPr>
              <w:t>10968</w:t>
            </w:r>
          </w:p>
        </w:tc>
      </w:tr>
    </w:tbl>
    <w:p w14:paraId="08C17E57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&lt;*&gt; К основным отделам относятся подразделения, определяющие техническую и экономическую политику организации.</w:t>
      </w:r>
    </w:p>
    <w:p w14:paraId="02187C0B" w14:textId="77777777" w:rsidR="0057049D" w:rsidRPr="00866757" w:rsidRDefault="0057049D" w:rsidP="0057049D">
      <w:pPr>
        <w:widowControl w:val="0"/>
        <w:autoSpaceDE w:val="0"/>
        <w:autoSpaceDN w:val="0"/>
        <w:spacing w:before="220"/>
        <w:jc w:val="both"/>
        <w:rPr>
          <w:sz w:val="28"/>
          <w:szCs w:val="28"/>
        </w:rPr>
      </w:pPr>
      <w:r w:rsidRPr="00866757">
        <w:rPr>
          <w:sz w:val="28"/>
          <w:szCs w:val="28"/>
        </w:rPr>
        <w:t>&lt;**&gt; За исключением случаев, когда должность с наименованием «главный» является составной частью должности руководителя или заместителя руководителя организации либо исполнение функций по должности специалиста с наименованием «главный» возлагается на руководителя или заместителя руководителя организации.</w:t>
      </w:r>
    </w:p>
    <w:p w14:paraId="3A1EE028" w14:textId="77777777" w:rsidR="006F295B" w:rsidRPr="000D5CF1" w:rsidRDefault="006F295B" w:rsidP="006F295B">
      <w:pPr>
        <w:widowControl w:val="0"/>
        <w:suppressAutoHyphens w:val="0"/>
        <w:autoSpaceDE w:val="0"/>
        <w:autoSpaceDN w:val="0"/>
        <w:ind w:firstLine="540"/>
        <w:jc w:val="both"/>
        <w:rPr>
          <w:color w:val="auto"/>
          <w:sz w:val="28"/>
          <w:szCs w:val="28"/>
          <w:lang w:eastAsia="ru-RU"/>
        </w:rPr>
      </w:pPr>
    </w:p>
    <w:p w14:paraId="3BF424C3" w14:textId="77777777" w:rsidR="006F295B" w:rsidRDefault="006F295B" w:rsidP="00443D9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6F6230F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bookmarkStart w:id="4" w:name="_Hlk90569052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З</w:t>
      </w:r>
      <w:r w:rsidRPr="006C31C9">
        <w:rPr>
          <w:rFonts w:ascii="Times New Roman" w:hAnsi="Times New Roman"/>
          <w:sz w:val="28"/>
          <w:szCs w:val="28"/>
          <w:lang w:eastAsia="ru-RU"/>
        </w:rPr>
        <w:t>аместитель главы</w:t>
      </w:r>
    </w:p>
    <w:p w14:paraId="6BABBF34" w14:textId="77777777" w:rsidR="006F295B" w:rsidRPr="006C31C9" w:rsidRDefault="006F295B" w:rsidP="006F295B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Промышленновского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6C31C9">
        <w:rPr>
          <w:rFonts w:ascii="Times New Roman" w:hAnsi="Times New Roman"/>
          <w:sz w:val="28"/>
          <w:szCs w:val="28"/>
          <w:lang w:eastAsia="ru-RU"/>
        </w:rPr>
        <w:t xml:space="preserve"> –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6D3160B" w14:textId="77777777" w:rsidR="006F295B" w:rsidRPr="006C31C9" w:rsidRDefault="006F295B" w:rsidP="006F295B">
      <w:pPr>
        <w:pStyle w:val="a4"/>
        <w:rPr>
          <w:rFonts w:ascii="Times New Roman" w:hAnsi="Times New Roman"/>
          <w:color w:val="FF0000"/>
          <w:sz w:val="28"/>
          <w:szCs w:val="28"/>
        </w:rPr>
      </w:pPr>
      <w:r w:rsidRPr="006C31C9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УКМПСТ Промышленновского округа              </w:t>
      </w:r>
      <w:r w:rsidRPr="006C31C9">
        <w:rPr>
          <w:rFonts w:ascii="Times New Roman" w:hAnsi="Times New Roman"/>
          <w:sz w:val="28"/>
          <w:szCs w:val="28"/>
        </w:rPr>
        <w:t xml:space="preserve">     А.А. Мясоедова</w:t>
      </w:r>
    </w:p>
    <w:bookmarkEnd w:id="4"/>
    <w:p w14:paraId="5B016A0D" w14:textId="77777777" w:rsidR="006F295B" w:rsidRDefault="006F295B" w:rsidP="006F295B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1607DC" w14:textId="7C7C6BB2" w:rsidR="00DB2803" w:rsidRDefault="00DB2803"/>
    <w:p w14:paraId="4C3C79F5" w14:textId="471F943B" w:rsidR="00F42C77" w:rsidRDefault="00F42C77"/>
    <w:p w14:paraId="21866850" w14:textId="3C5C867A" w:rsidR="00F42C77" w:rsidRDefault="00F42C77"/>
    <w:p w14:paraId="449FBFC0" w14:textId="3F8C02E4" w:rsidR="00F42C77" w:rsidRDefault="00F42C77"/>
    <w:p w14:paraId="6FEDB70D" w14:textId="0D945979" w:rsidR="00F42C77" w:rsidRDefault="00F42C77"/>
    <w:p w14:paraId="54207735" w14:textId="2CD7DB42" w:rsidR="00FE4E36" w:rsidRDefault="00FE4E36">
      <w:pPr>
        <w:suppressAutoHyphens w:val="0"/>
        <w:spacing w:after="200" w:line="276" w:lineRule="auto"/>
      </w:pPr>
      <w:r>
        <w:br w:type="page"/>
      </w:r>
    </w:p>
    <w:p w14:paraId="48FAB0E3" w14:textId="77777777" w:rsidR="00FE4E36" w:rsidRDefault="00FE4E36">
      <w:pPr>
        <w:suppressAutoHyphens w:val="0"/>
        <w:spacing w:after="200" w:line="276" w:lineRule="auto"/>
        <w:sectPr w:rsidR="00FE4E36" w:rsidSect="000A6E6B">
          <w:footerReference w:type="default" r:id="rId10"/>
          <w:footerReference w:type="first" r:id="rId11"/>
          <w:pgSz w:w="11906" w:h="16838"/>
          <w:pgMar w:top="1134" w:right="850" w:bottom="284" w:left="1701" w:header="708" w:footer="550" w:gutter="0"/>
          <w:pgNumType w:start="1"/>
          <w:cols w:space="708"/>
          <w:titlePg/>
          <w:docGrid w:linePitch="360"/>
        </w:sectPr>
      </w:pPr>
    </w:p>
    <w:p w14:paraId="46A94A97" w14:textId="77777777" w:rsidR="00F42C77" w:rsidRDefault="00F42C77" w:rsidP="00F42C77">
      <w:pPr>
        <w:widowControl w:val="0"/>
        <w:autoSpaceDE w:val="0"/>
        <w:autoSpaceDN w:val="0"/>
        <w:adjustRightInd w:val="0"/>
        <w:ind w:firstLine="3828"/>
        <w:jc w:val="center"/>
        <w:outlineLvl w:val="1"/>
        <w:rPr>
          <w:color w:val="auto"/>
          <w:sz w:val="28"/>
          <w:szCs w:val="28"/>
        </w:rPr>
      </w:pPr>
      <w:bookmarkStart w:id="5" w:name="_Hlk90901974"/>
      <w:r>
        <w:rPr>
          <w:sz w:val="28"/>
          <w:szCs w:val="28"/>
        </w:rPr>
        <w:lastRenderedPageBreak/>
        <w:t>Приложение № 7</w:t>
      </w:r>
    </w:p>
    <w:p w14:paraId="679F5640" w14:textId="77777777" w:rsidR="00F42C77" w:rsidRDefault="00F42C77" w:rsidP="00F42C77">
      <w:pPr>
        <w:widowControl w:val="0"/>
        <w:autoSpaceDE w:val="0"/>
        <w:autoSpaceDN w:val="0"/>
        <w:ind w:left="35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Положению об оплате труда работников </w:t>
      </w:r>
      <w:r>
        <w:rPr>
          <w:sz w:val="28"/>
          <w:szCs w:val="28"/>
          <w:lang w:eastAsia="ru-RU"/>
        </w:rPr>
        <w:t xml:space="preserve">муниципальных </w:t>
      </w:r>
      <w:r>
        <w:rPr>
          <w:rFonts w:eastAsiaTheme="minorHAnsi"/>
          <w:sz w:val="28"/>
          <w:szCs w:val="28"/>
          <w:lang w:eastAsia="ru-RU"/>
        </w:rPr>
        <w:t xml:space="preserve">учреждений </w:t>
      </w:r>
      <w:r>
        <w:rPr>
          <w:sz w:val="28"/>
          <w:szCs w:val="28"/>
          <w:lang w:eastAsia="ru-RU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</w:p>
    <w:p w14:paraId="66BCB575" w14:textId="77777777" w:rsidR="00F42C77" w:rsidRDefault="00F42C77" w:rsidP="00F42C77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14:paraId="708A2C08" w14:textId="77777777" w:rsidR="00F42C77" w:rsidRDefault="00F42C77" w:rsidP="00F42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Показатели и порядок</w:t>
      </w:r>
    </w:p>
    <w:p w14:paraId="7FC829A3" w14:textId="77777777" w:rsidR="00F42C77" w:rsidRDefault="00F42C77" w:rsidP="00F42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отнесения </w:t>
      </w:r>
      <w:r>
        <w:rPr>
          <w:b/>
          <w:sz w:val="28"/>
          <w:szCs w:val="28"/>
          <w:lang w:eastAsia="ru-RU"/>
        </w:rPr>
        <w:t xml:space="preserve">муниципальных </w:t>
      </w:r>
      <w:r>
        <w:rPr>
          <w:rFonts w:eastAsiaTheme="minorHAnsi"/>
          <w:b/>
          <w:sz w:val="28"/>
          <w:szCs w:val="28"/>
          <w:lang w:eastAsia="ru-RU"/>
        </w:rPr>
        <w:t xml:space="preserve">учреждений </w:t>
      </w:r>
      <w:r>
        <w:rPr>
          <w:b/>
          <w:sz w:val="28"/>
          <w:szCs w:val="28"/>
          <w:lang w:eastAsia="ru-RU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</w:rPr>
        <w:t>к группам по оплате труда руководителей</w:t>
      </w:r>
    </w:p>
    <w:p w14:paraId="3CF2406F" w14:textId="77777777" w:rsidR="00F42C77" w:rsidRDefault="00F42C77" w:rsidP="00F42C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49EC3A8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Критериями для определения оплаты труда руководителей </w:t>
      </w:r>
      <w:r>
        <w:rPr>
          <w:sz w:val="28"/>
          <w:szCs w:val="28"/>
          <w:lang w:eastAsia="ru-RU"/>
        </w:rPr>
        <w:t xml:space="preserve">муниципальных </w:t>
      </w:r>
      <w:r>
        <w:rPr>
          <w:rFonts w:eastAsiaTheme="minorHAnsi"/>
          <w:sz w:val="28"/>
          <w:szCs w:val="28"/>
          <w:lang w:eastAsia="ru-RU"/>
        </w:rPr>
        <w:t xml:space="preserve">учреждений </w:t>
      </w:r>
      <w:r>
        <w:rPr>
          <w:sz w:val="28"/>
          <w:szCs w:val="28"/>
          <w:lang w:eastAsia="ru-RU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, определяемые на основе объемных показателей.</w:t>
      </w:r>
    </w:p>
    <w:p w14:paraId="49C4DBFF" w14:textId="77777777" w:rsidR="00F42C77" w:rsidRDefault="00F42C77" w:rsidP="00F42C77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объемным показателям деятельности </w:t>
      </w:r>
      <w:r>
        <w:rPr>
          <w:sz w:val="28"/>
          <w:szCs w:val="28"/>
          <w:lang w:eastAsia="ru-RU"/>
        </w:rPr>
        <w:t xml:space="preserve">муниципальных </w:t>
      </w:r>
      <w:r>
        <w:rPr>
          <w:rFonts w:eastAsiaTheme="minorHAnsi"/>
          <w:sz w:val="28"/>
          <w:szCs w:val="28"/>
          <w:lang w:eastAsia="ru-RU"/>
        </w:rPr>
        <w:t xml:space="preserve">учреждений </w:t>
      </w:r>
      <w:r>
        <w:rPr>
          <w:sz w:val="28"/>
          <w:szCs w:val="28"/>
          <w:lang w:eastAsia="ru-RU"/>
        </w:rPr>
        <w:t xml:space="preserve">спорта, подведомственных Управлению культуры, молодежной политики, спорта и туризма администрации Промышленновского муниципального округа, </w:t>
      </w:r>
      <w:r>
        <w:rPr>
          <w:sz w:val="28"/>
          <w:szCs w:val="28"/>
        </w:rPr>
        <w:t>относятся показатели, характеризующие масштаб руководства учреждением: численность работников учреждения, количество занимающихся (обучающихся), сменность работы учреждения, превышение плановой (проектной) наполняемости и другие показатели, значительно усложняющие работу по руководству учреждением.</w:t>
      </w:r>
    </w:p>
    <w:p w14:paraId="2038A8EB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деятельности каждого муниципального образовательного </w:t>
      </w:r>
      <w:r>
        <w:rPr>
          <w:rFonts w:eastAsiaTheme="minorHAnsi"/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 xml:space="preserve">спорта, подведомственных Управлению культуры, молодежной политики, спорта и туризма администрации Промышленновского муниципального округа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 определении группы по оплате труда руководителей оценивается в баллах по следующим показателям.</w:t>
      </w:r>
    </w:p>
    <w:p w14:paraId="38B50CB3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3"/>
        <w:gridCol w:w="3966"/>
        <w:gridCol w:w="3232"/>
        <w:gridCol w:w="1878"/>
      </w:tblGrid>
      <w:tr w:rsidR="00F42C77" w14:paraId="79892E7D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F3E4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2287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97CC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1F3C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F42C77" w14:paraId="03CAE452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6E9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6AF5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FE63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FD7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2C77" w14:paraId="571922C1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D277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F91E" w14:textId="308F1630" w:rsidR="00F42C77" w:rsidRDefault="00F42C77" w:rsidP="005D17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занимающихся в учреждениях, за исключением техникумов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CF75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обучающегося, занимающегося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BA5D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2C77" w14:paraId="18B14EB0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B756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DFA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(воспитанников) в техникумах</w:t>
            </w:r>
          </w:p>
          <w:p w14:paraId="05E244E6" w14:textId="178DCCC8" w:rsidR="00C06AE6" w:rsidRDefault="00C06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92F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D1AA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D62544" w14:paraId="7A6A05D4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6862" w14:textId="0EC8B0E4" w:rsidR="00D62544" w:rsidRDefault="00D62544" w:rsidP="00D6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57D" w14:textId="4436C16B" w:rsidR="00D62544" w:rsidRDefault="00D62544" w:rsidP="00D6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6BC" w14:textId="03A6EE41" w:rsidR="00D62544" w:rsidRDefault="00D62544" w:rsidP="00D6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1B2" w14:textId="360EF8EC" w:rsidR="00D62544" w:rsidRDefault="00D62544" w:rsidP="00D625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2C77" w14:paraId="50FC410F" w14:textId="77777777" w:rsidTr="005D17C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66F0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FD73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в учреждении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40ECB6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работника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FC5C3FB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2C77" w14:paraId="41356D36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8C439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CAE81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6F3EA3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за каждого работника, имеющего: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2E0C4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2C77" w14:paraId="7729EAEC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7853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3DB7A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778A33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первую квалификационную категорию,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6FD86D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2C77" w14:paraId="7904A94F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64843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EF4CD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ABB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высшую квалификационную категорию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51B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2C77" w14:paraId="50946F56" w14:textId="77777777" w:rsidTr="005D17C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26FF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4E2A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при учреждении общежития с количеством обучающихся, занимающихся (проживающих)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9B8B8BF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человек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94768A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</w:t>
            </w:r>
          </w:p>
        </w:tc>
      </w:tr>
      <w:tr w:rsidR="00F42C77" w14:paraId="53D0C3B3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22F6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26B5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3BEAD0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 до 200 человек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EABE72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</w:tr>
      <w:tr w:rsidR="00F42C77" w14:paraId="704BAEE3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8AC3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216C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70A1E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200 человек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1197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50</w:t>
            </w:r>
          </w:p>
        </w:tc>
      </w:tr>
      <w:tr w:rsidR="00F42C77" w14:paraId="47FDA611" w14:textId="77777777" w:rsidTr="005D17C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CEC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4E3F5749" w14:textId="77777777" w:rsidR="00F42C77" w:rsidRDefault="00F4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046548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учреждении (СДЮСШОР) (СШОР) (СШ)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AE6C3A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AA44B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42C77" w14:paraId="3907FDA4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A554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A4B687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начальной подготовки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F3C572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группу дополнительно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7EA77F0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42C77" w14:paraId="782C3919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530D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70BE5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учебно-тренировочных групп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3C8D0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207B81A5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D29659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2C77" w14:paraId="31B5AD5D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75C62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0BFEF72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спортивного совершенствования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51CC12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730E987E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FCFE55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</w:tr>
      <w:tr w:rsidR="00F42C77" w14:paraId="3A48B499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A240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4672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 высшего спортивного мастерства</w:t>
            </w: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4B0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обучающегося, занимающегося дополнительно</w:t>
            </w:r>
          </w:p>
          <w:p w14:paraId="2AC36AE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0164532C" w14:textId="3492296B" w:rsidR="00D62544" w:rsidRDefault="00D62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664BAB3C" w14:textId="77777777" w:rsidR="00C06AE6" w:rsidRDefault="00C06AE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14:paraId="3787D7B6" w14:textId="25E94762" w:rsidR="00D62544" w:rsidRDefault="00D625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B3E7A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</w:t>
            </w:r>
          </w:p>
        </w:tc>
      </w:tr>
      <w:tr w:rsidR="00F42C77" w14:paraId="5BEC0FCD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292D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63CA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F7F3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EA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2C77" w14:paraId="4530EE6D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71919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7D98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и используемых в образовательном, тренировочном процессе и тренировочных мероприятиях: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FBD2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8BB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  <w:tr w:rsidR="00F42C77" w14:paraId="3D387B8B" w14:textId="77777777" w:rsidTr="005D17C3"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9F5F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DE9B5D6" w14:textId="77777777" w:rsidR="00F42C77" w:rsidRDefault="00F4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A0A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видов спорта, культивируемых в учреждении (ЦСП, ЦП ССК, ЦОП)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ADA1D3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олимпийский вид спорта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261676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42C77" w14:paraId="6E218561" w14:textId="77777777" w:rsidTr="005D17C3"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852B2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95046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96E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неолимпийский вид спорта</w:t>
            </w:r>
          </w:p>
        </w:tc>
        <w:tc>
          <w:tcPr>
            <w:tcW w:w="1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FC190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42C77" w14:paraId="0ECF5A89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D2CD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14:paraId="7BD1BFFC" w14:textId="77777777" w:rsidR="00F42C77" w:rsidRDefault="00F4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F2B9F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собственного оборудованного здравпункта, медицинского кабинета, оздоровительно-восстановительного центра; столовой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D05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вид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69C85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</w:p>
        </w:tc>
      </w:tr>
      <w:tr w:rsidR="00F42C77" w14:paraId="77852B53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E06F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14:paraId="3F3ED1AC" w14:textId="77777777" w:rsidR="00F42C77" w:rsidRDefault="00F42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E9B08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автотранспортных средств и другой самоходной техники на балансе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832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каждую единицу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7C08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3, но не более 20 в общем</w:t>
            </w:r>
          </w:p>
        </w:tc>
      </w:tr>
      <w:tr w:rsidR="00F42C77" w14:paraId="3C4152C6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08FC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92DF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загородных объектов (лагерей, баз отдыха и др.), находящихся на балансе учреждения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615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D31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</w:p>
        </w:tc>
      </w:tr>
      <w:tr w:rsidR="00F42C77" w14:paraId="13C4237A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4BB9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2D138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оборудованных и используемых в образовательном процессе компьютерных классов в техникумах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14974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каждый класс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C793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</w:p>
        </w:tc>
      </w:tr>
      <w:tr w:rsidR="00F42C77" w14:paraId="299A31D6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C753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E116" w14:textId="00D766ED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обучающихся (воспитанников) с полным государственным обеспечением в учреждениях</w:t>
            </w:r>
          </w:p>
          <w:p w14:paraId="2086F125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DE9D0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расчета за каждого дополнительно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FB47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F42C77" w14:paraId="2B6433E9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6AFF8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6CAD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E970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A373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2C77" w14:paraId="041912C3" w14:textId="77777777" w:rsidTr="005D17C3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834B5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CD0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в техникумах обучающихся (воспитанников),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9E79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каждого обучающегося (воспитанника)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4576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14:paraId="50F1733E" w14:textId="77777777" w:rsidR="00F42C77" w:rsidRDefault="00F42C77" w:rsidP="00F42C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9DEF866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образовательные </w:t>
      </w:r>
      <w:r>
        <w:rPr>
          <w:rFonts w:eastAsiaTheme="minorHAnsi"/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 xml:space="preserve">спорта, подведомственных Управлению культуры, молодежной политики, спорта и туризма администрации Промышленновского муниципального округа,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относятся к I, II, III или IV группам по оплате труда руководителей по сумме баллов, определенных на основе указанных выше показателей деятельности, в соответствии со следующей таблицей.</w:t>
      </w:r>
    </w:p>
    <w:p w14:paraId="59EC49F4" w14:textId="77777777" w:rsidR="00F42C77" w:rsidRDefault="00F42C77" w:rsidP="00F42C7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850"/>
        <w:gridCol w:w="1395"/>
        <w:gridCol w:w="1276"/>
        <w:gridCol w:w="1276"/>
        <w:gridCol w:w="1275"/>
      </w:tblGrid>
      <w:tr w:rsidR="00F42C77" w14:paraId="114B9FD3" w14:textId="77777777" w:rsidTr="005D17C3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FADE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 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FFB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 (вид) образовательного учреждения физической культуры и спорта, муниципального физкультурно-спортивного учреждения</w:t>
            </w:r>
          </w:p>
        </w:tc>
        <w:tc>
          <w:tcPr>
            <w:tcW w:w="5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742D5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Группа, к которой учреждение относится по оплате труда руководителей по сумме баллов</w:t>
            </w:r>
          </w:p>
        </w:tc>
      </w:tr>
      <w:tr w:rsidR="00F42C77" w14:paraId="5E811E38" w14:textId="77777777" w:rsidTr="005D17C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F2F35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B7A8" w14:textId="77777777" w:rsidR="00F42C77" w:rsidRDefault="00F42C77">
            <w:pPr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72BC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73CF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9A0D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7B3FF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</w:tr>
      <w:tr w:rsidR="00F42C77" w14:paraId="54CE4814" w14:textId="77777777" w:rsidTr="005D1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1296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27B3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9D20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96B7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BCE8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BC44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C77" w14:paraId="6D40D930" w14:textId="77777777" w:rsidTr="005D1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1D2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A4A1C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Техникумы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0D2F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884F7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1B6B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C8E04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C77" w14:paraId="09ED9489" w14:textId="77777777" w:rsidTr="005D1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E6F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14:paraId="7B20A9F4" w14:textId="77777777" w:rsidR="00F42C77" w:rsidRDefault="00F42C7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DFF7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СДЮСШОР, СШОР, СШ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D6FB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2343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9B78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949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2C77" w14:paraId="1493BE50" w14:textId="77777777" w:rsidTr="005D17C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80A08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5D2F1" w14:textId="77777777" w:rsidR="00F42C77" w:rsidRDefault="00F42C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ЦСП, ЦП ССК, ЦОП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A08BE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4CC6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0332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8901" w14:textId="77777777" w:rsidR="00F42C77" w:rsidRDefault="00F42C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5D280D52" w14:textId="77777777" w:rsidR="00B83BE5" w:rsidRDefault="00B83BE5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CEEFCB8" w14:textId="6D5125E7" w:rsidR="005D17C3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2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7FB2">
        <w:rPr>
          <w:rFonts w:ascii="Times New Roman" w:hAnsi="Times New Roman" w:cs="Times New Roman"/>
          <w:sz w:val="28"/>
          <w:szCs w:val="28"/>
        </w:rPr>
        <w:t>Объемные показатели деятельности иных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FB2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спорта и туризма администрации Промышленновского муниципального округа,</w:t>
      </w:r>
      <w:r w:rsidRPr="003B7FB2">
        <w:rPr>
          <w:rFonts w:ascii="Times New Roman" w:hAnsi="Times New Roman" w:cs="Times New Roman"/>
          <w:sz w:val="28"/>
          <w:szCs w:val="28"/>
        </w:rPr>
        <w:t xml:space="preserve">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B7FB2">
        <w:rPr>
          <w:rFonts w:ascii="Times New Roman" w:hAnsi="Times New Roman" w:cs="Times New Roman"/>
          <w:sz w:val="28"/>
          <w:szCs w:val="28"/>
        </w:rPr>
        <w:t xml:space="preserve"> в нали</w:t>
      </w:r>
      <w:r>
        <w:rPr>
          <w:rFonts w:ascii="Times New Roman" w:hAnsi="Times New Roman" w:cs="Times New Roman"/>
          <w:sz w:val="28"/>
          <w:szCs w:val="28"/>
        </w:rPr>
        <w:t>чии</w:t>
      </w:r>
      <w:r w:rsidRPr="003B7FB2">
        <w:rPr>
          <w:rFonts w:ascii="Times New Roman" w:hAnsi="Times New Roman" w:cs="Times New Roman"/>
          <w:sz w:val="28"/>
          <w:szCs w:val="28"/>
        </w:rPr>
        <w:t xml:space="preserve"> физкультурно-спортивные сооружения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исчисляются, по совокупной оценке,</w:t>
      </w:r>
      <w:r w:rsidRPr="003B7FB2">
        <w:rPr>
          <w:rFonts w:ascii="Times New Roman" w:hAnsi="Times New Roman" w:cs="Times New Roman"/>
          <w:sz w:val="28"/>
          <w:szCs w:val="28"/>
        </w:rPr>
        <w:t xml:space="preserve"> объемных показателей всех элементов, входящих в состав спортсооружения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20784" w14:textId="77777777" w:rsidR="005D17C3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</w:t>
      </w:r>
      <w:r w:rsidRPr="003B7F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3B7FB2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7FB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я,</w:t>
      </w:r>
      <w:r w:rsidRPr="003B7FB2">
        <w:rPr>
          <w:rFonts w:ascii="Times New Roman" w:hAnsi="Times New Roman" w:cs="Times New Roman"/>
          <w:sz w:val="28"/>
          <w:szCs w:val="28"/>
        </w:rPr>
        <w:t xml:space="preserve"> подведомственн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Управлению культуры, молодежной политики, спорта и туризма администрации Промышленновского муниципального округа,</w:t>
      </w:r>
      <w:r w:rsidRPr="003B7FB2">
        <w:rPr>
          <w:rFonts w:ascii="Times New Roman" w:hAnsi="Times New Roman" w:cs="Times New Roman"/>
          <w:sz w:val="28"/>
          <w:szCs w:val="28"/>
        </w:rPr>
        <w:t xml:space="preserve"> к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B7FB2">
        <w:rPr>
          <w:rFonts w:ascii="Times New Roman" w:hAnsi="Times New Roman" w:cs="Times New Roman"/>
          <w:sz w:val="28"/>
          <w:szCs w:val="28"/>
        </w:rPr>
        <w:t xml:space="preserve"> по оплате труда руководителей </w:t>
      </w:r>
      <w:r>
        <w:rPr>
          <w:rFonts w:ascii="Times New Roman" w:hAnsi="Times New Roman" w:cs="Times New Roman"/>
          <w:sz w:val="28"/>
          <w:szCs w:val="28"/>
        </w:rPr>
        <w:t>определяется в соответствии со следующей таблицей.</w:t>
      </w:r>
    </w:p>
    <w:p w14:paraId="06C749B8" w14:textId="77777777" w:rsidR="005D17C3" w:rsidRPr="003B7FB2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61"/>
      </w:tblGrid>
      <w:tr w:rsidR="005D17C3" w:rsidRPr="003B7FB2" w14:paraId="69B80BB9" w14:textId="77777777" w:rsidTr="000A6E6B">
        <w:tc>
          <w:tcPr>
            <w:tcW w:w="4740" w:type="dxa"/>
          </w:tcPr>
          <w:p w14:paraId="2663C79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Группа по оплате труда</w:t>
            </w:r>
          </w:p>
        </w:tc>
        <w:tc>
          <w:tcPr>
            <w:tcW w:w="4961" w:type="dxa"/>
          </w:tcPr>
          <w:p w14:paraId="5CEC20E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D17C3" w:rsidRPr="003B7FB2" w14:paraId="10D2569A" w14:textId="77777777" w:rsidTr="000A6E6B">
        <w:tc>
          <w:tcPr>
            <w:tcW w:w="4740" w:type="dxa"/>
          </w:tcPr>
          <w:p w14:paraId="54A69A1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14:paraId="16713A3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7C3" w:rsidRPr="003B7FB2" w14:paraId="21B7F141" w14:textId="77777777" w:rsidTr="000A6E6B">
        <w:tc>
          <w:tcPr>
            <w:tcW w:w="4740" w:type="dxa"/>
          </w:tcPr>
          <w:p w14:paraId="7050FB8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4961" w:type="dxa"/>
          </w:tcPr>
          <w:p w14:paraId="6DCE62F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200</w:t>
            </w:r>
          </w:p>
        </w:tc>
      </w:tr>
      <w:tr w:rsidR="005D17C3" w:rsidRPr="003B7FB2" w14:paraId="13E5D4A3" w14:textId="77777777" w:rsidTr="000A6E6B">
        <w:tc>
          <w:tcPr>
            <w:tcW w:w="4740" w:type="dxa"/>
          </w:tcPr>
          <w:p w14:paraId="28AF1BC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4961" w:type="dxa"/>
          </w:tcPr>
          <w:p w14:paraId="60C8D6D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175 до 200</w:t>
            </w:r>
          </w:p>
        </w:tc>
      </w:tr>
      <w:tr w:rsidR="005D17C3" w:rsidRPr="003B7FB2" w14:paraId="12C79353" w14:textId="77777777" w:rsidTr="000A6E6B">
        <w:tc>
          <w:tcPr>
            <w:tcW w:w="4740" w:type="dxa"/>
          </w:tcPr>
          <w:p w14:paraId="731B3A5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4961" w:type="dxa"/>
          </w:tcPr>
          <w:p w14:paraId="769A269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150 до 175</w:t>
            </w:r>
          </w:p>
        </w:tc>
      </w:tr>
      <w:tr w:rsidR="005D17C3" w:rsidRPr="003B7FB2" w14:paraId="6AC12AEC" w14:textId="77777777" w:rsidTr="000A6E6B">
        <w:tc>
          <w:tcPr>
            <w:tcW w:w="4740" w:type="dxa"/>
          </w:tcPr>
          <w:p w14:paraId="0D6BA59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4961" w:type="dxa"/>
          </w:tcPr>
          <w:p w14:paraId="75BCE59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125 до 150</w:t>
            </w:r>
          </w:p>
        </w:tc>
      </w:tr>
      <w:tr w:rsidR="005D17C3" w:rsidRPr="003B7FB2" w14:paraId="1C3C0844" w14:textId="77777777" w:rsidTr="000A6E6B">
        <w:tc>
          <w:tcPr>
            <w:tcW w:w="4740" w:type="dxa"/>
          </w:tcPr>
          <w:p w14:paraId="0F9881D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4961" w:type="dxa"/>
          </w:tcPr>
          <w:p w14:paraId="68B8FFD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100 до 125</w:t>
            </w:r>
          </w:p>
        </w:tc>
      </w:tr>
      <w:tr w:rsidR="005D17C3" w:rsidRPr="003B7FB2" w14:paraId="57A735CD" w14:textId="77777777" w:rsidTr="000A6E6B">
        <w:tc>
          <w:tcPr>
            <w:tcW w:w="4740" w:type="dxa"/>
          </w:tcPr>
          <w:p w14:paraId="4615E9C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4961" w:type="dxa"/>
          </w:tcPr>
          <w:p w14:paraId="51B63F4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75 до 100</w:t>
            </w:r>
          </w:p>
        </w:tc>
      </w:tr>
      <w:tr w:rsidR="005D17C3" w:rsidRPr="003B7FB2" w14:paraId="6C88FFA2" w14:textId="77777777" w:rsidTr="000A6E6B">
        <w:tc>
          <w:tcPr>
            <w:tcW w:w="4740" w:type="dxa"/>
          </w:tcPr>
          <w:p w14:paraId="44C7E89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4961" w:type="dxa"/>
          </w:tcPr>
          <w:p w14:paraId="4432D10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50 до 75</w:t>
            </w:r>
          </w:p>
        </w:tc>
      </w:tr>
    </w:tbl>
    <w:p w14:paraId="5EC3D5BF" w14:textId="77777777" w:rsidR="005D17C3" w:rsidRPr="003B7FB2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EBEFCF" w14:textId="77777777" w:rsidR="005D17C3" w:rsidRDefault="005D17C3" w:rsidP="005D17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  <w:r w:rsidRPr="003B7FB2">
        <w:rPr>
          <w:rFonts w:ascii="Times New Roman" w:hAnsi="Times New Roman" w:cs="Times New Roman"/>
          <w:sz w:val="28"/>
          <w:szCs w:val="28"/>
        </w:rPr>
        <w:t xml:space="preserve"> Оценка в баллах каждого спортивного элемента (типа физкультурно-оздоровительного сооружения) определяется по следующим оценивающим показателям: за единицу пропускной способности открытого спортивного сооружения начисляется 0,15 балла, крытого - 0,2 балла; за каждого работающего по его обслуживанию - 1 балл.</w:t>
      </w:r>
    </w:p>
    <w:p w14:paraId="0B5B8F80" w14:textId="77777777" w:rsidR="005D17C3" w:rsidRPr="003B7FB2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2">
        <w:rPr>
          <w:rFonts w:ascii="Times New Roman" w:hAnsi="Times New Roman" w:cs="Times New Roman"/>
          <w:sz w:val="28"/>
          <w:szCs w:val="28"/>
        </w:rPr>
        <w:t>Совокупная оценка показателей дается в баллах, учитывающих пропускную способность и режим эксплуатации, трудоемкость обслуживания и наличие зрительских мест спортсооружения.</w:t>
      </w:r>
    </w:p>
    <w:p w14:paraId="529CD6EC" w14:textId="77777777" w:rsidR="005D17C3" w:rsidRPr="00977900" w:rsidRDefault="005D17C3" w:rsidP="005D17C3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977900">
        <w:rPr>
          <w:spacing w:val="2"/>
          <w:sz w:val="28"/>
          <w:szCs w:val="28"/>
        </w:rPr>
        <w:t>Спортивные комплексы относятся к группе по оплате труда руководителей исходя из суммы баллов входящих в их состав спортсооружений.</w:t>
      </w:r>
    </w:p>
    <w:p w14:paraId="65EE0921" w14:textId="190E529D" w:rsidR="005D17C3" w:rsidRDefault="005D17C3" w:rsidP="005D17C3">
      <w:pPr>
        <w:pStyle w:val="ConsPlusTitle"/>
        <w:numPr>
          <w:ilvl w:val="0"/>
          <w:numId w:val="38"/>
        </w:numPr>
        <w:spacing w:before="280"/>
        <w:jc w:val="center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73F07">
        <w:rPr>
          <w:rFonts w:ascii="Times New Roman" w:hAnsi="Times New Roman" w:cs="Times New Roman"/>
          <w:b w:val="0"/>
          <w:bCs/>
          <w:sz w:val="28"/>
          <w:szCs w:val="28"/>
        </w:rPr>
        <w:t>Плоскостные спортсооружения оцениваются (в баллах):</w:t>
      </w:r>
    </w:p>
    <w:p w14:paraId="5583FD18" w14:textId="77777777" w:rsidR="00764072" w:rsidRPr="00A62B2E" w:rsidRDefault="00764072" w:rsidP="005D17C3">
      <w:pPr>
        <w:pStyle w:val="ConsPlusTitle"/>
        <w:numPr>
          <w:ilvl w:val="0"/>
          <w:numId w:val="38"/>
        </w:numPr>
        <w:spacing w:before="280"/>
        <w:jc w:val="center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992"/>
        <w:gridCol w:w="851"/>
        <w:gridCol w:w="992"/>
        <w:gridCol w:w="1276"/>
        <w:gridCol w:w="1134"/>
        <w:gridCol w:w="1276"/>
        <w:gridCol w:w="1275"/>
      </w:tblGrid>
      <w:tr w:rsidR="005D17C3" w:rsidRPr="00D813F1" w14:paraId="1B4943C3" w14:textId="77777777" w:rsidTr="000A6E6B">
        <w:tc>
          <w:tcPr>
            <w:tcW w:w="1905" w:type="dxa"/>
            <w:vMerge w:val="restart"/>
          </w:tcPr>
          <w:p w14:paraId="116ED9C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Наименование спортивного сооружения</w:t>
            </w:r>
          </w:p>
        </w:tc>
        <w:tc>
          <w:tcPr>
            <w:tcW w:w="7796" w:type="dxa"/>
            <w:gridSpan w:val="7"/>
          </w:tcPr>
          <w:p w14:paraId="64A4A48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</w:tr>
      <w:tr w:rsidR="005D17C3" w:rsidRPr="00D813F1" w14:paraId="4BCD271E" w14:textId="77777777" w:rsidTr="000A6E6B">
        <w:tc>
          <w:tcPr>
            <w:tcW w:w="1905" w:type="dxa"/>
            <w:vMerge/>
          </w:tcPr>
          <w:p w14:paraId="64B94C74" w14:textId="77777777" w:rsidR="005D17C3" w:rsidRPr="00D813F1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14:paraId="33B6FC5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Грун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товое</w:t>
            </w:r>
            <w:proofErr w:type="spellEnd"/>
            <w:proofErr w:type="gramEnd"/>
          </w:p>
        </w:tc>
        <w:tc>
          <w:tcPr>
            <w:tcW w:w="851" w:type="dxa"/>
          </w:tcPr>
          <w:p w14:paraId="0DFAAB2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992" w:type="dxa"/>
          </w:tcPr>
          <w:p w14:paraId="64840CE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Травя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276" w:type="dxa"/>
          </w:tcPr>
          <w:p w14:paraId="38F07DD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134" w:type="dxa"/>
          </w:tcPr>
          <w:p w14:paraId="7D18A59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Асфаль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тобетон</w:t>
            </w:r>
            <w:proofErr w:type="spellEnd"/>
            <w:proofErr w:type="gramEnd"/>
          </w:p>
        </w:tc>
        <w:tc>
          <w:tcPr>
            <w:tcW w:w="1276" w:type="dxa"/>
          </w:tcPr>
          <w:p w14:paraId="3594FE00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proofErr w:type="gramEnd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 трава</w:t>
            </w:r>
          </w:p>
        </w:tc>
        <w:tc>
          <w:tcPr>
            <w:tcW w:w="1275" w:type="dxa"/>
          </w:tcPr>
          <w:p w14:paraId="2FE11ABF" w14:textId="77777777" w:rsidR="005D17C3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Резиноби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тумное</w:t>
            </w:r>
            <w:proofErr w:type="spellEnd"/>
            <w:proofErr w:type="gramEnd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синтети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</w:p>
          <w:p w14:paraId="69CBD59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310758DA" w14:textId="77777777" w:rsidTr="000A6E6B">
        <w:tc>
          <w:tcPr>
            <w:tcW w:w="1905" w:type="dxa"/>
          </w:tcPr>
          <w:p w14:paraId="18628504" w14:textId="77777777" w:rsidR="005D17C3" w:rsidRPr="00C0690B" w:rsidRDefault="005D17C3" w:rsidP="000A6E6B">
            <w:pPr>
              <w:spacing w:after="1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14:paraId="1695992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04208D6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6FDDC9B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2A91344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F8F286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520D385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036CA9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7C3" w:rsidRPr="00D813F1" w14:paraId="4DB8A376" w14:textId="77777777" w:rsidTr="000A6E6B">
        <w:tc>
          <w:tcPr>
            <w:tcW w:w="9701" w:type="dxa"/>
            <w:gridSpan w:val="8"/>
          </w:tcPr>
          <w:p w14:paraId="01E8740C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Площадка для:</w:t>
            </w:r>
          </w:p>
        </w:tc>
      </w:tr>
      <w:tr w:rsidR="005D17C3" w:rsidRPr="00D813F1" w14:paraId="3B25EB67" w14:textId="77777777" w:rsidTr="000A6E6B">
        <w:tc>
          <w:tcPr>
            <w:tcW w:w="1905" w:type="dxa"/>
          </w:tcPr>
          <w:p w14:paraId="3F63BB10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Бадминтона</w:t>
            </w:r>
          </w:p>
        </w:tc>
        <w:tc>
          <w:tcPr>
            <w:tcW w:w="992" w:type="dxa"/>
          </w:tcPr>
          <w:p w14:paraId="700C337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</w:tcPr>
          <w:p w14:paraId="1F1E8611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</w:tcPr>
          <w:p w14:paraId="7109F22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59B699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134" w:type="dxa"/>
          </w:tcPr>
          <w:p w14:paraId="562E419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276" w:type="dxa"/>
          </w:tcPr>
          <w:p w14:paraId="4796E3C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02ACD2F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0A6E6B" w:rsidRPr="00D813F1" w14:paraId="18C52145" w14:textId="77777777" w:rsidTr="000A6E6B">
        <w:tc>
          <w:tcPr>
            <w:tcW w:w="1905" w:type="dxa"/>
          </w:tcPr>
          <w:p w14:paraId="0849BA54" w14:textId="44F0AAE8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14:paraId="0F7DE3A3" w14:textId="5FD9569A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14:paraId="6B92A3C0" w14:textId="2FDC475C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14:paraId="73A0FE26" w14:textId="30AA601A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0242EC53" w14:textId="13358A75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5C70CAA6" w14:textId="080D6926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14:paraId="6E1B195F" w14:textId="0587849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20A944E7" w14:textId="3AF647A8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A6E6B" w:rsidRPr="00D813F1" w14:paraId="068BFFE8" w14:textId="77777777" w:rsidTr="000A6E6B">
        <w:tc>
          <w:tcPr>
            <w:tcW w:w="1905" w:type="dxa"/>
          </w:tcPr>
          <w:p w14:paraId="38C4A59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Баскетбола</w:t>
            </w:r>
          </w:p>
        </w:tc>
        <w:tc>
          <w:tcPr>
            <w:tcW w:w="992" w:type="dxa"/>
          </w:tcPr>
          <w:p w14:paraId="6B10594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6D3EF6E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14:paraId="2393CA0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7BA1F9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</w:tcPr>
          <w:p w14:paraId="3A5BEFA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7404B77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73FE86F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</w:tr>
      <w:tr w:rsidR="000A6E6B" w:rsidRPr="00D813F1" w14:paraId="5EE6EE3F" w14:textId="77777777" w:rsidTr="000A6E6B">
        <w:tc>
          <w:tcPr>
            <w:tcW w:w="1905" w:type="dxa"/>
          </w:tcPr>
          <w:p w14:paraId="43E522D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Волейбола</w:t>
            </w:r>
          </w:p>
        </w:tc>
        <w:tc>
          <w:tcPr>
            <w:tcW w:w="992" w:type="dxa"/>
          </w:tcPr>
          <w:p w14:paraId="4876C82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851" w:type="dxa"/>
          </w:tcPr>
          <w:p w14:paraId="0FEA756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992" w:type="dxa"/>
          </w:tcPr>
          <w:p w14:paraId="30A6274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13E10E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14:paraId="751C6C8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276" w:type="dxa"/>
          </w:tcPr>
          <w:p w14:paraId="5E7B560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3C9FF0D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</w:tr>
      <w:tr w:rsidR="000A6E6B" w:rsidRPr="00D813F1" w14:paraId="0B0C08CF" w14:textId="77777777" w:rsidTr="000A6E6B">
        <w:tc>
          <w:tcPr>
            <w:tcW w:w="1905" w:type="dxa"/>
          </w:tcPr>
          <w:p w14:paraId="5C4EE30B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Гандбола</w:t>
            </w:r>
          </w:p>
        </w:tc>
        <w:tc>
          <w:tcPr>
            <w:tcW w:w="992" w:type="dxa"/>
          </w:tcPr>
          <w:p w14:paraId="5968F60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851" w:type="dxa"/>
          </w:tcPr>
          <w:p w14:paraId="2AB2A2D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992" w:type="dxa"/>
          </w:tcPr>
          <w:p w14:paraId="221DCC1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6C2BCB8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</w:tcPr>
          <w:p w14:paraId="672CAC5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276" w:type="dxa"/>
          </w:tcPr>
          <w:p w14:paraId="37DCC12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2AEAC17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0A6E6B" w:rsidRPr="00D813F1" w14:paraId="415E8F0E" w14:textId="77777777" w:rsidTr="000A6E6B">
        <w:tc>
          <w:tcPr>
            <w:tcW w:w="1905" w:type="dxa"/>
          </w:tcPr>
          <w:p w14:paraId="67BAB13B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Тенниса</w:t>
            </w:r>
          </w:p>
        </w:tc>
        <w:tc>
          <w:tcPr>
            <w:tcW w:w="992" w:type="dxa"/>
          </w:tcPr>
          <w:p w14:paraId="002E21F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51" w:type="dxa"/>
          </w:tcPr>
          <w:p w14:paraId="04D8D78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</w:tcPr>
          <w:p w14:paraId="0DD1C3C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35111DB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1134" w:type="dxa"/>
          </w:tcPr>
          <w:p w14:paraId="1826E0A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2686346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059507F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6E6B" w:rsidRPr="00D813F1" w14:paraId="54815E7F" w14:textId="77777777" w:rsidTr="000A6E6B">
        <w:tc>
          <w:tcPr>
            <w:tcW w:w="1905" w:type="dxa"/>
          </w:tcPr>
          <w:p w14:paraId="63A2D22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Городков</w:t>
            </w:r>
          </w:p>
        </w:tc>
        <w:tc>
          <w:tcPr>
            <w:tcW w:w="992" w:type="dxa"/>
          </w:tcPr>
          <w:p w14:paraId="7864A8E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48B0D9D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3A12BC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91926A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4EC480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76" w:type="dxa"/>
          </w:tcPr>
          <w:p w14:paraId="279333D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5537B0A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2F2013C1" w14:textId="77777777" w:rsidTr="000A6E6B">
        <w:tc>
          <w:tcPr>
            <w:tcW w:w="9701" w:type="dxa"/>
            <w:gridSpan w:val="8"/>
          </w:tcPr>
          <w:p w14:paraId="021307D4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Поле для:</w:t>
            </w:r>
          </w:p>
        </w:tc>
      </w:tr>
      <w:tr w:rsidR="000A6E6B" w:rsidRPr="00D813F1" w14:paraId="5CD09231" w14:textId="77777777" w:rsidTr="000A6E6B">
        <w:tc>
          <w:tcPr>
            <w:tcW w:w="1905" w:type="dxa"/>
          </w:tcPr>
          <w:p w14:paraId="7CA28E6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Бейсбола</w:t>
            </w:r>
          </w:p>
        </w:tc>
        <w:tc>
          <w:tcPr>
            <w:tcW w:w="992" w:type="dxa"/>
          </w:tcPr>
          <w:p w14:paraId="033D2A1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851" w:type="dxa"/>
          </w:tcPr>
          <w:p w14:paraId="5C84316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566945F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1276" w:type="dxa"/>
          </w:tcPr>
          <w:p w14:paraId="1FAD1E7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F77AFD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DA1FD2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275" w:type="dxa"/>
          </w:tcPr>
          <w:p w14:paraId="0A78F15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6307EEF4" w14:textId="77777777" w:rsidTr="000A6E6B">
        <w:tc>
          <w:tcPr>
            <w:tcW w:w="1905" w:type="dxa"/>
          </w:tcPr>
          <w:p w14:paraId="488542F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Футбола</w:t>
            </w:r>
          </w:p>
        </w:tc>
        <w:tc>
          <w:tcPr>
            <w:tcW w:w="992" w:type="dxa"/>
          </w:tcPr>
          <w:p w14:paraId="3B67879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851" w:type="dxa"/>
          </w:tcPr>
          <w:p w14:paraId="0DC8FDE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92" w:type="dxa"/>
          </w:tcPr>
          <w:p w14:paraId="72C239A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1276" w:type="dxa"/>
          </w:tcPr>
          <w:p w14:paraId="202B6DC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D1E38B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B738A4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275" w:type="dxa"/>
          </w:tcPr>
          <w:p w14:paraId="2A8C4A3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44417590" w14:textId="77777777" w:rsidTr="000A6E6B">
        <w:tc>
          <w:tcPr>
            <w:tcW w:w="1905" w:type="dxa"/>
          </w:tcPr>
          <w:p w14:paraId="4266F1B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Регби</w:t>
            </w:r>
          </w:p>
        </w:tc>
        <w:tc>
          <w:tcPr>
            <w:tcW w:w="992" w:type="dxa"/>
          </w:tcPr>
          <w:p w14:paraId="0253C29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851" w:type="dxa"/>
          </w:tcPr>
          <w:p w14:paraId="625DBF4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4180C4A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14:paraId="0404A5F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160AFA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53F8438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60C0170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7166A0E3" w14:textId="77777777" w:rsidTr="000A6E6B">
        <w:tc>
          <w:tcPr>
            <w:tcW w:w="1905" w:type="dxa"/>
          </w:tcPr>
          <w:p w14:paraId="1E47EA5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Хоккея на траве</w:t>
            </w:r>
          </w:p>
        </w:tc>
        <w:tc>
          <w:tcPr>
            <w:tcW w:w="992" w:type="dxa"/>
          </w:tcPr>
          <w:p w14:paraId="47F6851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75DA47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3E7C526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276" w:type="dxa"/>
          </w:tcPr>
          <w:p w14:paraId="427166E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386461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13C092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275" w:type="dxa"/>
          </w:tcPr>
          <w:p w14:paraId="1738998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516AF8D3" w14:textId="77777777" w:rsidTr="000A6E6B">
        <w:tc>
          <w:tcPr>
            <w:tcW w:w="1905" w:type="dxa"/>
          </w:tcPr>
          <w:p w14:paraId="0937244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Метаний</w:t>
            </w:r>
          </w:p>
        </w:tc>
        <w:tc>
          <w:tcPr>
            <w:tcW w:w="992" w:type="dxa"/>
          </w:tcPr>
          <w:p w14:paraId="2378269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51" w:type="dxa"/>
          </w:tcPr>
          <w:p w14:paraId="536D446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21E6CDB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6,6</w:t>
            </w:r>
          </w:p>
        </w:tc>
        <w:tc>
          <w:tcPr>
            <w:tcW w:w="1276" w:type="dxa"/>
          </w:tcPr>
          <w:p w14:paraId="2E6E76D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ED2DB8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5A3C51F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5722142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3ACB9FEE" w14:textId="77777777" w:rsidTr="000A6E6B">
        <w:tc>
          <w:tcPr>
            <w:tcW w:w="1905" w:type="dxa"/>
          </w:tcPr>
          <w:p w14:paraId="0FD8916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Мини футбола</w:t>
            </w:r>
          </w:p>
        </w:tc>
        <w:tc>
          <w:tcPr>
            <w:tcW w:w="992" w:type="dxa"/>
          </w:tcPr>
          <w:p w14:paraId="024E81E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851" w:type="dxa"/>
          </w:tcPr>
          <w:p w14:paraId="18D9FC7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14:paraId="7DB8407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276" w:type="dxa"/>
          </w:tcPr>
          <w:p w14:paraId="208F270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ED7DCFB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2A45429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75" w:type="dxa"/>
          </w:tcPr>
          <w:p w14:paraId="3E1806D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A6E6B" w:rsidRPr="00D813F1" w14:paraId="4B8549D2" w14:textId="77777777" w:rsidTr="000A6E6B">
        <w:tc>
          <w:tcPr>
            <w:tcW w:w="9701" w:type="dxa"/>
            <w:gridSpan w:val="8"/>
          </w:tcPr>
          <w:p w14:paraId="30C332EC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Спорт-ядро в метрах (в расчете на одну дорожку)</w:t>
            </w:r>
          </w:p>
        </w:tc>
      </w:tr>
      <w:tr w:rsidR="000A6E6B" w:rsidRPr="00D813F1" w14:paraId="5BA85805" w14:textId="77777777" w:rsidTr="000A6E6B">
        <w:tc>
          <w:tcPr>
            <w:tcW w:w="1905" w:type="dxa"/>
          </w:tcPr>
          <w:p w14:paraId="536DDF1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92" w:type="dxa"/>
          </w:tcPr>
          <w:p w14:paraId="391390F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14:paraId="3EACAB3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992" w:type="dxa"/>
          </w:tcPr>
          <w:p w14:paraId="01306CB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9C864C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7CE0EA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276" w:type="dxa"/>
          </w:tcPr>
          <w:p w14:paraId="1714764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070B682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A6E6B" w:rsidRPr="00D813F1" w14:paraId="1D380C80" w14:textId="77777777" w:rsidTr="000A6E6B">
        <w:tc>
          <w:tcPr>
            <w:tcW w:w="1905" w:type="dxa"/>
          </w:tcPr>
          <w:p w14:paraId="6445913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92" w:type="dxa"/>
          </w:tcPr>
          <w:p w14:paraId="5BE06C7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51" w:type="dxa"/>
          </w:tcPr>
          <w:p w14:paraId="4BAE767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992" w:type="dxa"/>
          </w:tcPr>
          <w:p w14:paraId="7F0272A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BF5C4A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E859C2C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276" w:type="dxa"/>
          </w:tcPr>
          <w:p w14:paraId="26C5209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7380548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0A6E6B" w:rsidRPr="00D813F1" w14:paraId="0B741522" w14:textId="77777777" w:rsidTr="000A6E6B">
        <w:tc>
          <w:tcPr>
            <w:tcW w:w="1905" w:type="dxa"/>
          </w:tcPr>
          <w:p w14:paraId="0A44406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14:paraId="77666D5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14:paraId="2F7E04A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1085C80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758497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107B45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14:paraId="6F9E8AE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3042BDB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A6E6B" w:rsidRPr="00D813F1" w14:paraId="223BD1C0" w14:textId="77777777" w:rsidTr="000A6E6B">
        <w:tc>
          <w:tcPr>
            <w:tcW w:w="1905" w:type="dxa"/>
          </w:tcPr>
          <w:p w14:paraId="7F5B670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14:paraId="708D7CA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1" w:type="dxa"/>
          </w:tcPr>
          <w:p w14:paraId="7EF3A9D1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992" w:type="dxa"/>
          </w:tcPr>
          <w:p w14:paraId="64C6BC12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3729F63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FD6DF70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1276" w:type="dxa"/>
          </w:tcPr>
          <w:p w14:paraId="5146AE84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1FA1EE3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0A6E6B" w:rsidRPr="00D813F1" w14:paraId="75719E66" w14:textId="77777777" w:rsidTr="000A6E6B">
        <w:tc>
          <w:tcPr>
            <w:tcW w:w="9701" w:type="dxa"/>
            <w:gridSpan w:val="8"/>
          </w:tcPr>
          <w:p w14:paraId="14AE153E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Места для занятий легкой атлетикой (в расчете на одно место для прыжков, метания, толкания)</w:t>
            </w:r>
          </w:p>
        </w:tc>
      </w:tr>
      <w:tr w:rsidR="000A6E6B" w:rsidRPr="00D813F1" w14:paraId="0941EDB9" w14:textId="77777777" w:rsidTr="000A6E6B">
        <w:tc>
          <w:tcPr>
            <w:tcW w:w="1905" w:type="dxa"/>
          </w:tcPr>
          <w:p w14:paraId="22D695B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1D3A14E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851" w:type="dxa"/>
          </w:tcPr>
          <w:p w14:paraId="584094B8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14:paraId="4096368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14:paraId="5DB6B128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4B73CBF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14:paraId="44A256D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22EA155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0A6E6B" w:rsidRPr="00D813F1" w14:paraId="3C8EDCC4" w14:textId="77777777" w:rsidTr="000A6E6B">
        <w:tc>
          <w:tcPr>
            <w:tcW w:w="9701" w:type="dxa"/>
            <w:gridSpan w:val="8"/>
          </w:tcPr>
          <w:p w14:paraId="41498562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Комплекс для военно-прикладного многоборья</w:t>
            </w:r>
          </w:p>
        </w:tc>
      </w:tr>
      <w:tr w:rsidR="000A6E6B" w:rsidRPr="00D813F1" w14:paraId="4D1728CB" w14:textId="77777777" w:rsidTr="000A6E6B">
        <w:tc>
          <w:tcPr>
            <w:tcW w:w="1905" w:type="dxa"/>
          </w:tcPr>
          <w:p w14:paraId="4FB80EB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3194F3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14:paraId="5D007E17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76F23063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43745B8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177A722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4F79C82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0E00BB1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D813F1" w14:paraId="3256E68D" w14:textId="77777777" w:rsidTr="000A6E6B">
        <w:tc>
          <w:tcPr>
            <w:tcW w:w="7150" w:type="dxa"/>
            <w:gridSpan w:val="6"/>
          </w:tcPr>
          <w:p w14:paraId="0C84C4BF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Парашютная вышка</w:t>
            </w:r>
          </w:p>
        </w:tc>
        <w:tc>
          <w:tcPr>
            <w:tcW w:w="2551" w:type="dxa"/>
            <w:gridSpan w:val="2"/>
          </w:tcPr>
          <w:p w14:paraId="5C7C946C" w14:textId="77777777" w:rsidR="000A6E6B" w:rsidRPr="00D813F1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6E6B" w:rsidRPr="00D813F1" w14:paraId="4BE127F6" w14:textId="77777777" w:rsidTr="000A6E6B">
        <w:tc>
          <w:tcPr>
            <w:tcW w:w="1905" w:type="dxa"/>
          </w:tcPr>
          <w:p w14:paraId="4AD7779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7143A9E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6E1999E9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14:paraId="673269AA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140C9FD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35D937D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14:paraId="77EFF0B5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4AF248D6" w14:textId="77777777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17C6E9A0" w14:textId="462FE43E" w:rsidR="005D17C3" w:rsidRDefault="005D17C3" w:rsidP="005D17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65401F4" w14:textId="43915411" w:rsidR="00B83BE5" w:rsidRDefault="00B83BE5" w:rsidP="005D17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3952DB8E" w14:textId="77777777" w:rsidR="00764072" w:rsidRPr="00D813F1" w:rsidRDefault="00764072" w:rsidP="005D17C3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44FD701F" w14:textId="77777777" w:rsidR="005D17C3" w:rsidRPr="000E2D86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D86">
        <w:rPr>
          <w:rFonts w:ascii="Times New Roman" w:hAnsi="Times New Roman" w:cs="Times New Roman"/>
          <w:sz w:val="28"/>
          <w:szCs w:val="28"/>
        </w:rPr>
        <w:lastRenderedPageBreak/>
        <w:t xml:space="preserve">Примечания: </w:t>
      </w:r>
    </w:p>
    <w:p w14:paraId="49C33CAA" w14:textId="77777777" w:rsidR="005D17C3" w:rsidRPr="000E2D86" w:rsidRDefault="005D17C3" w:rsidP="005D17C3">
      <w:pPr>
        <w:pStyle w:val="ConsPlusNormal0"/>
        <w:numPr>
          <w:ilvl w:val="0"/>
          <w:numId w:val="37"/>
        </w:numPr>
        <w:tabs>
          <w:tab w:val="left" w:pos="993"/>
        </w:tabs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D86">
        <w:rPr>
          <w:rFonts w:ascii="Times New Roman" w:hAnsi="Times New Roman" w:cs="Times New Roman"/>
          <w:sz w:val="28"/>
          <w:szCs w:val="28"/>
        </w:rPr>
        <w:t>Показатели определены для плоскостных физкультурно-спортивных сооружений, расположенных в местностях с умеренным климатом (коэффициент 1,0). В Кемеровской области - Кузбассе следует применять соответствующие коэффициенты пересчета для местности с холодным климатом:</w:t>
      </w:r>
    </w:p>
    <w:p w14:paraId="61FB12B5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Спортивные площадки для бадминтона, баскетбола, гандбола, тенниса:</w:t>
      </w:r>
    </w:p>
    <w:p w14:paraId="7809987F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- покрытие грунтовое или из </w:t>
      </w:r>
      <w:proofErr w:type="spellStart"/>
      <w:r w:rsidRPr="00D813F1">
        <w:rPr>
          <w:rFonts w:ascii="Times New Roman" w:hAnsi="Times New Roman" w:cs="Times New Roman"/>
          <w:sz w:val="28"/>
          <w:szCs w:val="28"/>
        </w:rPr>
        <w:t>спецсмеси</w:t>
      </w:r>
      <w:proofErr w:type="spellEnd"/>
      <w:r w:rsidRPr="00D813F1">
        <w:rPr>
          <w:rFonts w:ascii="Times New Roman" w:hAnsi="Times New Roman" w:cs="Times New Roman"/>
          <w:sz w:val="28"/>
          <w:szCs w:val="28"/>
        </w:rPr>
        <w:t xml:space="preserve"> - 0,75;</w:t>
      </w:r>
    </w:p>
    <w:p w14:paraId="232C2BD0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покрытие искусственное или резинобитумное - 0,75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997EC9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Спортивные площадки для городков - 0,9;</w:t>
      </w:r>
    </w:p>
    <w:p w14:paraId="4BA1D603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Поля для гольфа, бейсбола, футбола, регби, хоккея на траве, метаний, мини-футбола:</w:t>
      </w:r>
    </w:p>
    <w:p w14:paraId="1A9C07A2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- покрытие грунтовое или из </w:t>
      </w:r>
      <w:proofErr w:type="spellStart"/>
      <w:r w:rsidRPr="00D813F1">
        <w:rPr>
          <w:rFonts w:ascii="Times New Roman" w:hAnsi="Times New Roman" w:cs="Times New Roman"/>
          <w:sz w:val="28"/>
          <w:szCs w:val="28"/>
        </w:rPr>
        <w:t>спецсмеси</w:t>
      </w:r>
      <w:proofErr w:type="spellEnd"/>
      <w:r w:rsidRPr="00D813F1">
        <w:rPr>
          <w:rFonts w:ascii="Times New Roman" w:hAnsi="Times New Roman" w:cs="Times New Roman"/>
          <w:sz w:val="28"/>
          <w:szCs w:val="28"/>
        </w:rPr>
        <w:t xml:space="preserve"> - 0,8;</w:t>
      </w:r>
    </w:p>
    <w:p w14:paraId="6EDDA3D2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травяной газон - 0,8;</w:t>
      </w:r>
    </w:p>
    <w:p w14:paraId="47E2A48D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покрытие искусственное или резинобитумное - 0,8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CF9966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Поля для стрельбы из лука - 0,8;</w:t>
      </w:r>
    </w:p>
    <w:p w14:paraId="233CD8A4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Поля для хоккея с мячом, шайбой, фигурного катания:</w:t>
      </w:r>
    </w:p>
    <w:p w14:paraId="704FC558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естественный лед - 1,4;</w:t>
      </w:r>
    </w:p>
    <w:p w14:paraId="3F52C2E5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искусственный лед - 1,1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0BA3D4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Места для занятий легкой атлетикой, </w:t>
      </w:r>
      <w:proofErr w:type="spellStart"/>
      <w:r w:rsidRPr="00D813F1">
        <w:rPr>
          <w:rFonts w:ascii="Times New Roman" w:hAnsi="Times New Roman" w:cs="Times New Roman"/>
          <w:sz w:val="28"/>
          <w:szCs w:val="28"/>
        </w:rPr>
        <w:t>спортядра</w:t>
      </w:r>
      <w:proofErr w:type="spellEnd"/>
      <w:r w:rsidRPr="00D813F1">
        <w:rPr>
          <w:rFonts w:ascii="Times New Roman" w:hAnsi="Times New Roman" w:cs="Times New Roman"/>
          <w:sz w:val="28"/>
          <w:szCs w:val="28"/>
        </w:rPr>
        <w:t>, комплекс полосы для военно-прикладного многоборья, поля для мотобола:</w:t>
      </w:r>
    </w:p>
    <w:p w14:paraId="0A98F7A7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 xml:space="preserve">- покрытие грунтовое или из </w:t>
      </w:r>
      <w:proofErr w:type="spellStart"/>
      <w:r w:rsidRPr="00D813F1">
        <w:rPr>
          <w:rFonts w:ascii="Times New Roman" w:hAnsi="Times New Roman" w:cs="Times New Roman"/>
          <w:sz w:val="28"/>
          <w:szCs w:val="28"/>
        </w:rPr>
        <w:t>спецсмеси</w:t>
      </w:r>
      <w:proofErr w:type="spellEnd"/>
      <w:r w:rsidRPr="00D813F1">
        <w:rPr>
          <w:rFonts w:ascii="Times New Roman" w:hAnsi="Times New Roman" w:cs="Times New Roman"/>
          <w:sz w:val="28"/>
          <w:szCs w:val="28"/>
        </w:rPr>
        <w:t xml:space="preserve"> - 0,8;</w:t>
      </w:r>
    </w:p>
    <w:p w14:paraId="296169E8" w14:textId="77777777" w:rsidR="005D17C3" w:rsidRPr="00D813F1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3F1">
        <w:rPr>
          <w:rFonts w:ascii="Times New Roman" w:hAnsi="Times New Roman" w:cs="Times New Roman"/>
          <w:sz w:val="28"/>
          <w:szCs w:val="28"/>
        </w:rPr>
        <w:t>- покрытие искусственное или резинобитумное - 0,8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28B184" w14:textId="77777777" w:rsidR="005D17C3" w:rsidRPr="000E2D86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D86">
        <w:rPr>
          <w:sz w:val="28"/>
          <w:szCs w:val="28"/>
        </w:rPr>
        <w:t>2. Площадки для занятий общефизической подготовкой оцениваются в баллах по показателям, предусмотренным для площадок по соответствующим видам спорта.</w:t>
      </w:r>
    </w:p>
    <w:p w14:paraId="492ECC53" w14:textId="77777777" w:rsidR="005D17C3" w:rsidRPr="000E2D86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D86">
        <w:rPr>
          <w:sz w:val="28"/>
          <w:szCs w:val="28"/>
        </w:rPr>
        <w:t>3. 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устройств применяется повышающий коэффициент 1,2.</w:t>
      </w:r>
    </w:p>
    <w:p w14:paraId="23616EE9" w14:textId="77777777" w:rsidR="005D17C3" w:rsidRPr="00E849CC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2D86">
        <w:rPr>
          <w:sz w:val="28"/>
          <w:szCs w:val="28"/>
        </w:rPr>
        <w:t>4. Плоскостные спортсооружения,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14:paraId="6BE8A38E" w14:textId="77777777" w:rsidR="005D17C3" w:rsidRDefault="005D17C3" w:rsidP="005D17C3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6D7604B" w14:textId="77777777" w:rsidR="005D17C3" w:rsidRPr="00A62B2E" w:rsidRDefault="005D17C3" w:rsidP="005D17C3">
      <w:pPr>
        <w:pStyle w:val="ConsPlusTitle"/>
        <w:numPr>
          <w:ilvl w:val="0"/>
          <w:numId w:val="37"/>
        </w:numPr>
        <w:jc w:val="center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E2D86">
        <w:rPr>
          <w:rFonts w:ascii="Times New Roman" w:hAnsi="Times New Roman" w:cs="Times New Roman"/>
          <w:b w:val="0"/>
          <w:bCs/>
          <w:sz w:val="28"/>
          <w:szCs w:val="28"/>
        </w:rPr>
        <w:t>Спортивные сооружения с естественным льдом оцениваются</w:t>
      </w:r>
      <w:r w:rsidRPr="00A62B2E">
        <w:rPr>
          <w:rFonts w:ascii="Times New Roman" w:hAnsi="Times New Roman" w:cs="Times New Roman"/>
          <w:b w:val="0"/>
          <w:bCs/>
          <w:sz w:val="28"/>
          <w:szCs w:val="28"/>
        </w:rPr>
        <w:t xml:space="preserve"> (в баллах):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60"/>
        <w:gridCol w:w="2441"/>
      </w:tblGrid>
      <w:tr w:rsidR="005D17C3" w:rsidRPr="00D813F1" w14:paraId="1D9B0306" w14:textId="77777777" w:rsidTr="000A6E6B">
        <w:tc>
          <w:tcPr>
            <w:tcW w:w="7260" w:type="dxa"/>
          </w:tcPr>
          <w:p w14:paraId="1F95F1B1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Поле для:</w:t>
            </w:r>
          </w:p>
        </w:tc>
        <w:tc>
          <w:tcPr>
            <w:tcW w:w="2441" w:type="dxa"/>
          </w:tcPr>
          <w:p w14:paraId="5665E1F9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66D70B1B" w14:textId="77777777" w:rsidTr="000A6E6B">
        <w:tc>
          <w:tcPr>
            <w:tcW w:w="7260" w:type="dxa"/>
          </w:tcPr>
          <w:p w14:paraId="5ECFB06E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Хоккея с мячом</w:t>
            </w:r>
          </w:p>
        </w:tc>
        <w:tc>
          <w:tcPr>
            <w:tcW w:w="2441" w:type="dxa"/>
          </w:tcPr>
          <w:p w14:paraId="60B04F17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</w:tr>
      <w:tr w:rsidR="005D17C3" w:rsidRPr="00D813F1" w14:paraId="0A5B17D2" w14:textId="77777777" w:rsidTr="000A6E6B">
        <w:tc>
          <w:tcPr>
            <w:tcW w:w="7260" w:type="dxa"/>
          </w:tcPr>
          <w:p w14:paraId="62D1FE45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Хоккея с шайбой</w:t>
            </w:r>
          </w:p>
        </w:tc>
        <w:tc>
          <w:tcPr>
            <w:tcW w:w="2441" w:type="dxa"/>
          </w:tcPr>
          <w:p w14:paraId="2D1499C0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D17C3" w:rsidRPr="00D813F1" w14:paraId="4507ECB0" w14:textId="77777777" w:rsidTr="000A6E6B">
        <w:tc>
          <w:tcPr>
            <w:tcW w:w="7260" w:type="dxa"/>
          </w:tcPr>
          <w:p w14:paraId="63AD8830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Фигурного катания</w:t>
            </w:r>
          </w:p>
        </w:tc>
        <w:tc>
          <w:tcPr>
            <w:tcW w:w="2441" w:type="dxa"/>
          </w:tcPr>
          <w:p w14:paraId="134E7C6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D17C3" w:rsidRPr="00D813F1" w14:paraId="50C89FAE" w14:textId="77777777" w:rsidTr="000A6E6B">
        <w:tc>
          <w:tcPr>
            <w:tcW w:w="7260" w:type="dxa"/>
            <w:tcBorders>
              <w:bottom w:val="single" w:sz="4" w:space="0" w:color="auto"/>
            </w:tcBorders>
          </w:tcPr>
          <w:p w14:paraId="5C0FF148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Массового катания (в расчете на 100 кв. м льда)</w:t>
            </w:r>
          </w:p>
        </w:tc>
        <w:tc>
          <w:tcPr>
            <w:tcW w:w="2441" w:type="dxa"/>
            <w:tcBorders>
              <w:bottom w:val="single" w:sz="4" w:space="0" w:color="auto"/>
            </w:tcBorders>
          </w:tcPr>
          <w:p w14:paraId="6AA82CB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17C3" w:rsidRPr="00D813F1" w14:paraId="6CEAF3D9" w14:textId="77777777" w:rsidTr="000A6E6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B452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Конькобежные дорожки длиной (в метрах):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8D0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7D6D165B" w14:textId="77777777" w:rsidTr="000A6E6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AF91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F82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</w:tr>
      <w:tr w:rsidR="005D17C3" w:rsidRPr="00D813F1" w14:paraId="5C17AFE9" w14:textId="77777777" w:rsidTr="000A6E6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9CC4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E0D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7,9</w:t>
            </w:r>
          </w:p>
        </w:tc>
      </w:tr>
      <w:tr w:rsidR="005D17C3" w:rsidRPr="00D813F1" w14:paraId="5DA49D03" w14:textId="77777777" w:rsidTr="000A6E6B"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7A3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C17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</w:tr>
      <w:tr w:rsidR="005D17C3" w:rsidRPr="00D813F1" w14:paraId="4BBAF281" w14:textId="77777777" w:rsidTr="000A6E6B">
        <w:tc>
          <w:tcPr>
            <w:tcW w:w="7260" w:type="dxa"/>
            <w:tcBorders>
              <w:top w:val="single" w:sz="4" w:space="0" w:color="auto"/>
            </w:tcBorders>
          </w:tcPr>
          <w:p w14:paraId="0F287181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41" w:type="dxa"/>
            <w:tcBorders>
              <w:top w:val="single" w:sz="4" w:space="0" w:color="auto"/>
            </w:tcBorders>
          </w:tcPr>
          <w:p w14:paraId="1D972D8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5D17C3" w:rsidRPr="00D813F1" w14:paraId="6D9277E9" w14:textId="77777777" w:rsidTr="000A6E6B">
        <w:tc>
          <w:tcPr>
            <w:tcW w:w="7260" w:type="dxa"/>
          </w:tcPr>
          <w:p w14:paraId="5DF623DD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441" w:type="dxa"/>
          </w:tcPr>
          <w:p w14:paraId="46CACFC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14:paraId="270F0554" w14:textId="77777777" w:rsidR="005D17C3" w:rsidRPr="000E2D86" w:rsidRDefault="005D17C3" w:rsidP="005D17C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14:paraId="064C3FB6" w14:textId="6493ED1C" w:rsidR="005D17C3" w:rsidRDefault="005D17C3" w:rsidP="005D17C3">
      <w:pPr>
        <w:pStyle w:val="ConsPlusNormal0"/>
        <w:numPr>
          <w:ilvl w:val="0"/>
          <w:numId w:val="37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E2D86">
        <w:rPr>
          <w:rFonts w:ascii="Times New Roman" w:hAnsi="Times New Roman" w:cs="Times New Roman"/>
          <w:sz w:val="28"/>
          <w:szCs w:val="28"/>
        </w:rPr>
        <w:t>Конькобежные дорожки с искусственным льдом оцениваются (в баллах):</w:t>
      </w:r>
    </w:p>
    <w:p w14:paraId="19FC41B6" w14:textId="77777777" w:rsidR="00B83BE5" w:rsidRPr="000E2D86" w:rsidRDefault="00B83BE5" w:rsidP="00B83BE5">
      <w:pPr>
        <w:pStyle w:val="ConsPlusNormal0"/>
        <w:ind w:left="90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2"/>
        <w:gridCol w:w="2313"/>
      </w:tblGrid>
      <w:tr w:rsidR="005D17C3" w:rsidRPr="0093265F" w14:paraId="622BB5EA" w14:textId="77777777" w:rsidTr="000A6E6B">
        <w:tc>
          <w:tcPr>
            <w:tcW w:w="7204" w:type="dxa"/>
            <w:shd w:val="clear" w:color="auto" w:fill="auto"/>
          </w:tcPr>
          <w:p w14:paraId="3634D494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Открытые конькобежные дорожки длиной (в метрах):</w:t>
            </w:r>
          </w:p>
        </w:tc>
        <w:tc>
          <w:tcPr>
            <w:tcW w:w="2367" w:type="dxa"/>
            <w:shd w:val="clear" w:color="auto" w:fill="auto"/>
          </w:tcPr>
          <w:p w14:paraId="23CBF2BB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0E2D86" w14:paraId="22DDD6BD" w14:textId="77777777" w:rsidTr="000A6E6B">
        <w:tc>
          <w:tcPr>
            <w:tcW w:w="7204" w:type="dxa"/>
            <w:shd w:val="clear" w:color="auto" w:fill="auto"/>
          </w:tcPr>
          <w:p w14:paraId="41EEC4E0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67" w:type="dxa"/>
            <w:shd w:val="clear" w:color="auto" w:fill="auto"/>
          </w:tcPr>
          <w:p w14:paraId="00038A50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D17C3" w:rsidRPr="000E2D86" w14:paraId="0B800BCB" w14:textId="77777777" w:rsidTr="000A6E6B">
        <w:tc>
          <w:tcPr>
            <w:tcW w:w="7204" w:type="dxa"/>
            <w:shd w:val="clear" w:color="auto" w:fill="auto"/>
          </w:tcPr>
          <w:p w14:paraId="3383C291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367" w:type="dxa"/>
            <w:shd w:val="clear" w:color="auto" w:fill="auto"/>
          </w:tcPr>
          <w:p w14:paraId="60CBF4ED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  <w:tr w:rsidR="005D17C3" w:rsidRPr="000E2D86" w14:paraId="12D72CE6" w14:textId="77777777" w:rsidTr="000A6E6B">
        <w:tc>
          <w:tcPr>
            <w:tcW w:w="7204" w:type="dxa"/>
            <w:shd w:val="clear" w:color="auto" w:fill="auto"/>
          </w:tcPr>
          <w:p w14:paraId="4A5124E4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67" w:type="dxa"/>
            <w:shd w:val="clear" w:color="auto" w:fill="auto"/>
          </w:tcPr>
          <w:p w14:paraId="260116DF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D17C3" w:rsidRPr="000E2D86" w14:paraId="6BF20E72" w14:textId="77777777" w:rsidTr="000A6E6B">
        <w:tc>
          <w:tcPr>
            <w:tcW w:w="7204" w:type="dxa"/>
            <w:shd w:val="clear" w:color="auto" w:fill="auto"/>
          </w:tcPr>
          <w:p w14:paraId="63E23CC2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Крытые конькобежные дорожки длиной (в метрах):</w:t>
            </w:r>
          </w:p>
        </w:tc>
        <w:tc>
          <w:tcPr>
            <w:tcW w:w="2367" w:type="dxa"/>
            <w:shd w:val="clear" w:color="auto" w:fill="auto"/>
          </w:tcPr>
          <w:p w14:paraId="7941CA12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0E2D86" w14:paraId="6BF50C0A" w14:textId="77777777" w:rsidTr="000A6E6B">
        <w:tc>
          <w:tcPr>
            <w:tcW w:w="7204" w:type="dxa"/>
            <w:shd w:val="clear" w:color="auto" w:fill="auto"/>
          </w:tcPr>
          <w:p w14:paraId="402119A2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367" w:type="dxa"/>
            <w:shd w:val="clear" w:color="auto" w:fill="auto"/>
          </w:tcPr>
          <w:p w14:paraId="50E13D2F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5D17C3" w:rsidRPr="000E2D86" w14:paraId="02425BFA" w14:textId="77777777" w:rsidTr="000A6E6B">
        <w:tc>
          <w:tcPr>
            <w:tcW w:w="7204" w:type="dxa"/>
            <w:shd w:val="clear" w:color="auto" w:fill="auto"/>
          </w:tcPr>
          <w:p w14:paraId="32DBBEEA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2367" w:type="dxa"/>
            <w:shd w:val="clear" w:color="auto" w:fill="auto"/>
          </w:tcPr>
          <w:p w14:paraId="3337E469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D17C3" w:rsidRPr="000E2D86" w14:paraId="063BAE9D" w14:textId="77777777" w:rsidTr="000A6E6B">
        <w:tc>
          <w:tcPr>
            <w:tcW w:w="7204" w:type="dxa"/>
            <w:shd w:val="clear" w:color="auto" w:fill="auto"/>
          </w:tcPr>
          <w:p w14:paraId="46CF3267" w14:textId="77777777" w:rsidR="005D17C3" w:rsidRPr="000E2D86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367" w:type="dxa"/>
            <w:shd w:val="clear" w:color="auto" w:fill="auto"/>
          </w:tcPr>
          <w:p w14:paraId="15CD762F" w14:textId="77777777" w:rsidR="005D17C3" w:rsidRPr="000E2D86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D86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</w:tr>
    </w:tbl>
    <w:p w14:paraId="3AA65FBA" w14:textId="77777777" w:rsidR="005D17C3" w:rsidRPr="000E2D86" w:rsidRDefault="005D17C3" w:rsidP="005D17C3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  <w:lang w:val="en-GB"/>
        </w:rPr>
      </w:pPr>
    </w:p>
    <w:p w14:paraId="1BB3403C" w14:textId="7D71A43A" w:rsidR="005D17C3" w:rsidRDefault="005D17C3" w:rsidP="005D17C3">
      <w:pPr>
        <w:pStyle w:val="ConsPlusTitle"/>
        <w:numPr>
          <w:ilvl w:val="0"/>
          <w:numId w:val="37"/>
        </w:numPr>
        <w:jc w:val="center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D6150">
        <w:rPr>
          <w:rFonts w:ascii="Times New Roman" w:hAnsi="Times New Roman" w:cs="Times New Roman"/>
          <w:b w:val="0"/>
          <w:bCs/>
          <w:sz w:val="28"/>
          <w:szCs w:val="28"/>
        </w:rPr>
        <w:t>Спортсооружения для вело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2D6150">
        <w:rPr>
          <w:rFonts w:ascii="Times New Roman" w:hAnsi="Times New Roman" w:cs="Times New Roman"/>
          <w:b w:val="0"/>
          <w:bCs/>
          <w:sz w:val="28"/>
          <w:szCs w:val="28"/>
        </w:rPr>
        <w:t>- и автотранспорта оцениваются (в баллах):</w:t>
      </w:r>
    </w:p>
    <w:p w14:paraId="0BB63F5B" w14:textId="77777777" w:rsidR="00B83BE5" w:rsidRPr="002D6150" w:rsidRDefault="00B83BE5" w:rsidP="00B83BE5">
      <w:pPr>
        <w:pStyle w:val="ConsPlusTitle"/>
        <w:ind w:left="900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0"/>
        <w:gridCol w:w="3326"/>
        <w:gridCol w:w="2835"/>
      </w:tblGrid>
      <w:tr w:rsidR="005D17C3" w:rsidRPr="00D813F1" w14:paraId="46A1C73E" w14:textId="77777777" w:rsidTr="000A6E6B">
        <w:tc>
          <w:tcPr>
            <w:tcW w:w="3540" w:type="dxa"/>
          </w:tcPr>
          <w:p w14:paraId="46B3F33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Длина полотна (в метрах)</w:t>
            </w:r>
          </w:p>
        </w:tc>
        <w:tc>
          <w:tcPr>
            <w:tcW w:w="3326" w:type="dxa"/>
          </w:tcPr>
          <w:p w14:paraId="008698B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Покрытие</w:t>
            </w:r>
          </w:p>
        </w:tc>
        <w:tc>
          <w:tcPr>
            <w:tcW w:w="2835" w:type="dxa"/>
          </w:tcPr>
          <w:p w14:paraId="469E6BF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D17C3" w:rsidRPr="00D813F1" w14:paraId="1F5B112D" w14:textId="77777777" w:rsidTr="000A6E6B">
        <w:tc>
          <w:tcPr>
            <w:tcW w:w="3540" w:type="dxa"/>
          </w:tcPr>
          <w:p w14:paraId="47655DE7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6" w:type="dxa"/>
          </w:tcPr>
          <w:p w14:paraId="16D0529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50FD455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7C3" w:rsidRPr="00D813F1" w14:paraId="44DB9FF4" w14:textId="77777777" w:rsidTr="000A6E6B">
        <w:tc>
          <w:tcPr>
            <w:tcW w:w="3540" w:type="dxa"/>
          </w:tcPr>
          <w:p w14:paraId="03AE9FA7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Открытые велотреки:</w:t>
            </w:r>
          </w:p>
        </w:tc>
        <w:tc>
          <w:tcPr>
            <w:tcW w:w="3326" w:type="dxa"/>
          </w:tcPr>
          <w:p w14:paraId="5D2F74E6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00A49458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213656F9" w14:textId="77777777" w:rsidTr="000A6E6B">
        <w:tc>
          <w:tcPr>
            <w:tcW w:w="3540" w:type="dxa"/>
          </w:tcPr>
          <w:p w14:paraId="5DD37DE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326" w:type="dxa"/>
          </w:tcPr>
          <w:p w14:paraId="1592AA6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железобетонное</w:t>
            </w:r>
          </w:p>
        </w:tc>
        <w:tc>
          <w:tcPr>
            <w:tcW w:w="2835" w:type="dxa"/>
          </w:tcPr>
          <w:p w14:paraId="369F882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5D17C3" w:rsidRPr="00D813F1" w14:paraId="75997AD5" w14:textId="77777777" w:rsidTr="000A6E6B">
        <w:tc>
          <w:tcPr>
            <w:tcW w:w="3540" w:type="dxa"/>
          </w:tcPr>
          <w:p w14:paraId="3CB3410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326" w:type="dxa"/>
          </w:tcPr>
          <w:p w14:paraId="43D2C10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</w:p>
        </w:tc>
        <w:tc>
          <w:tcPr>
            <w:tcW w:w="2835" w:type="dxa"/>
          </w:tcPr>
          <w:p w14:paraId="0744CDD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24,0</w:t>
            </w:r>
          </w:p>
        </w:tc>
      </w:tr>
      <w:tr w:rsidR="005D17C3" w:rsidRPr="00D813F1" w14:paraId="4E07A5D3" w14:textId="77777777" w:rsidTr="000A6E6B">
        <w:tc>
          <w:tcPr>
            <w:tcW w:w="3540" w:type="dxa"/>
          </w:tcPr>
          <w:p w14:paraId="1C0A336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326" w:type="dxa"/>
          </w:tcPr>
          <w:p w14:paraId="4E626077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железобетонное</w:t>
            </w:r>
          </w:p>
        </w:tc>
        <w:tc>
          <w:tcPr>
            <w:tcW w:w="2835" w:type="dxa"/>
          </w:tcPr>
          <w:p w14:paraId="2F1B869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D17C3" w:rsidRPr="00D813F1" w14:paraId="1209183E" w14:textId="77777777" w:rsidTr="000A6E6B">
        <w:tc>
          <w:tcPr>
            <w:tcW w:w="3540" w:type="dxa"/>
          </w:tcPr>
          <w:p w14:paraId="16716E5D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326" w:type="dxa"/>
          </w:tcPr>
          <w:p w14:paraId="18A3B00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</w:p>
        </w:tc>
        <w:tc>
          <w:tcPr>
            <w:tcW w:w="2835" w:type="dxa"/>
          </w:tcPr>
          <w:p w14:paraId="5AA549B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5D17C3" w:rsidRPr="00D813F1" w14:paraId="2CC6B5BE" w14:textId="77777777" w:rsidTr="000A6E6B">
        <w:tc>
          <w:tcPr>
            <w:tcW w:w="3540" w:type="dxa"/>
          </w:tcPr>
          <w:p w14:paraId="01F3CF8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26" w:type="dxa"/>
          </w:tcPr>
          <w:p w14:paraId="016E239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железобетонное</w:t>
            </w:r>
          </w:p>
        </w:tc>
        <w:tc>
          <w:tcPr>
            <w:tcW w:w="2835" w:type="dxa"/>
          </w:tcPr>
          <w:p w14:paraId="79577F97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17C3" w:rsidRPr="00D813F1" w14:paraId="4883BD39" w14:textId="77777777" w:rsidTr="000A6E6B">
        <w:tc>
          <w:tcPr>
            <w:tcW w:w="3540" w:type="dxa"/>
          </w:tcPr>
          <w:p w14:paraId="5E37046D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326" w:type="dxa"/>
          </w:tcPr>
          <w:p w14:paraId="7FB1B19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деревянное</w:t>
            </w:r>
          </w:p>
        </w:tc>
        <w:tc>
          <w:tcPr>
            <w:tcW w:w="2835" w:type="dxa"/>
          </w:tcPr>
          <w:p w14:paraId="5EF718E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</w:tbl>
    <w:p w14:paraId="00FF02FC" w14:textId="69A94A51" w:rsidR="005D17C3" w:rsidRDefault="005D17C3" w:rsidP="005D17C3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522237C4" w14:textId="2535D447" w:rsidR="005D17C3" w:rsidRPr="00B83BE5" w:rsidRDefault="005D17C3" w:rsidP="00B83BE5">
      <w:pPr>
        <w:pStyle w:val="afffff6"/>
        <w:numPr>
          <w:ilvl w:val="0"/>
          <w:numId w:val="37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83BE5">
        <w:rPr>
          <w:rFonts w:ascii="Times New Roman" w:hAnsi="Times New Roman"/>
          <w:sz w:val="28"/>
          <w:szCs w:val="28"/>
        </w:rPr>
        <w:t xml:space="preserve">Сооружения </w:t>
      </w:r>
      <w:proofErr w:type="gramStart"/>
      <w:r w:rsidRPr="00B83BE5">
        <w:rPr>
          <w:rFonts w:ascii="Times New Roman" w:hAnsi="Times New Roman"/>
          <w:sz w:val="28"/>
          <w:szCs w:val="28"/>
        </w:rPr>
        <w:t>конно-спортивные</w:t>
      </w:r>
      <w:proofErr w:type="gramEnd"/>
      <w:r w:rsidRPr="00B83BE5">
        <w:rPr>
          <w:rFonts w:ascii="Times New Roman" w:hAnsi="Times New Roman"/>
          <w:sz w:val="28"/>
          <w:szCs w:val="28"/>
        </w:rPr>
        <w:t xml:space="preserve"> оцениваются (в баллах):</w:t>
      </w:r>
    </w:p>
    <w:p w14:paraId="19BDE639" w14:textId="77777777" w:rsidR="00B83BE5" w:rsidRPr="00B83BE5" w:rsidRDefault="00B83BE5" w:rsidP="00B83BE5">
      <w:pPr>
        <w:pStyle w:val="afffff6"/>
        <w:autoSpaceDE w:val="0"/>
        <w:autoSpaceDN w:val="0"/>
        <w:adjustRightInd w:val="0"/>
        <w:ind w:left="900"/>
        <w:rPr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2"/>
        <w:gridCol w:w="1928"/>
        <w:gridCol w:w="2671"/>
      </w:tblGrid>
      <w:tr w:rsidR="005D17C3" w:rsidRPr="0061176E" w14:paraId="6058BF13" w14:textId="77777777" w:rsidTr="000A6E6B">
        <w:tc>
          <w:tcPr>
            <w:tcW w:w="5102" w:type="dxa"/>
          </w:tcPr>
          <w:p w14:paraId="05C23938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спортивного сооружения</w:t>
            </w:r>
          </w:p>
        </w:tc>
        <w:tc>
          <w:tcPr>
            <w:tcW w:w="1928" w:type="dxa"/>
          </w:tcPr>
          <w:p w14:paraId="0719BE36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Тип покрытия</w:t>
            </w:r>
          </w:p>
        </w:tc>
        <w:tc>
          <w:tcPr>
            <w:tcW w:w="2671" w:type="dxa"/>
          </w:tcPr>
          <w:p w14:paraId="01A2DF2F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D17C3" w:rsidRPr="0061176E" w14:paraId="3C2393E8" w14:textId="77777777" w:rsidTr="000A6E6B">
        <w:tc>
          <w:tcPr>
            <w:tcW w:w="5102" w:type="dxa"/>
            <w:vMerge w:val="restart"/>
          </w:tcPr>
          <w:p w14:paraId="47A7342A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Манеж для выездки</w:t>
            </w:r>
          </w:p>
        </w:tc>
        <w:tc>
          <w:tcPr>
            <w:tcW w:w="1928" w:type="dxa"/>
            <w:tcBorders>
              <w:bottom w:val="nil"/>
            </w:tcBorders>
          </w:tcPr>
          <w:p w14:paraId="748902A6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Песчаное</w:t>
            </w:r>
          </w:p>
        </w:tc>
        <w:tc>
          <w:tcPr>
            <w:tcW w:w="2671" w:type="dxa"/>
            <w:tcBorders>
              <w:bottom w:val="nil"/>
            </w:tcBorders>
          </w:tcPr>
          <w:p w14:paraId="4737A0E0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5D17C3" w:rsidRPr="0061176E" w14:paraId="319DAE68" w14:textId="77777777" w:rsidTr="000A6E6B">
        <w:tblPrEx>
          <w:tblBorders>
            <w:insideH w:val="nil"/>
          </w:tblBorders>
        </w:tblPrEx>
        <w:tc>
          <w:tcPr>
            <w:tcW w:w="5102" w:type="dxa"/>
            <w:vMerge/>
          </w:tcPr>
          <w:p w14:paraId="3BEDFFA7" w14:textId="77777777" w:rsidR="005D17C3" w:rsidRPr="0061176E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34757160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Травяное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188B4333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D17C3" w:rsidRPr="0061176E" w14:paraId="5712DA90" w14:textId="77777777" w:rsidTr="000A6E6B">
        <w:tc>
          <w:tcPr>
            <w:tcW w:w="5102" w:type="dxa"/>
            <w:vMerge/>
          </w:tcPr>
          <w:p w14:paraId="09388C13" w14:textId="77777777" w:rsidR="005D17C3" w:rsidRPr="0061176E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59626288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Спецсмесь</w:t>
            </w:r>
            <w:proofErr w:type="spellEnd"/>
          </w:p>
        </w:tc>
        <w:tc>
          <w:tcPr>
            <w:tcW w:w="2671" w:type="dxa"/>
            <w:tcBorders>
              <w:top w:val="nil"/>
            </w:tcBorders>
          </w:tcPr>
          <w:p w14:paraId="2E6AED00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5D17C3" w:rsidRPr="0061176E" w14:paraId="61507DAC" w14:textId="77777777" w:rsidTr="000A6E6B">
        <w:tc>
          <w:tcPr>
            <w:tcW w:w="5102" w:type="dxa"/>
            <w:vMerge w:val="restart"/>
          </w:tcPr>
          <w:p w14:paraId="09579DAF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Конкурное поле</w:t>
            </w:r>
          </w:p>
        </w:tc>
        <w:tc>
          <w:tcPr>
            <w:tcW w:w="1928" w:type="dxa"/>
            <w:tcBorders>
              <w:bottom w:val="nil"/>
            </w:tcBorders>
          </w:tcPr>
          <w:p w14:paraId="0148EE1D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Грунтовое</w:t>
            </w:r>
          </w:p>
        </w:tc>
        <w:tc>
          <w:tcPr>
            <w:tcW w:w="2671" w:type="dxa"/>
            <w:tcBorders>
              <w:bottom w:val="nil"/>
            </w:tcBorders>
          </w:tcPr>
          <w:p w14:paraId="65E3701A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5D17C3" w:rsidRPr="0061176E" w14:paraId="46A2FE2A" w14:textId="77777777" w:rsidTr="000A6E6B">
        <w:tblPrEx>
          <w:tblBorders>
            <w:insideH w:val="nil"/>
          </w:tblBorders>
        </w:tblPrEx>
        <w:tc>
          <w:tcPr>
            <w:tcW w:w="5102" w:type="dxa"/>
            <w:vMerge/>
          </w:tcPr>
          <w:p w14:paraId="67F207D3" w14:textId="77777777" w:rsidR="005D17C3" w:rsidRPr="0061176E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  <w:bottom w:val="nil"/>
            </w:tcBorders>
          </w:tcPr>
          <w:p w14:paraId="4B230969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Песчаное</w:t>
            </w:r>
          </w:p>
        </w:tc>
        <w:tc>
          <w:tcPr>
            <w:tcW w:w="2671" w:type="dxa"/>
            <w:tcBorders>
              <w:top w:val="nil"/>
              <w:bottom w:val="nil"/>
            </w:tcBorders>
          </w:tcPr>
          <w:p w14:paraId="1A2CE03B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5D17C3" w:rsidRPr="0061176E" w14:paraId="28F7CB7F" w14:textId="77777777" w:rsidTr="000A6E6B">
        <w:tc>
          <w:tcPr>
            <w:tcW w:w="5102" w:type="dxa"/>
            <w:vMerge/>
          </w:tcPr>
          <w:p w14:paraId="75FD7D14" w14:textId="77777777" w:rsidR="005D17C3" w:rsidRPr="0061176E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18B450B8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Травяное</w:t>
            </w:r>
          </w:p>
        </w:tc>
        <w:tc>
          <w:tcPr>
            <w:tcW w:w="2671" w:type="dxa"/>
            <w:tcBorders>
              <w:top w:val="nil"/>
            </w:tcBorders>
          </w:tcPr>
          <w:p w14:paraId="58895E69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D17C3" w:rsidRPr="0061176E" w14:paraId="38C550D1" w14:textId="77777777" w:rsidTr="000A6E6B">
        <w:tc>
          <w:tcPr>
            <w:tcW w:w="5102" w:type="dxa"/>
            <w:vMerge w:val="restart"/>
          </w:tcPr>
          <w:p w14:paraId="45468973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Скаковой круг (</w:t>
            </w:r>
            <w:proofErr w:type="spellStart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стипльчез</w:t>
            </w:r>
            <w:proofErr w:type="spellEnd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  <w:tcBorders>
              <w:bottom w:val="nil"/>
            </w:tcBorders>
          </w:tcPr>
          <w:p w14:paraId="3E13D11A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Песчаное</w:t>
            </w:r>
          </w:p>
        </w:tc>
        <w:tc>
          <w:tcPr>
            <w:tcW w:w="2671" w:type="dxa"/>
            <w:tcBorders>
              <w:bottom w:val="nil"/>
            </w:tcBorders>
          </w:tcPr>
          <w:p w14:paraId="1949A17F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</w:tr>
      <w:tr w:rsidR="005D17C3" w:rsidRPr="0061176E" w14:paraId="4A2E6E22" w14:textId="77777777" w:rsidTr="000A6E6B">
        <w:tc>
          <w:tcPr>
            <w:tcW w:w="5102" w:type="dxa"/>
            <w:vMerge/>
          </w:tcPr>
          <w:p w14:paraId="04BA26F0" w14:textId="77777777" w:rsidR="005D17C3" w:rsidRPr="0061176E" w:rsidRDefault="005D17C3" w:rsidP="000A6E6B">
            <w:pPr>
              <w:spacing w:after="1" w:line="0" w:lineRule="atLeast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nil"/>
            </w:tcBorders>
          </w:tcPr>
          <w:p w14:paraId="747483D3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Травяное</w:t>
            </w:r>
          </w:p>
        </w:tc>
        <w:tc>
          <w:tcPr>
            <w:tcW w:w="2671" w:type="dxa"/>
            <w:tcBorders>
              <w:top w:val="nil"/>
            </w:tcBorders>
          </w:tcPr>
          <w:p w14:paraId="34F23029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18,8</w:t>
            </w:r>
          </w:p>
        </w:tc>
      </w:tr>
      <w:tr w:rsidR="005D17C3" w:rsidRPr="0061176E" w14:paraId="7F467F19" w14:textId="77777777" w:rsidTr="000A6E6B">
        <w:tc>
          <w:tcPr>
            <w:tcW w:w="5102" w:type="dxa"/>
          </w:tcPr>
          <w:p w14:paraId="7243F500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Крытый манеж (в расчете на 1 всадника)</w:t>
            </w:r>
          </w:p>
        </w:tc>
        <w:tc>
          <w:tcPr>
            <w:tcW w:w="1928" w:type="dxa"/>
          </w:tcPr>
          <w:p w14:paraId="341AFB5C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0A29C3BA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17C3" w:rsidRPr="0061176E" w14:paraId="79CE8712" w14:textId="77777777" w:rsidTr="000A6E6B">
        <w:tc>
          <w:tcPr>
            <w:tcW w:w="5102" w:type="dxa"/>
          </w:tcPr>
          <w:p w14:paraId="4E86DBB1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 xml:space="preserve">Круглый манеж, </w:t>
            </w:r>
            <w:proofErr w:type="spellStart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предманежник</w:t>
            </w:r>
            <w:proofErr w:type="spellEnd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 xml:space="preserve"> (в расчете на 100 м</w:t>
            </w:r>
            <w:r w:rsidRPr="0061176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 xml:space="preserve"> площади)</w:t>
            </w:r>
          </w:p>
        </w:tc>
        <w:tc>
          <w:tcPr>
            <w:tcW w:w="1928" w:type="dxa"/>
          </w:tcPr>
          <w:p w14:paraId="26A6E7A6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6C1196AE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17C3" w:rsidRPr="0061176E" w14:paraId="5F996469" w14:textId="77777777" w:rsidTr="000A6E6B">
        <w:tc>
          <w:tcPr>
            <w:tcW w:w="5102" w:type="dxa"/>
          </w:tcPr>
          <w:p w14:paraId="0320B31B" w14:textId="77777777" w:rsidR="005D17C3" w:rsidRPr="0061176E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Конно-спортивная</w:t>
            </w:r>
            <w:proofErr w:type="gramEnd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 xml:space="preserve"> база (в расчете на 1 </w:t>
            </w:r>
            <w:proofErr w:type="spellStart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конеместо</w:t>
            </w:r>
            <w:proofErr w:type="spellEnd"/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28" w:type="dxa"/>
          </w:tcPr>
          <w:p w14:paraId="1883C623" w14:textId="77777777" w:rsidR="005D17C3" w:rsidRPr="0061176E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1" w:type="dxa"/>
          </w:tcPr>
          <w:p w14:paraId="1254F075" w14:textId="77777777" w:rsidR="005D17C3" w:rsidRPr="0061176E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76E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14:paraId="1AADFAEC" w14:textId="77777777" w:rsidR="005D17C3" w:rsidRPr="0061176E" w:rsidRDefault="005D17C3" w:rsidP="005D17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7FDCFE" w14:textId="77777777" w:rsidR="005D17C3" w:rsidRPr="0061176E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6E">
        <w:rPr>
          <w:sz w:val="28"/>
          <w:szCs w:val="28"/>
        </w:rPr>
        <w:t xml:space="preserve">Примечание. Оценка в баллах определена </w:t>
      </w:r>
      <w:proofErr w:type="spellStart"/>
      <w:r w:rsidRPr="0061176E">
        <w:rPr>
          <w:sz w:val="28"/>
          <w:szCs w:val="28"/>
        </w:rPr>
        <w:t>расчетно</w:t>
      </w:r>
      <w:proofErr w:type="spellEnd"/>
      <w:r w:rsidRPr="0061176E">
        <w:rPr>
          <w:sz w:val="28"/>
          <w:szCs w:val="28"/>
        </w:rPr>
        <w:t xml:space="preserve"> для плоскостных спортсооружений следующих размеров:</w:t>
      </w:r>
    </w:p>
    <w:p w14:paraId="074DCB07" w14:textId="77777777" w:rsidR="005D17C3" w:rsidRPr="0061176E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6E">
        <w:rPr>
          <w:sz w:val="28"/>
          <w:szCs w:val="28"/>
        </w:rPr>
        <w:t>манеж для выездки 60 x 20 = 1200 кв. м;</w:t>
      </w:r>
    </w:p>
    <w:p w14:paraId="4E727B59" w14:textId="77777777" w:rsidR="005D17C3" w:rsidRPr="0061176E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6E">
        <w:rPr>
          <w:sz w:val="28"/>
          <w:szCs w:val="28"/>
        </w:rPr>
        <w:t>конкурное поле 90 x 40 = 3600 кв. м;</w:t>
      </w:r>
    </w:p>
    <w:p w14:paraId="18F2DAD4" w14:textId="77777777" w:rsidR="005D17C3" w:rsidRPr="0061176E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76E">
        <w:rPr>
          <w:sz w:val="28"/>
          <w:szCs w:val="28"/>
        </w:rPr>
        <w:t>скаковой круг 1800 x 6 = 10800 кв. м.</w:t>
      </w:r>
    </w:p>
    <w:p w14:paraId="1D2944C4" w14:textId="77777777" w:rsidR="005D17C3" w:rsidRPr="0061176E" w:rsidRDefault="005D17C3" w:rsidP="005D17C3">
      <w:pPr>
        <w:autoSpaceDE w:val="0"/>
        <w:autoSpaceDN w:val="0"/>
        <w:adjustRightInd w:val="0"/>
        <w:rPr>
          <w:sz w:val="28"/>
          <w:szCs w:val="28"/>
        </w:rPr>
      </w:pPr>
    </w:p>
    <w:p w14:paraId="533FCBB3" w14:textId="77777777" w:rsidR="005D17C3" w:rsidRPr="00065D51" w:rsidRDefault="005D17C3" w:rsidP="005D17C3">
      <w:pPr>
        <w:pStyle w:val="afffff6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5D51">
        <w:rPr>
          <w:rFonts w:ascii="Times New Roman" w:hAnsi="Times New Roman"/>
          <w:sz w:val="28"/>
          <w:szCs w:val="28"/>
        </w:rPr>
        <w:t>Спортсооружения для стрелкового спорта оцениваются (в баллах):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9"/>
        <w:gridCol w:w="1423"/>
        <w:gridCol w:w="1134"/>
        <w:gridCol w:w="1701"/>
        <w:gridCol w:w="1134"/>
      </w:tblGrid>
      <w:tr w:rsidR="005D17C3" w:rsidRPr="00ED5FB9" w14:paraId="792DE279" w14:textId="77777777" w:rsidTr="000A6E6B">
        <w:tc>
          <w:tcPr>
            <w:tcW w:w="43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1766A38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6D5B82A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Дистанция для стрельбы, м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070A96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Количество баллов в зависимости от типа спортивного сооружения</w:t>
            </w:r>
          </w:p>
        </w:tc>
      </w:tr>
      <w:tr w:rsidR="005D17C3" w:rsidRPr="00ED5FB9" w14:paraId="31106530" w14:textId="77777777" w:rsidTr="000A6E6B">
        <w:tc>
          <w:tcPr>
            <w:tcW w:w="43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0562ED2" w14:textId="77777777" w:rsidR="005D17C3" w:rsidRPr="00ED5FB9" w:rsidRDefault="005D17C3" w:rsidP="000A6E6B">
            <w:pPr>
              <w:spacing w:after="1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54F19AA" w14:textId="77777777" w:rsidR="005D17C3" w:rsidRPr="00ED5FB9" w:rsidRDefault="005D17C3" w:rsidP="000A6E6B">
            <w:pPr>
              <w:spacing w:after="1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6984D7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Крытые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E0F613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Полуоткры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4CE595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Откры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тые</w:t>
            </w:r>
            <w:proofErr w:type="spellEnd"/>
            <w:proofErr w:type="gramEnd"/>
          </w:p>
        </w:tc>
      </w:tr>
      <w:tr w:rsidR="005D17C3" w:rsidRPr="00ED5FB9" w14:paraId="22281B49" w14:textId="77777777" w:rsidTr="00B83BE5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14:paraId="5D06B708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Стрелковый тир: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65A88A84" w14:textId="77777777" w:rsidR="005D17C3" w:rsidRPr="00ED5FB9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0DD6D747" w14:textId="77777777" w:rsidR="005D17C3" w:rsidRPr="00ED5FB9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060D72CC" w14:textId="77777777" w:rsidR="005D17C3" w:rsidRPr="00ED5FB9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CF9B1D5" w14:textId="77777777" w:rsidR="005D17C3" w:rsidRPr="00ED5FB9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ED5FB9" w14:paraId="5B09D9D0" w14:textId="77777777" w:rsidTr="00B83BE5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14:paraId="77AB905D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щит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BCE3F9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26B3F62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676B41C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18C86650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5D17C3" w:rsidRPr="00ED5FB9" w14:paraId="71CCDBD0" w14:textId="77777777" w:rsidTr="00764072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14:paraId="23F5D6BB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установку "Бегущий кабан"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293B996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E79CE1A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51E49DAD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4A81D4C8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5D17C3" w:rsidRPr="00ED5FB9" w14:paraId="07EAC549" w14:textId="77777777" w:rsidTr="00764072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14:paraId="5B19AEA0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щит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34D17E8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3F9AC25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F1EAA7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67EC224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5D17C3" w:rsidRPr="00ED5FB9" w14:paraId="40BE2A71" w14:textId="77777777" w:rsidTr="00764072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14:paraId="549F2BB4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расчете на 1 силуэтную установку</w:t>
            </w:r>
          </w:p>
        </w:tc>
        <w:tc>
          <w:tcPr>
            <w:tcW w:w="1423" w:type="dxa"/>
            <w:tcBorders>
              <w:top w:val="single" w:sz="4" w:space="0" w:color="auto"/>
              <w:bottom w:val="nil"/>
            </w:tcBorders>
          </w:tcPr>
          <w:p w14:paraId="795C7C57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C1B21A5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7E6A383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61BBA13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5D17C3" w:rsidRPr="00ED5FB9" w14:paraId="61CB127A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5A6F0C16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щит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712F9C6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A910C24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8B9560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AEE449D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5D17C3" w:rsidRPr="00ED5FB9" w14:paraId="2F660D2E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4690AB2F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установку «Бегущий кабан»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7041440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2899D7D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46B8DC3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D2A6B61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5D17C3" w:rsidRPr="00ED5FB9" w14:paraId="3AFBDF19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7914663D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щит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1EA32BC5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4D2F6E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C573A62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967B79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D17C3" w:rsidRPr="00ED5FB9" w14:paraId="78EDC7C2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6BAA8C7C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Круглые и траншейные стрелково-охотничьи стенды (в расчете на 1 площадку)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08DC590D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850FFB3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66E1D71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6C405B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5D17C3" w:rsidRPr="00ED5FB9" w14:paraId="4D650879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55156279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Стрельбище: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306FA5AF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633E95D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08C76DE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7B8F392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ED5FB9" w14:paraId="6140F4C1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nil"/>
            </w:tcBorders>
          </w:tcPr>
          <w:p w14:paraId="3802DB08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щит</w:t>
            </w:r>
          </w:p>
        </w:tc>
        <w:tc>
          <w:tcPr>
            <w:tcW w:w="1423" w:type="dxa"/>
            <w:tcBorders>
              <w:top w:val="nil"/>
              <w:bottom w:val="nil"/>
            </w:tcBorders>
          </w:tcPr>
          <w:p w14:paraId="609989E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D4C9ED6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7666DB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54EE25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D17C3" w:rsidRPr="00ED5FB9" w14:paraId="69B069B2" w14:textId="77777777" w:rsidTr="000A6E6B">
        <w:tblPrEx>
          <w:tblBorders>
            <w:insideH w:val="none" w:sz="0" w:space="0" w:color="auto"/>
          </w:tblBorders>
        </w:tblPrEx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14:paraId="13FA7EEF" w14:textId="77777777" w:rsidR="005D17C3" w:rsidRPr="00ED5FB9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в расчете на 1 установку</w:t>
            </w:r>
          </w:p>
        </w:tc>
        <w:tc>
          <w:tcPr>
            <w:tcW w:w="1423" w:type="dxa"/>
            <w:tcBorders>
              <w:top w:val="nil"/>
              <w:bottom w:val="single" w:sz="4" w:space="0" w:color="auto"/>
            </w:tcBorders>
          </w:tcPr>
          <w:p w14:paraId="0BE4631B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53BAB2D6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C6BA624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08D18A39" w14:textId="77777777" w:rsidR="005D17C3" w:rsidRPr="00ED5FB9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FB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</w:tbl>
    <w:p w14:paraId="2FD3CC53" w14:textId="77777777" w:rsidR="005D17C3" w:rsidRDefault="005D17C3" w:rsidP="005D17C3">
      <w:pPr>
        <w:pStyle w:val="ConsPlusTitle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14:paraId="6B524CE3" w14:textId="77777777" w:rsidR="005D17C3" w:rsidRDefault="005D17C3" w:rsidP="005D17C3">
      <w:pPr>
        <w:pStyle w:val="ConsPlusTitle"/>
        <w:numPr>
          <w:ilvl w:val="0"/>
          <w:numId w:val="39"/>
        </w:numPr>
        <w:jc w:val="both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A714B">
        <w:rPr>
          <w:rFonts w:ascii="Times New Roman" w:hAnsi="Times New Roman" w:cs="Times New Roman"/>
          <w:b w:val="0"/>
          <w:bCs/>
          <w:sz w:val="28"/>
          <w:szCs w:val="28"/>
        </w:rPr>
        <w:t>Спортсооружения для лыжного спорта оцениваются (в баллах):</w:t>
      </w:r>
    </w:p>
    <w:p w14:paraId="2F309602" w14:textId="77777777" w:rsidR="005D17C3" w:rsidRPr="00BA714B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0"/>
        <w:gridCol w:w="4121"/>
      </w:tblGrid>
      <w:tr w:rsidR="005D17C3" w:rsidRPr="00D813F1" w14:paraId="362F5A58" w14:textId="77777777" w:rsidTr="000A6E6B">
        <w:tc>
          <w:tcPr>
            <w:tcW w:w="9701" w:type="dxa"/>
            <w:gridSpan w:val="2"/>
          </w:tcPr>
          <w:p w14:paraId="75F79581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Лыжные трассы длиной дистанции (в км):</w:t>
            </w:r>
          </w:p>
        </w:tc>
      </w:tr>
      <w:tr w:rsidR="005D17C3" w:rsidRPr="00D813F1" w14:paraId="3F5550CD" w14:textId="77777777" w:rsidTr="000A6E6B">
        <w:tc>
          <w:tcPr>
            <w:tcW w:w="5580" w:type="dxa"/>
          </w:tcPr>
          <w:p w14:paraId="51A9ABC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14:paraId="752FA18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7C3" w:rsidRPr="00D813F1" w14:paraId="3BE7538E" w14:textId="77777777" w:rsidTr="000A6E6B">
        <w:tc>
          <w:tcPr>
            <w:tcW w:w="5580" w:type="dxa"/>
          </w:tcPr>
          <w:p w14:paraId="4709935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  <w:tc>
          <w:tcPr>
            <w:tcW w:w="4121" w:type="dxa"/>
          </w:tcPr>
          <w:p w14:paraId="5565C29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5D17C3" w:rsidRPr="00D813F1" w14:paraId="46F5B3C7" w14:textId="77777777" w:rsidTr="000A6E6B">
        <w:tc>
          <w:tcPr>
            <w:tcW w:w="5580" w:type="dxa"/>
          </w:tcPr>
          <w:p w14:paraId="347D3E9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  <w:tc>
          <w:tcPr>
            <w:tcW w:w="4121" w:type="dxa"/>
          </w:tcPr>
          <w:p w14:paraId="43D7C03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D17C3" w:rsidRPr="00D813F1" w14:paraId="7D931B59" w14:textId="77777777" w:rsidTr="000A6E6B">
        <w:tc>
          <w:tcPr>
            <w:tcW w:w="5580" w:type="dxa"/>
          </w:tcPr>
          <w:p w14:paraId="17EA56B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4121" w:type="dxa"/>
          </w:tcPr>
          <w:p w14:paraId="140E244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17C3" w:rsidRPr="00D813F1" w14:paraId="1A3E7874" w14:textId="77777777" w:rsidTr="000A6E6B">
        <w:tc>
          <w:tcPr>
            <w:tcW w:w="5580" w:type="dxa"/>
          </w:tcPr>
          <w:p w14:paraId="0F8D17D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5,5 - 10</w:t>
            </w:r>
          </w:p>
        </w:tc>
        <w:tc>
          <w:tcPr>
            <w:tcW w:w="4121" w:type="dxa"/>
          </w:tcPr>
          <w:p w14:paraId="32D7C21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D17C3" w:rsidRPr="00D813F1" w14:paraId="2D501E05" w14:textId="77777777" w:rsidTr="000A6E6B">
        <w:tc>
          <w:tcPr>
            <w:tcW w:w="9701" w:type="dxa"/>
            <w:gridSpan w:val="2"/>
          </w:tcPr>
          <w:p w14:paraId="699FAA2B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Лыжероллерные</w:t>
            </w:r>
            <w:proofErr w:type="spellEnd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 трассы длиной дистанции (в км):</w:t>
            </w:r>
          </w:p>
        </w:tc>
      </w:tr>
      <w:tr w:rsidR="005D17C3" w:rsidRPr="00D813F1" w14:paraId="3C64EBDE" w14:textId="77777777" w:rsidTr="000A6E6B">
        <w:tc>
          <w:tcPr>
            <w:tcW w:w="5580" w:type="dxa"/>
          </w:tcPr>
          <w:p w14:paraId="759C7CF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1,5 - 2</w:t>
            </w:r>
          </w:p>
        </w:tc>
        <w:tc>
          <w:tcPr>
            <w:tcW w:w="4121" w:type="dxa"/>
          </w:tcPr>
          <w:p w14:paraId="0F72A65D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D17C3" w:rsidRPr="00D813F1" w14:paraId="7164BB4F" w14:textId="77777777" w:rsidTr="000A6E6B">
        <w:tc>
          <w:tcPr>
            <w:tcW w:w="5580" w:type="dxa"/>
          </w:tcPr>
          <w:p w14:paraId="06B9725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2,5 - 3</w:t>
            </w:r>
          </w:p>
        </w:tc>
        <w:tc>
          <w:tcPr>
            <w:tcW w:w="4121" w:type="dxa"/>
          </w:tcPr>
          <w:p w14:paraId="1363A95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17C3" w:rsidRPr="00D813F1" w14:paraId="33B0DC8A" w14:textId="77777777" w:rsidTr="000A6E6B">
        <w:tc>
          <w:tcPr>
            <w:tcW w:w="5580" w:type="dxa"/>
          </w:tcPr>
          <w:p w14:paraId="4072A8D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3,5 - 5</w:t>
            </w:r>
          </w:p>
        </w:tc>
        <w:tc>
          <w:tcPr>
            <w:tcW w:w="4121" w:type="dxa"/>
          </w:tcPr>
          <w:p w14:paraId="09C3B2D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18,0</w:t>
            </w:r>
          </w:p>
        </w:tc>
      </w:tr>
      <w:tr w:rsidR="005D17C3" w:rsidRPr="00D813F1" w14:paraId="46983F88" w14:textId="77777777" w:rsidTr="000A6E6B">
        <w:tc>
          <w:tcPr>
            <w:tcW w:w="5580" w:type="dxa"/>
          </w:tcPr>
          <w:p w14:paraId="23096C5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5,5 - 7</w:t>
            </w:r>
          </w:p>
        </w:tc>
        <w:tc>
          <w:tcPr>
            <w:tcW w:w="4121" w:type="dxa"/>
          </w:tcPr>
          <w:p w14:paraId="3B8DB65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21,0</w:t>
            </w:r>
          </w:p>
        </w:tc>
      </w:tr>
      <w:tr w:rsidR="000A6E6B" w:rsidRPr="00D813F1" w14:paraId="03A8FD8B" w14:textId="77777777" w:rsidTr="000A6E6B">
        <w:tc>
          <w:tcPr>
            <w:tcW w:w="5580" w:type="dxa"/>
          </w:tcPr>
          <w:p w14:paraId="61DF3B6F" w14:textId="215E3376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1" w:type="dxa"/>
          </w:tcPr>
          <w:p w14:paraId="4BF7FCC5" w14:textId="35E8FA6D" w:rsidR="000A6E6B" w:rsidRPr="00D813F1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7C3" w:rsidRPr="00D813F1" w14:paraId="71C68611" w14:textId="77777777" w:rsidTr="000A6E6B">
        <w:tc>
          <w:tcPr>
            <w:tcW w:w="5580" w:type="dxa"/>
          </w:tcPr>
          <w:p w14:paraId="59CA12C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7,5 - 10</w:t>
            </w:r>
          </w:p>
        </w:tc>
        <w:tc>
          <w:tcPr>
            <w:tcW w:w="4121" w:type="dxa"/>
          </w:tcPr>
          <w:p w14:paraId="383F5C5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D17C3" w:rsidRPr="00D813F1" w14:paraId="19C1A1C1" w14:textId="77777777" w:rsidTr="000A6E6B">
        <w:trPr>
          <w:trHeight w:val="934"/>
        </w:trPr>
        <w:tc>
          <w:tcPr>
            <w:tcW w:w="9701" w:type="dxa"/>
            <w:gridSpan w:val="2"/>
          </w:tcPr>
          <w:p w14:paraId="68121BCE" w14:textId="77777777" w:rsidR="005D17C3" w:rsidRPr="00D813F1" w:rsidRDefault="005D17C3" w:rsidP="000A6E6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наличии лыжных и </w:t>
            </w: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лыжероллерных</w:t>
            </w:r>
            <w:proofErr w:type="spellEnd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 трасс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искусственным освещением протяженностью 1,5 км и более количество баллов определяется с коэффициентом 1,25</w:t>
            </w:r>
          </w:p>
        </w:tc>
      </w:tr>
      <w:tr w:rsidR="005D17C3" w:rsidRPr="00D813F1" w14:paraId="7448108A" w14:textId="77777777" w:rsidTr="000A6E6B">
        <w:tc>
          <w:tcPr>
            <w:tcW w:w="5580" w:type="dxa"/>
          </w:tcPr>
          <w:p w14:paraId="34671C84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Лыжные базы (из расчета количества пар лыж, находящихся в эксплуатации):</w:t>
            </w:r>
          </w:p>
        </w:tc>
        <w:tc>
          <w:tcPr>
            <w:tcW w:w="4121" w:type="dxa"/>
          </w:tcPr>
          <w:p w14:paraId="72BDBEA7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170EEDC4" w14:textId="77777777" w:rsidTr="000A6E6B">
        <w:tc>
          <w:tcPr>
            <w:tcW w:w="5580" w:type="dxa"/>
          </w:tcPr>
          <w:p w14:paraId="0BAF725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4121" w:type="dxa"/>
          </w:tcPr>
          <w:p w14:paraId="64C28FA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</w:tr>
      <w:tr w:rsidR="005D17C3" w:rsidRPr="00D813F1" w14:paraId="0AC618F7" w14:textId="77777777" w:rsidTr="000A6E6B">
        <w:tc>
          <w:tcPr>
            <w:tcW w:w="5580" w:type="dxa"/>
          </w:tcPr>
          <w:p w14:paraId="32C42CB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201 - 300</w:t>
            </w:r>
          </w:p>
        </w:tc>
        <w:tc>
          <w:tcPr>
            <w:tcW w:w="4121" w:type="dxa"/>
          </w:tcPr>
          <w:p w14:paraId="2AF4C21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5D17C3" w:rsidRPr="00D813F1" w14:paraId="40E7D5DB" w14:textId="77777777" w:rsidTr="000A6E6B">
        <w:tc>
          <w:tcPr>
            <w:tcW w:w="5580" w:type="dxa"/>
          </w:tcPr>
          <w:p w14:paraId="6CB868D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301 - 500</w:t>
            </w:r>
          </w:p>
        </w:tc>
        <w:tc>
          <w:tcPr>
            <w:tcW w:w="4121" w:type="dxa"/>
          </w:tcPr>
          <w:p w14:paraId="799AC0E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</w:tr>
      <w:tr w:rsidR="005D17C3" w:rsidRPr="00D813F1" w14:paraId="686A581D" w14:textId="77777777" w:rsidTr="000A6E6B">
        <w:tc>
          <w:tcPr>
            <w:tcW w:w="5580" w:type="dxa"/>
          </w:tcPr>
          <w:p w14:paraId="19040E59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501 - 750</w:t>
            </w:r>
          </w:p>
        </w:tc>
        <w:tc>
          <w:tcPr>
            <w:tcW w:w="4121" w:type="dxa"/>
          </w:tcPr>
          <w:p w14:paraId="4BA7335D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5D17C3" w:rsidRPr="00D813F1" w14:paraId="2CED2301" w14:textId="77777777" w:rsidTr="000A6E6B">
        <w:tc>
          <w:tcPr>
            <w:tcW w:w="5580" w:type="dxa"/>
          </w:tcPr>
          <w:p w14:paraId="52C34EDD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751 - 1000</w:t>
            </w:r>
          </w:p>
        </w:tc>
        <w:tc>
          <w:tcPr>
            <w:tcW w:w="4121" w:type="dxa"/>
          </w:tcPr>
          <w:p w14:paraId="29B55791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22,5</w:t>
            </w:r>
          </w:p>
        </w:tc>
      </w:tr>
      <w:tr w:rsidR="005D17C3" w:rsidRPr="00D813F1" w14:paraId="36F1F751" w14:textId="77777777" w:rsidTr="000A6E6B">
        <w:tc>
          <w:tcPr>
            <w:tcW w:w="5580" w:type="dxa"/>
          </w:tcPr>
          <w:p w14:paraId="2064A23A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1001 - 1500</w:t>
            </w:r>
          </w:p>
        </w:tc>
        <w:tc>
          <w:tcPr>
            <w:tcW w:w="4121" w:type="dxa"/>
          </w:tcPr>
          <w:p w14:paraId="4FB03BC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5D17C3" w:rsidRPr="00D813F1" w14:paraId="5AA2926A" w14:textId="77777777" w:rsidTr="000A6E6B">
        <w:tc>
          <w:tcPr>
            <w:tcW w:w="5580" w:type="dxa"/>
          </w:tcPr>
          <w:p w14:paraId="7BA9B6D6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1501 - 2000</w:t>
            </w:r>
          </w:p>
        </w:tc>
        <w:tc>
          <w:tcPr>
            <w:tcW w:w="4121" w:type="dxa"/>
          </w:tcPr>
          <w:p w14:paraId="38D83CD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</w:tr>
      <w:tr w:rsidR="005D17C3" w:rsidRPr="00D813F1" w14:paraId="22BAD4F1" w14:textId="77777777" w:rsidTr="000A6E6B">
        <w:tc>
          <w:tcPr>
            <w:tcW w:w="5580" w:type="dxa"/>
          </w:tcPr>
          <w:p w14:paraId="29D7E0F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2001 - 2500</w:t>
            </w:r>
          </w:p>
        </w:tc>
        <w:tc>
          <w:tcPr>
            <w:tcW w:w="4121" w:type="dxa"/>
          </w:tcPr>
          <w:p w14:paraId="59DD8818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5D17C3" w:rsidRPr="00D813F1" w14:paraId="5F14B955" w14:textId="77777777" w:rsidTr="000A6E6B">
        <w:tc>
          <w:tcPr>
            <w:tcW w:w="5580" w:type="dxa"/>
          </w:tcPr>
          <w:p w14:paraId="7487DB51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2501 - 3000</w:t>
            </w:r>
          </w:p>
        </w:tc>
        <w:tc>
          <w:tcPr>
            <w:tcW w:w="4121" w:type="dxa"/>
          </w:tcPr>
          <w:p w14:paraId="1AF5B45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</w:tr>
      <w:tr w:rsidR="005D17C3" w:rsidRPr="00D813F1" w14:paraId="5975E508" w14:textId="77777777" w:rsidTr="000A6E6B">
        <w:tc>
          <w:tcPr>
            <w:tcW w:w="5580" w:type="dxa"/>
          </w:tcPr>
          <w:p w14:paraId="3916ED8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свыше 3000</w:t>
            </w:r>
          </w:p>
        </w:tc>
        <w:tc>
          <w:tcPr>
            <w:tcW w:w="4121" w:type="dxa"/>
          </w:tcPr>
          <w:p w14:paraId="3FA28931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5D17C3" w:rsidRPr="00D813F1" w14:paraId="30498D28" w14:textId="77777777" w:rsidTr="000A6E6B">
        <w:trPr>
          <w:trHeight w:val="204"/>
        </w:trPr>
        <w:tc>
          <w:tcPr>
            <w:tcW w:w="5580" w:type="dxa"/>
          </w:tcPr>
          <w:p w14:paraId="1AE041A5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Горнолыжные трассы:</w:t>
            </w:r>
          </w:p>
        </w:tc>
        <w:tc>
          <w:tcPr>
            <w:tcW w:w="4121" w:type="dxa"/>
          </w:tcPr>
          <w:p w14:paraId="28431356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D813F1" w14:paraId="17E4F9F7" w14:textId="77777777" w:rsidTr="000A6E6B">
        <w:tc>
          <w:tcPr>
            <w:tcW w:w="5580" w:type="dxa"/>
          </w:tcPr>
          <w:p w14:paraId="10B8F2E1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скоростной спуск</w:t>
            </w:r>
          </w:p>
        </w:tc>
        <w:tc>
          <w:tcPr>
            <w:tcW w:w="4121" w:type="dxa"/>
          </w:tcPr>
          <w:p w14:paraId="224A4FD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</w:tr>
      <w:tr w:rsidR="005D17C3" w:rsidRPr="00D813F1" w14:paraId="14706F09" w14:textId="77777777" w:rsidTr="000A6E6B">
        <w:tc>
          <w:tcPr>
            <w:tcW w:w="5580" w:type="dxa"/>
          </w:tcPr>
          <w:p w14:paraId="465647EE" w14:textId="77777777" w:rsidR="005D17C3" w:rsidRPr="00D813F1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слалом и слалом-гигант</w:t>
            </w:r>
          </w:p>
        </w:tc>
        <w:tc>
          <w:tcPr>
            <w:tcW w:w="4121" w:type="dxa"/>
          </w:tcPr>
          <w:p w14:paraId="77124F1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D17C3" w:rsidRPr="002704EF" w14:paraId="516EEDAC" w14:textId="77777777" w:rsidTr="000A6E6B">
        <w:tc>
          <w:tcPr>
            <w:tcW w:w="9701" w:type="dxa"/>
            <w:gridSpan w:val="2"/>
          </w:tcPr>
          <w:p w14:paraId="28FB72C6" w14:textId="77777777" w:rsidR="005D17C3" w:rsidRPr="002704EF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2704EF">
              <w:rPr>
                <w:rFonts w:ascii="Times New Roman" w:hAnsi="Times New Roman" w:cs="Times New Roman"/>
                <w:sz w:val="28"/>
                <w:szCs w:val="28"/>
              </w:rPr>
              <w:t>Лыжные трамплины мощностью (в метрах):</w:t>
            </w:r>
          </w:p>
        </w:tc>
      </w:tr>
      <w:tr w:rsidR="005D17C3" w:rsidRPr="00D813F1" w14:paraId="17B00CC6" w14:textId="77777777" w:rsidTr="000A6E6B">
        <w:tc>
          <w:tcPr>
            <w:tcW w:w="5580" w:type="dxa"/>
          </w:tcPr>
          <w:p w14:paraId="27A0ADD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4121" w:type="dxa"/>
          </w:tcPr>
          <w:p w14:paraId="5A3AAA9C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7C3" w:rsidRPr="00D813F1" w14:paraId="598C7E28" w14:textId="77777777" w:rsidTr="000A6E6B">
        <w:tc>
          <w:tcPr>
            <w:tcW w:w="5580" w:type="dxa"/>
          </w:tcPr>
          <w:p w14:paraId="57E6C332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21" w:type="dxa"/>
          </w:tcPr>
          <w:p w14:paraId="4ADB4901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</w:t>
            </w:r>
          </w:p>
        </w:tc>
      </w:tr>
      <w:tr w:rsidR="005D17C3" w:rsidRPr="00D813F1" w14:paraId="61D302A1" w14:textId="77777777" w:rsidTr="000A6E6B">
        <w:tc>
          <w:tcPr>
            <w:tcW w:w="5580" w:type="dxa"/>
          </w:tcPr>
          <w:p w14:paraId="7DD0B9B7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121" w:type="dxa"/>
          </w:tcPr>
          <w:p w14:paraId="4B71A4FB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</w:tr>
      <w:tr w:rsidR="005D17C3" w:rsidRPr="00D813F1" w14:paraId="0C780C16" w14:textId="77777777" w:rsidTr="000A6E6B">
        <w:tc>
          <w:tcPr>
            <w:tcW w:w="5580" w:type="dxa"/>
          </w:tcPr>
          <w:p w14:paraId="7718C55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21" w:type="dxa"/>
          </w:tcPr>
          <w:p w14:paraId="0C574ED5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5D17C3" w:rsidRPr="00D813F1" w14:paraId="5EBA3ACF" w14:textId="77777777" w:rsidTr="000A6E6B">
        <w:tc>
          <w:tcPr>
            <w:tcW w:w="5580" w:type="dxa"/>
          </w:tcPr>
          <w:p w14:paraId="74745F23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121" w:type="dxa"/>
          </w:tcPr>
          <w:p w14:paraId="2F72B5EE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5D17C3" w:rsidRPr="00D813F1" w14:paraId="22AFE1B8" w14:textId="77777777" w:rsidTr="000A6E6B">
        <w:tc>
          <w:tcPr>
            <w:tcW w:w="5580" w:type="dxa"/>
          </w:tcPr>
          <w:p w14:paraId="296EFEC0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4121" w:type="dxa"/>
          </w:tcPr>
          <w:p w14:paraId="222FE6A4" w14:textId="77777777" w:rsidR="005D17C3" w:rsidRPr="00D813F1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14:paraId="575EF21A" w14:textId="707AA696" w:rsidR="00B83BE5" w:rsidRDefault="005D17C3" w:rsidP="00B83BE5">
      <w:pPr>
        <w:autoSpaceDE w:val="0"/>
        <w:autoSpaceDN w:val="0"/>
        <w:adjustRightInd w:val="0"/>
        <w:rPr>
          <w:sz w:val="28"/>
          <w:szCs w:val="28"/>
        </w:rPr>
      </w:pPr>
      <w:r w:rsidRPr="00E271AA">
        <w:rPr>
          <w:rFonts w:ascii="Courier New" w:hAnsi="Courier New" w:cs="Courier New"/>
        </w:rPr>
        <w:t xml:space="preserve">    </w:t>
      </w:r>
    </w:p>
    <w:p w14:paraId="6A1C1263" w14:textId="2C5BC345" w:rsidR="005D17C3" w:rsidRPr="00ED5FB9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Примечания. </w:t>
      </w:r>
      <w:r w:rsidRPr="00ED5FB9">
        <w:rPr>
          <w:sz w:val="28"/>
          <w:szCs w:val="28"/>
        </w:rPr>
        <w:t>При наличии искусственного покрытия применяется коэффициент 1,5, при отсутствии подъемных устройств - коэффициент 0,8.</w:t>
      </w:r>
    </w:p>
    <w:p w14:paraId="51FA4724" w14:textId="3ABDA616" w:rsidR="005D17C3" w:rsidRDefault="005D17C3" w:rsidP="005D17C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D5FB9">
        <w:rPr>
          <w:sz w:val="28"/>
          <w:szCs w:val="28"/>
        </w:rPr>
        <w:t>Горнолыжные базы оцениваются в баллах по показателям спортсооружений, входящих в состав этих баз, и пропускной способности стационарных мест для отдыха из расчета 0,7 балла за одно место.</w:t>
      </w:r>
    </w:p>
    <w:p w14:paraId="1899691F" w14:textId="5062768B" w:rsidR="00764072" w:rsidRDefault="00764072" w:rsidP="005D17C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C6A99BF" w14:textId="77777777" w:rsidR="00764072" w:rsidRPr="00ED5FB9" w:rsidRDefault="00764072" w:rsidP="005D17C3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880E7E" w14:textId="77777777" w:rsidR="005D17C3" w:rsidRDefault="005D17C3" w:rsidP="005D17C3">
      <w:pPr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</w:rPr>
      </w:pPr>
    </w:p>
    <w:p w14:paraId="43A0A627" w14:textId="77777777" w:rsidR="005D17C3" w:rsidRPr="00065D51" w:rsidRDefault="005D17C3" w:rsidP="005D17C3">
      <w:pPr>
        <w:pStyle w:val="afffff6"/>
        <w:numPr>
          <w:ilvl w:val="0"/>
          <w:numId w:val="39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65D51">
        <w:rPr>
          <w:rFonts w:ascii="Times New Roman" w:hAnsi="Times New Roman"/>
          <w:sz w:val="28"/>
          <w:szCs w:val="28"/>
        </w:rPr>
        <w:lastRenderedPageBreak/>
        <w:t>Санно-бобслейные трассы оцениваются (в баллах):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0"/>
        <w:gridCol w:w="4625"/>
      </w:tblGrid>
      <w:tr w:rsidR="005D17C3" w:rsidRPr="003A512E" w14:paraId="7395460F" w14:textId="77777777" w:rsidTr="000A6E6B">
        <w:tc>
          <w:tcPr>
            <w:tcW w:w="4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1310B8" w14:textId="77777777" w:rsidR="005D17C3" w:rsidRPr="003A512E" w:rsidRDefault="005D17C3" w:rsidP="000A6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Санные трассы: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75218F" w14:textId="77777777" w:rsidR="005D17C3" w:rsidRPr="003A512E" w:rsidRDefault="005D17C3" w:rsidP="000A6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D17C3" w:rsidRPr="003A512E" w14:paraId="186796DE" w14:textId="77777777" w:rsidTr="000A6E6B">
        <w:tc>
          <w:tcPr>
            <w:tcW w:w="4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ADA8DB" w14:textId="77777777" w:rsidR="005D17C3" w:rsidRPr="003A512E" w:rsidRDefault="005D17C3" w:rsidP="000A6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естественный лед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3B9B1" w14:textId="77777777" w:rsidR="005D17C3" w:rsidRPr="003A512E" w:rsidRDefault="005D17C3" w:rsidP="000A6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20,0</w:t>
            </w:r>
          </w:p>
        </w:tc>
      </w:tr>
      <w:tr w:rsidR="005D17C3" w:rsidRPr="003A512E" w14:paraId="253E79F8" w14:textId="77777777" w:rsidTr="000A6E6B">
        <w:tc>
          <w:tcPr>
            <w:tcW w:w="4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374C6" w14:textId="77777777" w:rsidR="005D17C3" w:rsidRPr="003A512E" w:rsidRDefault="005D17C3" w:rsidP="000A6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искусственный лед</w:t>
            </w:r>
          </w:p>
        </w:tc>
        <w:tc>
          <w:tcPr>
            <w:tcW w:w="4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BDA0" w14:textId="77777777" w:rsidR="005D17C3" w:rsidRPr="003A512E" w:rsidRDefault="005D17C3" w:rsidP="000A6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40,0</w:t>
            </w:r>
          </w:p>
        </w:tc>
      </w:tr>
      <w:tr w:rsidR="005D17C3" w:rsidRPr="003A512E" w14:paraId="71AF1C50" w14:textId="77777777" w:rsidTr="000A6E6B">
        <w:tc>
          <w:tcPr>
            <w:tcW w:w="4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9E693" w14:textId="77777777" w:rsidR="005D17C3" w:rsidRPr="003A512E" w:rsidRDefault="005D17C3" w:rsidP="000A6E6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Бобслейные трассы</w:t>
            </w:r>
          </w:p>
        </w:tc>
        <w:tc>
          <w:tcPr>
            <w:tcW w:w="4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6F7A2F" w14:textId="77777777" w:rsidR="005D17C3" w:rsidRPr="003A512E" w:rsidRDefault="005D17C3" w:rsidP="000A6E6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A512E">
              <w:rPr>
                <w:sz w:val="28"/>
                <w:szCs w:val="28"/>
              </w:rPr>
              <w:t>30,0</w:t>
            </w:r>
          </w:p>
        </w:tc>
      </w:tr>
    </w:tbl>
    <w:p w14:paraId="65DE0E97" w14:textId="77777777" w:rsidR="005D17C3" w:rsidRPr="00ED5FB9" w:rsidRDefault="005D17C3" w:rsidP="005D17C3">
      <w:pPr>
        <w:autoSpaceDE w:val="0"/>
        <w:autoSpaceDN w:val="0"/>
        <w:adjustRightInd w:val="0"/>
        <w:rPr>
          <w:sz w:val="28"/>
          <w:szCs w:val="28"/>
        </w:rPr>
      </w:pPr>
    </w:p>
    <w:p w14:paraId="12E2957E" w14:textId="77777777" w:rsidR="005D17C3" w:rsidRDefault="005D17C3" w:rsidP="005D17C3">
      <w:pPr>
        <w:pStyle w:val="ConsPlusTitle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B7FB2">
        <w:rPr>
          <w:rFonts w:ascii="Times New Roman" w:hAnsi="Times New Roman" w:cs="Times New Roman"/>
          <w:b w:val="0"/>
          <w:sz w:val="28"/>
          <w:szCs w:val="28"/>
        </w:rPr>
        <w:t>Бассейны, спортивные залы, спортсооружения с искусственн</w:t>
      </w:r>
      <w:r>
        <w:rPr>
          <w:rFonts w:ascii="Times New Roman" w:hAnsi="Times New Roman" w:cs="Times New Roman"/>
          <w:b w:val="0"/>
          <w:sz w:val="28"/>
          <w:szCs w:val="28"/>
        </w:rPr>
        <w:t>ым льдом оцениваются (в баллах):</w:t>
      </w:r>
    </w:p>
    <w:p w14:paraId="198DC610" w14:textId="77777777" w:rsidR="005D17C3" w:rsidRPr="003B7FB2" w:rsidRDefault="005D17C3" w:rsidP="005D17C3">
      <w:pPr>
        <w:pStyle w:val="ConsPlusTitle"/>
        <w:ind w:left="12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84"/>
        <w:gridCol w:w="1347"/>
        <w:gridCol w:w="1560"/>
        <w:gridCol w:w="1275"/>
        <w:gridCol w:w="1418"/>
        <w:gridCol w:w="1417"/>
      </w:tblGrid>
      <w:tr w:rsidR="005D17C3" w:rsidRPr="003B7FB2" w14:paraId="7AF9E5A1" w14:textId="77777777" w:rsidTr="000A6E6B">
        <w:tc>
          <w:tcPr>
            <w:tcW w:w="2684" w:type="dxa"/>
            <w:vMerge w:val="restart"/>
          </w:tcPr>
          <w:p w14:paraId="6EF40BA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Площадь спортивных сооружений основного назначения (в кв. м)</w:t>
            </w:r>
          </w:p>
        </w:tc>
        <w:tc>
          <w:tcPr>
            <w:tcW w:w="7017" w:type="dxa"/>
            <w:gridSpan w:val="5"/>
          </w:tcPr>
          <w:p w14:paraId="236F2C0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Количество баллов и типы спортсооружений</w:t>
            </w:r>
          </w:p>
        </w:tc>
      </w:tr>
      <w:tr w:rsidR="005D17C3" w:rsidRPr="003B7FB2" w14:paraId="2CB468D9" w14:textId="77777777" w:rsidTr="000A6E6B">
        <w:tc>
          <w:tcPr>
            <w:tcW w:w="2684" w:type="dxa"/>
            <w:vMerge/>
          </w:tcPr>
          <w:p w14:paraId="5FEB5BCE" w14:textId="77777777" w:rsidR="005D17C3" w:rsidRPr="003B7FB2" w:rsidRDefault="005D17C3" w:rsidP="000A6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 w:val="restart"/>
          </w:tcPr>
          <w:p w14:paraId="632DD3A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Крытый бассейн</w:t>
            </w:r>
          </w:p>
        </w:tc>
        <w:tc>
          <w:tcPr>
            <w:tcW w:w="1560" w:type="dxa"/>
            <w:vMerge w:val="restart"/>
          </w:tcPr>
          <w:p w14:paraId="701DF4D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Открытый бассейн</w:t>
            </w:r>
          </w:p>
        </w:tc>
        <w:tc>
          <w:tcPr>
            <w:tcW w:w="1275" w:type="dxa"/>
            <w:vMerge w:val="restart"/>
          </w:tcPr>
          <w:p w14:paraId="48463B3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Спортив-ный</w:t>
            </w:r>
            <w:proofErr w:type="spellEnd"/>
            <w:proofErr w:type="gramEnd"/>
            <w:r w:rsidRPr="003B7FB2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835" w:type="dxa"/>
            <w:gridSpan w:val="2"/>
          </w:tcPr>
          <w:p w14:paraId="495A6A7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Спортсооружения с искусственным льдом</w:t>
            </w:r>
          </w:p>
        </w:tc>
      </w:tr>
      <w:tr w:rsidR="005D17C3" w:rsidRPr="003B7FB2" w14:paraId="45916EEA" w14:textId="77777777" w:rsidTr="000A6E6B">
        <w:tc>
          <w:tcPr>
            <w:tcW w:w="2684" w:type="dxa"/>
            <w:vMerge/>
          </w:tcPr>
          <w:p w14:paraId="20271717" w14:textId="77777777" w:rsidR="005D17C3" w:rsidRPr="003B7FB2" w:rsidRDefault="005D17C3" w:rsidP="000A6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7" w:type="dxa"/>
            <w:vMerge/>
          </w:tcPr>
          <w:p w14:paraId="16AD810F" w14:textId="77777777" w:rsidR="005D17C3" w:rsidRPr="003B7FB2" w:rsidRDefault="005D17C3" w:rsidP="000A6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93CDCAA" w14:textId="77777777" w:rsidR="005D17C3" w:rsidRPr="003B7FB2" w:rsidRDefault="005D17C3" w:rsidP="000A6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4EEA32C9" w14:textId="77777777" w:rsidR="005D17C3" w:rsidRPr="003B7FB2" w:rsidRDefault="005D17C3" w:rsidP="000A6E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9AB185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крытые</w:t>
            </w:r>
          </w:p>
        </w:tc>
        <w:tc>
          <w:tcPr>
            <w:tcW w:w="1417" w:type="dxa"/>
          </w:tcPr>
          <w:p w14:paraId="03D2B5B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открытые</w:t>
            </w:r>
          </w:p>
        </w:tc>
      </w:tr>
      <w:tr w:rsidR="005D17C3" w:rsidRPr="003B7FB2" w14:paraId="6ACED2B0" w14:textId="77777777" w:rsidTr="000A6E6B">
        <w:tc>
          <w:tcPr>
            <w:tcW w:w="2684" w:type="dxa"/>
          </w:tcPr>
          <w:p w14:paraId="7758ED8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7" w:type="dxa"/>
          </w:tcPr>
          <w:p w14:paraId="299C80A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740033D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6D1F9F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06FC64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5B15B50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7C3" w:rsidRPr="003B7FB2" w14:paraId="16BCAE8A" w14:textId="77777777" w:rsidTr="000A6E6B">
        <w:tc>
          <w:tcPr>
            <w:tcW w:w="2684" w:type="dxa"/>
          </w:tcPr>
          <w:p w14:paraId="1B75ACF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до 50</w:t>
            </w:r>
          </w:p>
        </w:tc>
        <w:tc>
          <w:tcPr>
            <w:tcW w:w="1347" w:type="dxa"/>
          </w:tcPr>
          <w:p w14:paraId="0C7A33E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14:paraId="47264ED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3ABFFE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14:paraId="1884FA5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083AE2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7C3" w:rsidRPr="003B7FB2" w14:paraId="7210BBB2" w14:textId="77777777" w:rsidTr="000A6E6B">
        <w:tc>
          <w:tcPr>
            <w:tcW w:w="2684" w:type="dxa"/>
          </w:tcPr>
          <w:p w14:paraId="5F80A99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50 - 100</w:t>
            </w:r>
          </w:p>
        </w:tc>
        <w:tc>
          <w:tcPr>
            <w:tcW w:w="1347" w:type="dxa"/>
          </w:tcPr>
          <w:p w14:paraId="65F6EE4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14:paraId="4D21081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0741425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6D99C19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3EA599F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7C3" w:rsidRPr="003B7FB2" w14:paraId="30346C25" w14:textId="77777777" w:rsidTr="000A6E6B">
        <w:tc>
          <w:tcPr>
            <w:tcW w:w="2684" w:type="dxa"/>
          </w:tcPr>
          <w:p w14:paraId="06FD9E7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101 - 200</w:t>
            </w:r>
          </w:p>
        </w:tc>
        <w:tc>
          <w:tcPr>
            <w:tcW w:w="1347" w:type="dxa"/>
          </w:tcPr>
          <w:p w14:paraId="4AB600F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14:paraId="434F0E1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4ADC81D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086CF34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56BD1DF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17C3" w:rsidRPr="003B7FB2" w14:paraId="171676DD" w14:textId="77777777" w:rsidTr="000A6E6B">
        <w:tc>
          <w:tcPr>
            <w:tcW w:w="2684" w:type="dxa"/>
          </w:tcPr>
          <w:p w14:paraId="2E7D267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201 - 300</w:t>
            </w:r>
          </w:p>
        </w:tc>
        <w:tc>
          <w:tcPr>
            <w:tcW w:w="1347" w:type="dxa"/>
          </w:tcPr>
          <w:p w14:paraId="123979C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14:paraId="420172E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14:paraId="4CA1D6D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</w:tcPr>
          <w:p w14:paraId="77BAF40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14:paraId="5A30A42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7C3" w:rsidRPr="003B7FB2" w14:paraId="1D4AF370" w14:textId="77777777" w:rsidTr="000A6E6B">
        <w:tc>
          <w:tcPr>
            <w:tcW w:w="2684" w:type="dxa"/>
          </w:tcPr>
          <w:p w14:paraId="53DAB81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301 - 400</w:t>
            </w:r>
          </w:p>
        </w:tc>
        <w:tc>
          <w:tcPr>
            <w:tcW w:w="1347" w:type="dxa"/>
          </w:tcPr>
          <w:p w14:paraId="08D4AF2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14:paraId="62506DD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4292C8E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14:paraId="1432A3D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75C4E32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17C3" w:rsidRPr="003B7FB2" w14:paraId="244680C1" w14:textId="77777777" w:rsidTr="000A6E6B">
        <w:tc>
          <w:tcPr>
            <w:tcW w:w="2684" w:type="dxa"/>
          </w:tcPr>
          <w:p w14:paraId="5F69BFD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401 - 500</w:t>
            </w:r>
          </w:p>
        </w:tc>
        <w:tc>
          <w:tcPr>
            <w:tcW w:w="1347" w:type="dxa"/>
          </w:tcPr>
          <w:p w14:paraId="76F2799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60" w:type="dxa"/>
          </w:tcPr>
          <w:p w14:paraId="4F3097A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5" w:type="dxa"/>
          </w:tcPr>
          <w:p w14:paraId="1637129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14:paraId="59D0659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2AD764E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5D17C3" w:rsidRPr="003B7FB2" w14:paraId="7BE16E12" w14:textId="77777777" w:rsidTr="000A6E6B">
        <w:tc>
          <w:tcPr>
            <w:tcW w:w="2684" w:type="dxa"/>
          </w:tcPr>
          <w:p w14:paraId="3FC6449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501 - 600</w:t>
            </w:r>
          </w:p>
        </w:tc>
        <w:tc>
          <w:tcPr>
            <w:tcW w:w="1347" w:type="dxa"/>
          </w:tcPr>
          <w:p w14:paraId="3442B5A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60" w:type="dxa"/>
          </w:tcPr>
          <w:p w14:paraId="7E3F2B6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14:paraId="587195B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</w:tcPr>
          <w:p w14:paraId="1889726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14:paraId="6BF6F35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7C3" w:rsidRPr="003B7FB2" w14:paraId="6D21B136" w14:textId="77777777" w:rsidTr="000A6E6B">
        <w:tc>
          <w:tcPr>
            <w:tcW w:w="2684" w:type="dxa"/>
          </w:tcPr>
          <w:p w14:paraId="1248AE4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601 - 700</w:t>
            </w:r>
          </w:p>
        </w:tc>
        <w:tc>
          <w:tcPr>
            <w:tcW w:w="1347" w:type="dxa"/>
          </w:tcPr>
          <w:p w14:paraId="0953093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60" w:type="dxa"/>
          </w:tcPr>
          <w:p w14:paraId="5194CBD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5" w:type="dxa"/>
          </w:tcPr>
          <w:p w14:paraId="545C903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</w:tcPr>
          <w:p w14:paraId="7E15155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14:paraId="09DFE35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D17C3" w:rsidRPr="003B7FB2" w14:paraId="1C7DFBB7" w14:textId="77777777" w:rsidTr="000A6E6B">
        <w:tc>
          <w:tcPr>
            <w:tcW w:w="2684" w:type="dxa"/>
          </w:tcPr>
          <w:p w14:paraId="4098435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701 - 800</w:t>
            </w:r>
          </w:p>
        </w:tc>
        <w:tc>
          <w:tcPr>
            <w:tcW w:w="1347" w:type="dxa"/>
          </w:tcPr>
          <w:p w14:paraId="2C5BB7C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60" w:type="dxa"/>
          </w:tcPr>
          <w:p w14:paraId="55A5DAA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56C1391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</w:tcPr>
          <w:p w14:paraId="4DB70E3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7" w:type="dxa"/>
          </w:tcPr>
          <w:p w14:paraId="02A8B03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17C3" w:rsidRPr="003B7FB2" w14:paraId="078D8C9D" w14:textId="77777777" w:rsidTr="000A6E6B">
        <w:tc>
          <w:tcPr>
            <w:tcW w:w="2684" w:type="dxa"/>
          </w:tcPr>
          <w:p w14:paraId="282E500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801 - 900</w:t>
            </w:r>
          </w:p>
        </w:tc>
        <w:tc>
          <w:tcPr>
            <w:tcW w:w="1347" w:type="dxa"/>
          </w:tcPr>
          <w:p w14:paraId="13C033D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14:paraId="4F92AF0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275" w:type="dxa"/>
          </w:tcPr>
          <w:p w14:paraId="49508DA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</w:tcPr>
          <w:p w14:paraId="32574D2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7" w:type="dxa"/>
          </w:tcPr>
          <w:p w14:paraId="5A36E8C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5D17C3" w:rsidRPr="003B7FB2" w14:paraId="28752CA8" w14:textId="77777777" w:rsidTr="000A6E6B">
        <w:tc>
          <w:tcPr>
            <w:tcW w:w="2684" w:type="dxa"/>
          </w:tcPr>
          <w:p w14:paraId="5C5826D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901 - 1000</w:t>
            </w:r>
          </w:p>
        </w:tc>
        <w:tc>
          <w:tcPr>
            <w:tcW w:w="1347" w:type="dxa"/>
          </w:tcPr>
          <w:p w14:paraId="3CD7151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560" w:type="dxa"/>
          </w:tcPr>
          <w:p w14:paraId="22501CE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</w:tcPr>
          <w:p w14:paraId="7671505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14:paraId="7424CB1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14:paraId="428FF9F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D17C3" w:rsidRPr="003B7FB2" w14:paraId="2E0F364B" w14:textId="77777777" w:rsidTr="000A6E6B">
        <w:tc>
          <w:tcPr>
            <w:tcW w:w="2684" w:type="dxa"/>
          </w:tcPr>
          <w:p w14:paraId="323EFE2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1001 - 1200</w:t>
            </w:r>
          </w:p>
        </w:tc>
        <w:tc>
          <w:tcPr>
            <w:tcW w:w="1347" w:type="dxa"/>
          </w:tcPr>
          <w:p w14:paraId="35A8DED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560" w:type="dxa"/>
          </w:tcPr>
          <w:p w14:paraId="2A7961D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0DABC52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</w:tcPr>
          <w:p w14:paraId="11B85F8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14:paraId="6934EA5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0A6E6B" w:rsidRPr="003B7FB2" w14:paraId="140905CA" w14:textId="77777777" w:rsidTr="000A6E6B">
        <w:tc>
          <w:tcPr>
            <w:tcW w:w="2684" w:type="dxa"/>
          </w:tcPr>
          <w:p w14:paraId="18A2AC8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1201 - 1400</w:t>
            </w:r>
          </w:p>
        </w:tc>
        <w:tc>
          <w:tcPr>
            <w:tcW w:w="1347" w:type="dxa"/>
          </w:tcPr>
          <w:p w14:paraId="33C22D69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560" w:type="dxa"/>
          </w:tcPr>
          <w:p w14:paraId="3B54D19D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14:paraId="3FFA3DE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7E261797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14:paraId="1663F70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6E6B" w:rsidRPr="003B7FB2" w14:paraId="717FCD67" w14:textId="77777777" w:rsidTr="000A6E6B">
        <w:tc>
          <w:tcPr>
            <w:tcW w:w="2684" w:type="dxa"/>
          </w:tcPr>
          <w:p w14:paraId="392FD0F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1401 - 1600</w:t>
            </w:r>
          </w:p>
        </w:tc>
        <w:tc>
          <w:tcPr>
            <w:tcW w:w="1347" w:type="dxa"/>
          </w:tcPr>
          <w:p w14:paraId="7A70E24E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60" w:type="dxa"/>
          </w:tcPr>
          <w:p w14:paraId="57A6C238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3375D029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</w:tcPr>
          <w:p w14:paraId="49BF8B5D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14:paraId="545239C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0A6E6B" w:rsidRPr="003B7FB2" w14:paraId="733DF7FC" w14:textId="77777777" w:rsidTr="000A6E6B">
        <w:tc>
          <w:tcPr>
            <w:tcW w:w="2684" w:type="dxa"/>
          </w:tcPr>
          <w:p w14:paraId="4EF7CC26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1601 - 1800</w:t>
            </w:r>
          </w:p>
        </w:tc>
        <w:tc>
          <w:tcPr>
            <w:tcW w:w="1347" w:type="dxa"/>
          </w:tcPr>
          <w:p w14:paraId="135F9EA8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0" w:type="dxa"/>
          </w:tcPr>
          <w:p w14:paraId="56564622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46CD5B8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</w:tcPr>
          <w:p w14:paraId="4F3DD17D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14:paraId="6E382E92" w14:textId="77777777" w:rsidR="000A6E6B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14:paraId="75578F73" w14:textId="77777777" w:rsidR="00764072" w:rsidRDefault="00764072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9A9B21" w14:textId="7C5F76A5" w:rsidR="00764072" w:rsidRPr="003B7FB2" w:rsidRDefault="00764072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072" w:rsidRPr="003B7FB2" w14:paraId="7CB4FB3B" w14:textId="77777777" w:rsidTr="000A6E6B">
        <w:tc>
          <w:tcPr>
            <w:tcW w:w="2684" w:type="dxa"/>
          </w:tcPr>
          <w:p w14:paraId="5558669A" w14:textId="4A1B5F66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47" w:type="dxa"/>
          </w:tcPr>
          <w:p w14:paraId="3B65047A" w14:textId="172797CF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2D6990B1" w14:textId="64F7AC2D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45E09E02" w14:textId="0C951B3C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551A860C" w14:textId="4F427AF4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75955399" w14:textId="4473B849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64072" w:rsidRPr="003B7FB2" w14:paraId="473CF676" w14:textId="77777777" w:rsidTr="000A6E6B">
        <w:tc>
          <w:tcPr>
            <w:tcW w:w="2684" w:type="dxa"/>
          </w:tcPr>
          <w:p w14:paraId="2B5F64D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1801 - 2000</w:t>
            </w:r>
          </w:p>
        </w:tc>
        <w:tc>
          <w:tcPr>
            <w:tcW w:w="1347" w:type="dxa"/>
          </w:tcPr>
          <w:p w14:paraId="05ABCA3F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560" w:type="dxa"/>
          </w:tcPr>
          <w:p w14:paraId="2A7A935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3B72B916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14:paraId="3B3343FB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14:paraId="38C3B67F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64072" w:rsidRPr="003B7FB2" w14:paraId="40BE23A5" w14:textId="77777777" w:rsidTr="000A6E6B">
        <w:tc>
          <w:tcPr>
            <w:tcW w:w="2684" w:type="dxa"/>
          </w:tcPr>
          <w:p w14:paraId="08C7DBE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2001 - 2200</w:t>
            </w:r>
          </w:p>
        </w:tc>
        <w:tc>
          <w:tcPr>
            <w:tcW w:w="1347" w:type="dxa"/>
          </w:tcPr>
          <w:p w14:paraId="764C920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60" w:type="dxa"/>
          </w:tcPr>
          <w:p w14:paraId="728BC1BB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275" w:type="dxa"/>
          </w:tcPr>
          <w:p w14:paraId="76940802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</w:tcPr>
          <w:p w14:paraId="28043648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14:paraId="44A31DE1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764072" w:rsidRPr="003B7FB2" w14:paraId="4C24C33E" w14:textId="77777777" w:rsidTr="000A6E6B">
        <w:tc>
          <w:tcPr>
            <w:tcW w:w="2684" w:type="dxa"/>
          </w:tcPr>
          <w:p w14:paraId="596A41CA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2201 - 2400</w:t>
            </w:r>
          </w:p>
        </w:tc>
        <w:tc>
          <w:tcPr>
            <w:tcW w:w="1347" w:type="dxa"/>
          </w:tcPr>
          <w:p w14:paraId="5C6ABBD9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60" w:type="dxa"/>
          </w:tcPr>
          <w:p w14:paraId="05B54908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14:paraId="16BF592D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</w:tcPr>
          <w:p w14:paraId="45CCDFB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14:paraId="5FAEB36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764072" w:rsidRPr="003B7FB2" w14:paraId="6CD0294C" w14:textId="77777777" w:rsidTr="000A6E6B">
        <w:tc>
          <w:tcPr>
            <w:tcW w:w="2684" w:type="dxa"/>
          </w:tcPr>
          <w:p w14:paraId="3962F90A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2401 - 2600</w:t>
            </w:r>
          </w:p>
        </w:tc>
        <w:tc>
          <w:tcPr>
            <w:tcW w:w="1347" w:type="dxa"/>
          </w:tcPr>
          <w:p w14:paraId="24F8D478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560" w:type="dxa"/>
          </w:tcPr>
          <w:p w14:paraId="78FBBF48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75" w:type="dxa"/>
          </w:tcPr>
          <w:p w14:paraId="6CE61621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</w:tcPr>
          <w:p w14:paraId="51EBDC42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14:paraId="606DBBF2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64072" w:rsidRPr="003B7FB2" w14:paraId="3171D0BD" w14:textId="77777777" w:rsidTr="000A6E6B">
        <w:tc>
          <w:tcPr>
            <w:tcW w:w="2684" w:type="dxa"/>
          </w:tcPr>
          <w:p w14:paraId="08CD488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2601 - 2800</w:t>
            </w:r>
          </w:p>
        </w:tc>
        <w:tc>
          <w:tcPr>
            <w:tcW w:w="1347" w:type="dxa"/>
          </w:tcPr>
          <w:p w14:paraId="4663A5D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560" w:type="dxa"/>
          </w:tcPr>
          <w:p w14:paraId="77DD807E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1275" w:type="dxa"/>
          </w:tcPr>
          <w:p w14:paraId="079750BF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</w:tcPr>
          <w:p w14:paraId="53016350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417" w:type="dxa"/>
          </w:tcPr>
          <w:p w14:paraId="774BC92E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764072" w:rsidRPr="003B7FB2" w14:paraId="023B0C56" w14:textId="77777777" w:rsidTr="000A6E6B">
        <w:tc>
          <w:tcPr>
            <w:tcW w:w="2684" w:type="dxa"/>
          </w:tcPr>
          <w:p w14:paraId="7661B33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2801 - 3000</w:t>
            </w:r>
          </w:p>
        </w:tc>
        <w:tc>
          <w:tcPr>
            <w:tcW w:w="1347" w:type="dxa"/>
          </w:tcPr>
          <w:p w14:paraId="1D24DC36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560" w:type="dxa"/>
          </w:tcPr>
          <w:p w14:paraId="2A20C315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14:paraId="45E8D0B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</w:tcPr>
          <w:p w14:paraId="0F9B353A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417" w:type="dxa"/>
          </w:tcPr>
          <w:p w14:paraId="5055AF8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64072" w:rsidRPr="003B7FB2" w14:paraId="5467AADD" w14:textId="77777777" w:rsidTr="000A6E6B">
        <w:tc>
          <w:tcPr>
            <w:tcW w:w="2684" w:type="dxa"/>
          </w:tcPr>
          <w:p w14:paraId="2E54E741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3001 - 3250</w:t>
            </w:r>
          </w:p>
        </w:tc>
        <w:tc>
          <w:tcPr>
            <w:tcW w:w="1347" w:type="dxa"/>
          </w:tcPr>
          <w:p w14:paraId="0A38824F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560" w:type="dxa"/>
          </w:tcPr>
          <w:p w14:paraId="34EBC51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275" w:type="dxa"/>
          </w:tcPr>
          <w:p w14:paraId="53F44277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</w:tcPr>
          <w:p w14:paraId="5CA6C3E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417" w:type="dxa"/>
          </w:tcPr>
          <w:p w14:paraId="04B5FAEB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764072" w:rsidRPr="003B7FB2" w14:paraId="188D4468" w14:textId="77777777" w:rsidTr="000A6E6B">
        <w:tc>
          <w:tcPr>
            <w:tcW w:w="2684" w:type="dxa"/>
          </w:tcPr>
          <w:p w14:paraId="2812C18B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3251 - 3500</w:t>
            </w:r>
          </w:p>
        </w:tc>
        <w:tc>
          <w:tcPr>
            <w:tcW w:w="1347" w:type="dxa"/>
          </w:tcPr>
          <w:p w14:paraId="7297C27E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560" w:type="dxa"/>
          </w:tcPr>
          <w:p w14:paraId="430D432D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275" w:type="dxa"/>
          </w:tcPr>
          <w:p w14:paraId="6ED6E24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</w:tcPr>
          <w:p w14:paraId="44B46C5A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417" w:type="dxa"/>
          </w:tcPr>
          <w:p w14:paraId="58ADA48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764072" w:rsidRPr="003B7FB2" w14:paraId="0C042B70" w14:textId="77777777" w:rsidTr="000A6E6B">
        <w:tc>
          <w:tcPr>
            <w:tcW w:w="2684" w:type="dxa"/>
          </w:tcPr>
          <w:p w14:paraId="7E860532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3501 - 3750</w:t>
            </w:r>
          </w:p>
        </w:tc>
        <w:tc>
          <w:tcPr>
            <w:tcW w:w="1347" w:type="dxa"/>
          </w:tcPr>
          <w:p w14:paraId="768250F0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0" w:type="dxa"/>
          </w:tcPr>
          <w:p w14:paraId="0067F81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275" w:type="dxa"/>
          </w:tcPr>
          <w:p w14:paraId="2FA5F375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14:paraId="0C79AC92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417" w:type="dxa"/>
          </w:tcPr>
          <w:p w14:paraId="32DE0F78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764072" w:rsidRPr="003B7FB2" w14:paraId="31BE4679" w14:textId="77777777" w:rsidTr="000A6E6B">
        <w:tc>
          <w:tcPr>
            <w:tcW w:w="2684" w:type="dxa"/>
          </w:tcPr>
          <w:p w14:paraId="17032E0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3751 - 4000</w:t>
            </w:r>
          </w:p>
        </w:tc>
        <w:tc>
          <w:tcPr>
            <w:tcW w:w="1347" w:type="dxa"/>
          </w:tcPr>
          <w:p w14:paraId="700A4B56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560" w:type="dxa"/>
          </w:tcPr>
          <w:p w14:paraId="55F91F4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275" w:type="dxa"/>
          </w:tcPr>
          <w:p w14:paraId="51328697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</w:tcPr>
          <w:p w14:paraId="1A6242D9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417" w:type="dxa"/>
          </w:tcPr>
          <w:p w14:paraId="46AB3933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764072" w:rsidRPr="003B7FB2" w14:paraId="7E8E7970" w14:textId="77777777" w:rsidTr="000A6E6B">
        <w:tc>
          <w:tcPr>
            <w:tcW w:w="2684" w:type="dxa"/>
          </w:tcPr>
          <w:p w14:paraId="6BA26DD7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4000</w:t>
            </w:r>
          </w:p>
        </w:tc>
        <w:tc>
          <w:tcPr>
            <w:tcW w:w="1347" w:type="dxa"/>
          </w:tcPr>
          <w:p w14:paraId="515CC1CC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560" w:type="dxa"/>
          </w:tcPr>
          <w:p w14:paraId="6E839024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5" w:type="dxa"/>
          </w:tcPr>
          <w:p w14:paraId="483D9789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</w:tcPr>
          <w:p w14:paraId="7DEB3051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417" w:type="dxa"/>
          </w:tcPr>
          <w:p w14:paraId="42A9938E" w14:textId="77777777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</w:tbl>
    <w:p w14:paraId="769A1CAA" w14:textId="77777777" w:rsidR="005D17C3" w:rsidRPr="002570F8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0F8">
        <w:rPr>
          <w:rFonts w:ascii="Times New Roman" w:hAnsi="Times New Roman" w:cs="Times New Roman"/>
          <w:sz w:val="28"/>
          <w:szCs w:val="28"/>
        </w:rPr>
        <w:t xml:space="preserve">Примечание. </w:t>
      </w:r>
    </w:p>
    <w:p w14:paraId="114AA909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>1. Плавательные бассейны, имеющие 25-метровые ванны на 4 дорожки и детскую ванну, и спортивные залы, общая площадь которых не менее 450 кв. м, относятся к VII группе по оплате труда руководителей.</w:t>
      </w:r>
    </w:p>
    <w:p w14:paraId="78437ABC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70F8">
        <w:rPr>
          <w:sz w:val="28"/>
          <w:szCs w:val="28"/>
        </w:rPr>
        <w:t>. Оценка в баллах определена для спортивных залов, имеющих деревянное покрытие.</w:t>
      </w:r>
    </w:p>
    <w:p w14:paraId="4FC86E8A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>Для залов со стационарным синтетическим покрытием применяются следующие коэффициенты:</w:t>
      </w:r>
    </w:p>
    <w:p w14:paraId="574581DE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>рулонные и ворсовые - 1,1;</w:t>
      </w:r>
    </w:p>
    <w:p w14:paraId="20940468" w14:textId="77777777" w:rsidR="005D17C3" w:rsidRPr="001C694E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94E">
        <w:rPr>
          <w:sz w:val="28"/>
          <w:szCs w:val="28"/>
        </w:rPr>
        <w:t>«</w:t>
      </w:r>
      <w:proofErr w:type="spellStart"/>
      <w:r w:rsidRPr="001C694E">
        <w:rPr>
          <w:sz w:val="28"/>
          <w:szCs w:val="28"/>
        </w:rPr>
        <w:t>Физпол</w:t>
      </w:r>
      <w:proofErr w:type="spellEnd"/>
      <w:r w:rsidRPr="001C694E">
        <w:rPr>
          <w:sz w:val="28"/>
          <w:szCs w:val="28"/>
        </w:rPr>
        <w:t>», «</w:t>
      </w:r>
      <w:proofErr w:type="spellStart"/>
      <w:r w:rsidRPr="001C694E">
        <w:rPr>
          <w:sz w:val="28"/>
          <w:szCs w:val="28"/>
        </w:rPr>
        <w:t>Регупол</w:t>
      </w:r>
      <w:proofErr w:type="spellEnd"/>
      <w:r w:rsidRPr="001C694E">
        <w:rPr>
          <w:sz w:val="28"/>
          <w:szCs w:val="28"/>
        </w:rPr>
        <w:t>» с верхним слоем - 1,3;</w:t>
      </w:r>
    </w:p>
    <w:p w14:paraId="6979CCB1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94E">
        <w:rPr>
          <w:sz w:val="28"/>
          <w:szCs w:val="28"/>
        </w:rPr>
        <w:t>«</w:t>
      </w:r>
      <w:proofErr w:type="spellStart"/>
      <w:r w:rsidRPr="001C694E">
        <w:rPr>
          <w:sz w:val="28"/>
          <w:szCs w:val="28"/>
        </w:rPr>
        <w:t>Полиграс</w:t>
      </w:r>
      <w:proofErr w:type="spellEnd"/>
      <w:r w:rsidRPr="001C694E">
        <w:rPr>
          <w:sz w:val="28"/>
          <w:szCs w:val="28"/>
        </w:rPr>
        <w:t>», «</w:t>
      </w:r>
      <w:proofErr w:type="spellStart"/>
      <w:r w:rsidRPr="001C694E">
        <w:rPr>
          <w:sz w:val="28"/>
          <w:szCs w:val="28"/>
        </w:rPr>
        <w:t>Астротурф</w:t>
      </w:r>
      <w:proofErr w:type="spellEnd"/>
      <w:r w:rsidRPr="001C694E">
        <w:rPr>
          <w:sz w:val="28"/>
          <w:szCs w:val="28"/>
        </w:rPr>
        <w:t>» - 1,5.</w:t>
      </w:r>
    </w:p>
    <w:p w14:paraId="00AE8403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570F8">
        <w:rPr>
          <w:sz w:val="28"/>
          <w:szCs w:val="28"/>
        </w:rPr>
        <w:t>. Пневматические надувные павильоны оцениваются по показателям спортивных залов с применением следующих коэффициентов:</w:t>
      </w:r>
    </w:p>
    <w:p w14:paraId="420B152C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>с обогревательными устройствами - 0,7;</w:t>
      </w:r>
    </w:p>
    <w:p w14:paraId="3E3807A9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>без обогревательных устройств - 0,6.</w:t>
      </w:r>
    </w:p>
    <w:p w14:paraId="068AB910" w14:textId="77777777" w:rsidR="005D17C3" w:rsidRPr="002570F8" w:rsidRDefault="005D17C3" w:rsidP="005D17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570F8">
        <w:rPr>
          <w:sz w:val="28"/>
          <w:szCs w:val="28"/>
        </w:rPr>
        <w:t xml:space="preserve">Пневматические надувные павильоны с покрытием из </w:t>
      </w:r>
      <w:proofErr w:type="spellStart"/>
      <w:r w:rsidRPr="002570F8">
        <w:rPr>
          <w:sz w:val="28"/>
          <w:szCs w:val="28"/>
        </w:rPr>
        <w:t>спецсмеси</w:t>
      </w:r>
      <w:proofErr w:type="spellEnd"/>
      <w:r w:rsidRPr="002570F8">
        <w:rPr>
          <w:sz w:val="28"/>
          <w:szCs w:val="28"/>
        </w:rPr>
        <w:t xml:space="preserve"> оцениваются по показателям, предусмотренным для спортивных залов с деревянным покрытием.</w:t>
      </w:r>
    </w:p>
    <w:p w14:paraId="12EA460D" w14:textId="77777777" w:rsidR="005D17C3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2">
        <w:rPr>
          <w:rFonts w:ascii="Times New Roman" w:hAnsi="Times New Roman" w:cs="Times New Roman"/>
          <w:sz w:val="28"/>
          <w:szCs w:val="28"/>
        </w:rPr>
        <w:t>Крытые теннисные корты оцениваются по показателям, предусмотренным для спортивных залов с учетом вида покрытия.</w:t>
      </w:r>
    </w:p>
    <w:p w14:paraId="408E0CC8" w14:textId="77777777" w:rsidR="005D17C3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7FB2">
        <w:rPr>
          <w:rFonts w:ascii="Times New Roman" w:hAnsi="Times New Roman" w:cs="Times New Roman"/>
          <w:sz w:val="28"/>
          <w:szCs w:val="28"/>
        </w:rPr>
        <w:t xml:space="preserve">Оценка в баллах установлена для специализированных спортивных залов, имеющих минимальный набор спортивно-технологического оборудования, необходимого для проведения учебно-тренировочных занятий спортсменов начальных разрядов. При оснащении спортивных залов современным спортивно-технологическим оборудованием и тренажерными </w:t>
      </w:r>
      <w:r w:rsidRPr="003B7FB2">
        <w:rPr>
          <w:rFonts w:ascii="Times New Roman" w:hAnsi="Times New Roman" w:cs="Times New Roman"/>
          <w:sz w:val="28"/>
          <w:szCs w:val="28"/>
        </w:rPr>
        <w:lastRenderedPageBreak/>
        <w:t>устройствами, обеспечивающими проведение тренировочных занятий и соревнований спортсменов высокой квалификации, а также позволяющи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3B7FB2">
        <w:rPr>
          <w:rFonts w:ascii="Times New Roman" w:hAnsi="Times New Roman" w:cs="Times New Roman"/>
          <w:sz w:val="28"/>
          <w:szCs w:val="28"/>
        </w:rPr>
        <w:t xml:space="preserve"> использовать залы для з</w:t>
      </w:r>
      <w:r>
        <w:rPr>
          <w:rFonts w:ascii="Times New Roman" w:hAnsi="Times New Roman" w:cs="Times New Roman"/>
          <w:sz w:val="28"/>
          <w:szCs w:val="28"/>
        </w:rPr>
        <w:t>анятий различными видами спорта,</w:t>
      </w:r>
      <w:r w:rsidRPr="003B7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7FB2">
        <w:rPr>
          <w:rFonts w:ascii="Times New Roman" w:hAnsi="Times New Roman" w:cs="Times New Roman"/>
          <w:sz w:val="28"/>
          <w:szCs w:val="28"/>
        </w:rPr>
        <w:t>ценка в баллах устанавливается с учетом коэффициента 1,2.</w:t>
      </w:r>
    </w:p>
    <w:p w14:paraId="248D2701" w14:textId="77777777" w:rsidR="005D17C3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61E1CBD" w14:textId="77777777" w:rsidR="005D17C3" w:rsidRDefault="005D17C3" w:rsidP="005D17C3">
      <w:pPr>
        <w:pStyle w:val="ConsPlusTitle"/>
        <w:numPr>
          <w:ilvl w:val="0"/>
          <w:numId w:val="39"/>
        </w:numPr>
        <w:jc w:val="both"/>
        <w:outlineLvl w:val="3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8F7645">
        <w:rPr>
          <w:rFonts w:ascii="Times New Roman" w:hAnsi="Times New Roman" w:cs="Times New Roman"/>
          <w:b w:val="0"/>
          <w:bCs/>
          <w:sz w:val="28"/>
          <w:szCs w:val="28"/>
        </w:rPr>
        <w:t>Легкоатлетические и футбольные манежи оцениваются (в баллах):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8"/>
        <w:gridCol w:w="1331"/>
        <w:gridCol w:w="1031"/>
        <w:gridCol w:w="1521"/>
        <w:gridCol w:w="1275"/>
        <w:gridCol w:w="1418"/>
        <w:gridCol w:w="1417"/>
      </w:tblGrid>
      <w:tr w:rsidR="005D17C3" w:rsidRPr="008F7645" w14:paraId="739521EF" w14:textId="77777777" w:rsidTr="000A6E6B">
        <w:tc>
          <w:tcPr>
            <w:tcW w:w="1708" w:type="dxa"/>
            <w:vMerge w:val="restart"/>
          </w:tcPr>
          <w:p w14:paraId="562007CE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Площадь спортивных сооружений основного назначения (в кв. м)</w:t>
            </w:r>
          </w:p>
        </w:tc>
        <w:tc>
          <w:tcPr>
            <w:tcW w:w="7993" w:type="dxa"/>
            <w:gridSpan w:val="6"/>
          </w:tcPr>
          <w:p w14:paraId="25D83C7C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Количество баллов (в зависимости от покрытия)</w:t>
            </w:r>
          </w:p>
        </w:tc>
      </w:tr>
      <w:tr w:rsidR="005D17C3" w:rsidRPr="008F7645" w14:paraId="6CC8FB09" w14:textId="77777777" w:rsidTr="000A6E6B">
        <w:tc>
          <w:tcPr>
            <w:tcW w:w="1708" w:type="dxa"/>
            <w:vMerge/>
          </w:tcPr>
          <w:p w14:paraId="3B43B334" w14:textId="77777777" w:rsidR="005D17C3" w:rsidRPr="008F7645" w:rsidRDefault="005D17C3" w:rsidP="000A6E6B">
            <w:pPr>
              <w:spacing w:after="1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883" w:type="dxa"/>
            <w:gridSpan w:val="3"/>
          </w:tcPr>
          <w:p w14:paraId="2F3EA297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Легкоатлетические манежи</w:t>
            </w:r>
          </w:p>
        </w:tc>
        <w:tc>
          <w:tcPr>
            <w:tcW w:w="4110" w:type="dxa"/>
            <w:gridSpan w:val="3"/>
          </w:tcPr>
          <w:p w14:paraId="10F04663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Футбольные манежи</w:t>
            </w:r>
          </w:p>
        </w:tc>
      </w:tr>
      <w:tr w:rsidR="005D17C3" w:rsidRPr="008F7645" w14:paraId="6E799400" w14:textId="77777777" w:rsidTr="000A6E6B">
        <w:tc>
          <w:tcPr>
            <w:tcW w:w="1708" w:type="dxa"/>
            <w:vMerge/>
          </w:tcPr>
          <w:p w14:paraId="75537583" w14:textId="77777777" w:rsidR="005D17C3" w:rsidRPr="008F7645" w:rsidRDefault="005D17C3" w:rsidP="000A6E6B">
            <w:pPr>
              <w:spacing w:after="1"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1" w:type="dxa"/>
          </w:tcPr>
          <w:p w14:paraId="1DD01C80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031" w:type="dxa"/>
          </w:tcPr>
          <w:p w14:paraId="53E2225B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смесь</w:t>
            </w:r>
          </w:p>
        </w:tc>
        <w:tc>
          <w:tcPr>
            <w:tcW w:w="1521" w:type="dxa"/>
          </w:tcPr>
          <w:p w14:paraId="254CDE5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Резиноби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тумное</w:t>
            </w:r>
            <w:proofErr w:type="spellEnd"/>
            <w:proofErr w:type="gramEnd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синтети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813F1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</w:p>
        </w:tc>
        <w:tc>
          <w:tcPr>
            <w:tcW w:w="1275" w:type="dxa"/>
          </w:tcPr>
          <w:p w14:paraId="10F99A6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Деревян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</w:p>
        </w:tc>
        <w:tc>
          <w:tcPr>
            <w:tcW w:w="1418" w:type="dxa"/>
          </w:tcPr>
          <w:p w14:paraId="52A608A2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ственная</w:t>
            </w:r>
            <w:proofErr w:type="spellEnd"/>
            <w:proofErr w:type="gramEnd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 xml:space="preserve"> трава</w:t>
            </w:r>
          </w:p>
        </w:tc>
        <w:tc>
          <w:tcPr>
            <w:tcW w:w="1417" w:type="dxa"/>
          </w:tcPr>
          <w:p w14:paraId="46A6222B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Синтети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</w:p>
        </w:tc>
      </w:tr>
      <w:tr w:rsidR="005D17C3" w:rsidRPr="008F7645" w14:paraId="2E014D1A" w14:textId="77777777" w:rsidTr="000A6E6B">
        <w:tc>
          <w:tcPr>
            <w:tcW w:w="1708" w:type="dxa"/>
          </w:tcPr>
          <w:p w14:paraId="492FAFAC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1" w:type="dxa"/>
          </w:tcPr>
          <w:p w14:paraId="45733413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1" w:type="dxa"/>
          </w:tcPr>
          <w:p w14:paraId="6FA18787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14:paraId="22D942F3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03EA3654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14:paraId="4B32E405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7A6273CC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D17C3" w:rsidRPr="008F7645" w14:paraId="2CCB64F9" w14:textId="77777777" w:rsidTr="000A6E6B">
        <w:tc>
          <w:tcPr>
            <w:tcW w:w="1708" w:type="dxa"/>
          </w:tcPr>
          <w:p w14:paraId="02F798D2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2001 - 2250</w:t>
            </w:r>
          </w:p>
        </w:tc>
        <w:tc>
          <w:tcPr>
            <w:tcW w:w="1331" w:type="dxa"/>
          </w:tcPr>
          <w:p w14:paraId="6FAE508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31" w:type="dxa"/>
          </w:tcPr>
          <w:p w14:paraId="0D53691E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521" w:type="dxa"/>
          </w:tcPr>
          <w:p w14:paraId="53F45EDE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5" w:type="dxa"/>
          </w:tcPr>
          <w:p w14:paraId="60E8429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</w:tcPr>
          <w:p w14:paraId="4950645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7" w:type="dxa"/>
          </w:tcPr>
          <w:p w14:paraId="2C2544C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D17C3" w:rsidRPr="008F7645" w14:paraId="680BBB2B" w14:textId="77777777" w:rsidTr="000A6E6B">
        <w:tc>
          <w:tcPr>
            <w:tcW w:w="1708" w:type="dxa"/>
          </w:tcPr>
          <w:p w14:paraId="1C3C8598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2251 - 2500</w:t>
            </w:r>
          </w:p>
        </w:tc>
        <w:tc>
          <w:tcPr>
            <w:tcW w:w="1331" w:type="dxa"/>
          </w:tcPr>
          <w:p w14:paraId="58DDE266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031" w:type="dxa"/>
          </w:tcPr>
          <w:p w14:paraId="53433626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521" w:type="dxa"/>
          </w:tcPr>
          <w:p w14:paraId="54813A80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14:paraId="7CAE3383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</w:tcPr>
          <w:p w14:paraId="41FB21D3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14:paraId="5A4D7198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D17C3" w:rsidRPr="008F7645" w14:paraId="223E645F" w14:textId="77777777" w:rsidTr="000A6E6B">
        <w:tc>
          <w:tcPr>
            <w:tcW w:w="1708" w:type="dxa"/>
          </w:tcPr>
          <w:p w14:paraId="2518507E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2501 - 2750</w:t>
            </w:r>
          </w:p>
        </w:tc>
        <w:tc>
          <w:tcPr>
            <w:tcW w:w="1331" w:type="dxa"/>
          </w:tcPr>
          <w:p w14:paraId="30D4AC85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031" w:type="dxa"/>
          </w:tcPr>
          <w:p w14:paraId="69EB2D60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521" w:type="dxa"/>
          </w:tcPr>
          <w:p w14:paraId="7E38AB84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5" w:type="dxa"/>
          </w:tcPr>
          <w:p w14:paraId="5F18D984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</w:tcPr>
          <w:p w14:paraId="575D92D0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14:paraId="3BD62B0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5D17C3" w:rsidRPr="008F7645" w14:paraId="45DD575C" w14:textId="77777777" w:rsidTr="000A6E6B">
        <w:tc>
          <w:tcPr>
            <w:tcW w:w="1708" w:type="dxa"/>
          </w:tcPr>
          <w:p w14:paraId="4E9D5166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2751 - 3000</w:t>
            </w:r>
          </w:p>
        </w:tc>
        <w:tc>
          <w:tcPr>
            <w:tcW w:w="1331" w:type="dxa"/>
          </w:tcPr>
          <w:p w14:paraId="04489B70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031" w:type="dxa"/>
          </w:tcPr>
          <w:p w14:paraId="707FC1F2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521" w:type="dxa"/>
          </w:tcPr>
          <w:p w14:paraId="70404BD6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5" w:type="dxa"/>
          </w:tcPr>
          <w:p w14:paraId="6DAA325F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</w:tcPr>
          <w:p w14:paraId="355B5A6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14:paraId="0CA8E17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5D17C3" w:rsidRPr="008F7645" w14:paraId="563EE85D" w14:textId="77777777" w:rsidTr="000A6E6B">
        <w:tc>
          <w:tcPr>
            <w:tcW w:w="1708" w:type="dxa"/>
          </w:tcPr>
          <w:p w14:paraId="576D3DCF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3001 - 3250</w:t>
            </w:r>
          </w:p>
        </w:tc>
        <w:tc>
          <w:tcPr>
            <w:tcW w:w="1331" w:type="dxa"/>
          </w:tcPr>
          <w:p w14:paraId="14E922CA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031" w:type="dxa"/>
          </w:tcPr>
          <w:p w14:paraId="4EE86B22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521" w:type="dxa"/>
          </w:tcPr>
          <w:p w14:paraId="4562E9B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275" w:type="dxa"/>
          </w:tcPr>
          <w:p w14:paraId="7EAC0C2E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</w:tcPr>
          <w:p w14:paraId="295C3B98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14:paraId="52670BDC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5D17C3" w:rsidRPr="008F7645" w14:paraId="56CA5973" w14:textId="77777777" w:rsidTr="000A6E6B">
        <w:tc>
          <w:tcPr>
            <w:tcW w:w="1708" w:type="dxa"/>
          </w:tcPr>
          <w:p w14:paraId="466511C6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3251 - 3500</w:t>
            </w:r>
          </w:p>
        </w:tc>
        <w:tc>
          <w:tcPr>
            <w:tcW w:w="1331" w:type="dxa"/>
          </w:tcPr>
          <w:p w14:paraId="2E67B88A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031" w:type="dxa"/>
          </w:tcPr>
          <w:p w14:paraId="5C1F5747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521" w:type="dxa"/>
          </w:tcPr>
          <w:p w14:paraId="39643422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14:paraId="5430C10F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</w:tcPr>
          <w:p w14:paraId="6D6B4BF1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14:paraId="484D412E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5D17C3" w:rsidRPr="008F7645" w14:paraId="7D6C0DA1" w14:textId="77777777" w:rsidTr="000A6E6B">
        <w:tc>
          <w:tcPr>
            <w:tcW w:w="1708" w:type="dxa"/>
          </w:tcPr>
          <w:p w14:paraId="2BD68584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3501 - 3750</w:t>
            </w:r>
          </w:p>
        </w:tc>
        <w:tc>
          <w:tcPr>
            <w:tcW w:w="1331" w:type="dxa"/>
          </w:tcPr>
          <w:p w14:paraId="5FCCF2A4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031" w:type="dxa"/>
          </w:tcPr>
          <w:p w14:paraId="548567A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521" w:type="dxa"/>
          </w:tcPr>
          <w:p w14:paraId="1CE7397B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5" w:type="dxa"/>
          </w:tcPr>
          <w:p w14:paraId="6D94F128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14:paraId="05F484B2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14:paraId="10934934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5D17C3" w:rsidRPr="008F7645" w14:paraId="118B9BBD" w14:textId="77777777" w:rsidTr="000A6E6B">
        <w:tc>
          <w:tcPr>
            <w:tcW w:w="1708" w:type="dxa"/>
          </w:tcPr>
          <w:p w14:paraId="3553CD1B" w14:textId="77777777" w:rsidR="005D17C3" w:rsidRPr="008F7645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3751 - 4000</w:t>
            </w:r>
          </w:p>
        </w:tc>
        <w:tc>
          <w:tcPr>
            <w:tcW w:w="1331" w:type="dxa"/>
          </w:tcPr>
          <w:p w14:paraId="6AF042C6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031" w:type="dxa"/>
          </w:tcPr>
          <w:p w14:paraId="1E3E8817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21" w:type="dxa"/>
          </w:tcPr>
          <w:p w14:paraId="5FF78C08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275" w:type="dxa"/>
          </w:tcPr>
          <w:p w14:paraId="36C3F928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</w:tcPr>
          <w:p w14:paraId="173A3CBD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14:paraId="3038E3E5" w14:textId="77777777" w:rsidR="005D17C3" w:rsidRPr="008F7645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0A6E6B" w:rsidRPr="008F7645" w14:paraId="726BD838" w14:textId="77777777" w:rsidTr="000A6E6B">
        <w:tc>
          <w:tcPr>
            <w:tcW w:w="1708" w:type="dxa"/>
          </w:tcPr>
          <w:p w14:paraId="33E26971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4001 - 4500</w:t>
            </w:r>
          </w:p>
        </w:tc>
        <w:tc>
          <w:tcPr>
            <w:tcW w:w="1331" w:type="dxa"/>
          </w:tcPr>
          <w:p w14:paraId="0FF3EE58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031" w:type="dxa"/>
          </w:tcPr>
          <w:p w14:paraId="1C0B54BA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521" w:type="dxa"/>
          </w:tcPr>
          <w:p w14:paraId="79BE243B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275" w:type="dxa"/>
          </w:tcPr>
          <w:p w14:paraId="0E80E246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</w:tcPr>
          <w:p w14:paraId="01754E35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14:paraId="0C45F244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0A6E6B" w:rsidRPr="008F7645" w14:paraId="5B94E440" w14:textId="77777777" w:rsidTr="000A6E6B">
        <w:tc>
          <w:tcPr>
            <w:tcW w:w="1708" w:type="dxa"/>
          </w:tcPr>
          <w:p w14:paraId="2E52C68E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4501 - 5000</w:t>
            </w:r>
          </w:p>
        </w:tc>
        <w:tc>
          <w:tcPr>
            <w:tcW w:w="1331" w:type="dxa"/>
          </w:tcPr>
          <w:p w14:paraId="38980E87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031" w:type="dxa"/>
          </w:tcPr>
          <w:p w14:paraId="3C721BD2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521" w:type="dxa"/>
          </w:tcPr>
          <w:p w14:paraId="00A22BC6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75" w:type="dxa"/>
          </w:tcPr>
          <w:p w14:paraId="6875EE4B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</w:tcPr>
          <w:p w14:paraId="0F43A943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417" w:type="dxa"/>
          </w:tcPr>
          <w:p w14:paraId="31C13181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0A6E6B" w:rsidRPr="008F7645" w14:paraId="2D6263CD" w14:textId="77777777" w:rsidTr="000A6E6B">
        <w:tc>
          <w:tcPr>
            <w:tcW w:w="1708" w:type="dxa"/>
          </w:tcPr>
          <w:p w14:paraId="7A05428A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5001 - 6000</w:t>
            </w:r>
          </w:p>
        </w:tc>
        <w:tc>
          <w:tcPr>
            <w:tcW w:w="1331" w:type="dxa"/>
          </w:tcPr>
          <w:p w14:paraId="36D6996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031" w:type="dxa"/>
          </w:tcPr>
          <w:p w14:paraId="61C8B6A6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521" w:type="dxa"/>
          </w:tcPr>
          <w:p w14:paraId="6C13E627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1275" w:type="dxa"/>
          </w:tcPr>
          <w:p w14:paraId="52715CEE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14:paraId="6206EC8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14:paraId="3EADD21C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0A6E6B" w:rsidRPr="008F7645" w14:paraId="3B91DF51" w14:textId="77777777" w:rsidTr="000A6E6B">
        <w:tc>
          <w:tcPr>
            <w:tcW w:w="1708" w:type="dxa"/>
          </w:tcPr>
          <w:p w14:paraId="329B6AF8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6001 - 7000</w:t>
            </w:r>
          </w:p>
        </w:tc>
        <w:tc>
          <w:tcPr>
            <w:tcW w:w="1331" w:type="dxa"/>
          </w:tcPr>
          <w:p w14:paraId="0F63681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31" w:type="dxa"/>
          </w:tcPr>
          <w:p w14:paraId="739DE6F7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21" w:type="dxa"/>
          </w:tcPr>
          <w:p w14:paraId="0BB2880C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275" w:type="dxa"/>
          </w:tcPr>
          <w:p w14:paraId="5B19E0A4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</w:tcPr>
          <w:p w14:paraId="0ACBDAD5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417" w:type="dxa"/>
          </w:tcPr>
          <w:p w14:paraId="4996DC65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0A6E6B" w:rsidRPr="008F7645" w14:paraId="25938065" w14:textId="77777777" w:rsidTr="000A6E6B">
        <w:tc>
          <w:tcPr>
            <w:tcW w:w="1708" w:type="dxa"/>
          </w:tcPr>
          <w:p w14:paraId="6630EAFC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7001 - 8000</w:t>
            </w:r>
          </w:p>
        </w:tc>
        <w:tc>
          <w:tcPr>
            <w:tcW w:w="1331" w:type="dxa"/>
          </w:tcPr>
          <w:p w14:paraId="7DB3A71A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031" w:type="dxa"/>
          </w:tcPr>
          <w:p w14:paraId="701E7D50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521" w:type="dxa"/>
          </w:tcPr>
          <w:p w14:paraId="5CBA636B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275" w:type="dxa"/>
          </w:tcPr>
          <w:p w14:paraId="7584D55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</w:tcPr>
          <w:p w14:paraId="03FA344B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417" w:type="dxa"/>
          </w:tcPr>
          <w:p w14:paraId="30B4DD1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0A6E6B" w:rsidRPr="008F7645" w14:paraId="5918AEA7" w14:textId="77777777" w:rsidTr="000A6E6B">
        <w:tc>
          <w:tcPr>
            <w:tcW w:w="1708" w:type="dxa"/>
          </w:tcPr>
          <w:p w14:paraId="26B17AE2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8001 - 9000</w:t>
            </w:r>
          </w:p>
        </w:tc>
        <w:tc>
          <w:tcPr>
            <w:tcW w:w="1331" w:type="dxa"/>
          </w:tcPr>
          <w:p w14:paraId="01C401ED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31" w:type="dxa"/>
          </w:tcPr>
          <w:p w14:paraId="578AA20F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521" w:type="dxa"/>
          </w:tcPr>
          <w:p w14:paraId="7C7805CB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275" w:type="dxa"/>
          </w:tcPr>
          <w:p w14:paraId="2383469E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</w:tcPr>
          <w:p w14:paraId="7E38D743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417" w:type="dxa"/>
          </w:tcPr>
          <w:p w14:paraId="65A72A8F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0A6E6B" w:rsidRPr="008F7645" w14:paraId="5A8260DD" w14:textId="77777777" w:rsidTr="000A6E6B">
        <w:tc>
          <w:tcPr>
            <w:tcW w:w="1708" w:type="dxa"/>
          </w:tcPr>
          <w:p w14:paraId="22F11C6E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9001 - 10000</w:t>
            </w:r>
          </w:p>
        </w:tc>
        <w:tc>
          <w:tcPr>
            <w:tcW w:w="1331" w:type="dxa"/>
          </w:tcPr>
          <w:p w14:paraId="16DC60AF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1031" w:type="dxa"/>
          </w:tcPr>
          <w:p w14:paraId="1F75E04F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521" w:type="dxa"/>
          </w:tcPr>
          <w:p w14:paraId="082AFC29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275" w:type="dxa"/>
          </w:tcPr>
          <w:p w14:paraId="741872FA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</w:tcPr>
          <w:p w14:paraId="68FFE8F6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417" w:type="dxa"/>
          </w:tcPr>
          <w:p w14:paraId="3C992738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0A6E6B" w:rsidRPr="00D5610A" w14:paraId="14E3AF2B" w14:textId="77777777" w:rsidTr="000A6E6B">
        <w:tc>
          <w:tcPr>
            <w:tcW w:w="1708" w:type="dxa"/>
          </w:tcPr>
          <w:p w14:paraId="56CAF01A" w14:textId="77777777" w:rsidR="000A6E6B" w:rsidRPr="008F7645" w:rsidRDefault="000A6E6B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свыше 10000</w:t>
            </w:r>
          </w:p>
        </w:tc>
        <w:tc>
          <w:tcPr>
            <w:tcW w:w="1331" w:type="dxa"/>
          </w:tcPr>
          <w:p w14:paraId="4269EBEA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031" w:type="dxa"/>
          </w:tcPr>
          <w:p w14:paraId="748C3B02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21" w:type="dxa"/>
          </w:tcPr>
          <w:p w14:paraId="42C0B51C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275" w:type="dxa"/>
          </w:tcPr>
          <w:p w14:paraId="75F0D6E6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</w:tcPr>
          <w:p w14:paraId="33712CB1" w14:textId="77777777" w:rsidR="000A6E6B" w:rsidRPr="008F7645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417" w:type="dxa"/>
          </w:tcPr>
          <w:p w14:paraId="17CC54F3" w14:textId="77777777" w:rsidR="000A6E6B" w:rsidRPr="00D5610A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645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</w:tbl>
    <w:p w14:paraId="5A3514D6" w14:textId="77777777" w:rsidR="005D17C3" w:rsidRPr="003B7FB2" w:rsidRDefault="005D17C3" w:rsidP="005D17C3">
      <w:pPr>
        <w:pStyle w:val="ConsPlusTitle"/>
        <w:numPr>
          <w:ilvl w:val="0"/>
          <w:numId w:val="39"/>
        </w:numPr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FB2">
        <w:rPr>
          <w:rFonts w:ascii="Times New Roman" w:hAnsi="Times New Roman" w:cs="Times New Roman"/>
          <w:b w:val="0"/>
          <w:sz w:val="28"/>
          <w:szCs w:val="28"/>
        </w:rPr>
        <w:t>Места для зрителей на трибунах оцениваются (в баллах):</w:t>
      </w:r>
    </w:p>
    <w:p w14:paraId="416D40AA" w14:textId="77777777" w:rsidR="005D17C3" w:rsidRPr="003B7FB2" w:rsidRDefault="005D17C3" w:rsidP="005D17C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6"/>
        <w:gridCol w:w="3493"/>
        <w:gridCol w:w="3402"/>
      </w:tblGrid>
      <w:tr w:rsidR="005D17C3" w:rsidRPr="003B7FB2" w14:paraId="0E41FFBF" w14:textId="77777777" w:rsidTr="000A6E6B">
        <w:tc>
          <w:tcPr>
            <w:tcW w:w="2806" w:type="dxa"/>
            <w:vMerge w:val="restart"/>
          </w:tcPr>
          <w:p w14:paraId="17569B5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мест для зрителей</w:t>
            </w:r>
          </w:p>
        </w:tc>
        <w:tc>
          <w:tcPr>
            <w:tcW w:w="6895" w:type="dxa"/>
            <w:gridSpan w:val="2"/>
          </w:tcPr>
          <w:p w14:paraId="709138E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5D17C3" w:rsidRPr="003B7FB2" w14:paraId="6B0A1218" w14:textId="77777777" w:rsidTr="000A6E6B">
        <w:tc>
          <w:tcPr>
            <w:tcW w:w="2806" w:type="dxa"/>
            <w:vMerge/>
          </w:tcPr>
          <w:p w14:paraId="14FCEA7A" w14:textId="77777777" w:rsidR="005D17C3" w:rsidRPr="003B7FB2" w:rsidRDefault="005D17C3" w:rsidP="000A6E6B">
            <w:pPr>
              <w:rPr>
                <w:sz w:val="28"/>
                <w:szCs w:val="28"/>
              </w:rPr>
            </w:pPr>
          </w:p>
        </w:tc>
        <w:tc>
          <w:tcPr>
            <w:tcW w:w="3493" w:type="dxa"/>
          </w:tcPr>
          <w:p w14:paraId="45BC049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Трибуны на открытых спортсооружениях</w:t>
            </w:r>
          </w:p>
        </w:tc>
        <w:tc>
          <w:tcPr>
            <w:tcW w:w="3402" w:type="dxa"/>
          </w:tcPr>
          <w:p w14:paraId="5909E10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Места для зрителей в крытых спортсооружениях</w:t>
            </w:r>
          </w:p>
        </w:tc>
      </w:tr>
      <w:tr w:rsidR="005D17C3" w:rsidRPr="003B7FB2" w14:paraId="530A28FC" w14:textId="77777777" w:rsidTr="000A6E6B">
        <w:tc>
          <w:tcPr>
            <w:tcW w:w="2806" w:type="dxa"/>
          </w:tcPr>
          <w:p w14:paraId="7C65130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93" w:type="dxa"/>
          </w:tcPr>
          <w:p w14:paraId="4C9824E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03CC634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7C3" w:rsidRPr="003B7FB2" w14:paraId="2082AE21" w14:textId="77777777" w:rsidTr="000A6E6B">
        <w:tc>
          <w:tcPr>
            <w:tcW w:w="2806" w:type="dxa"/>
          </w:tcPr>
          <w:p w14:paraId="47D3253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до 500</w:t>
            </w:r>
          </w:p>
        </w:tc>
        <w:tc>
          <w:tcPr>
            <w:tcW w:w="3493" w:type="dxa"/>
          </w:tcPr>
          <w:p w14:paraId="0A4858E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14872AD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7C3" w:rsidRPr="003B7FB2" w14:paraId="5D2C71AE" w14:textId="77777777" w:rsidTr="000A6E6B">
        <w:tc>
          <w:tcPr>
            <w:tcW w:w="2806" w:type="dxa"/>
          </w:tcPr>
          <w:p w14:paraId="505EFAC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  <w:tc>
          <w:tcPr>
            <w:tcW w:w="3493" w:type="dxa"/>
          </w:tcPr>
          <w:p w14:paraId="66C7BFD8" w14:textId="77777777" w:rsidR="005D17C3" w:rsidRPr="003B7FB2" w:rsidRDefault="005D17C3" w:rsidP="000A6E6B">
            <w:pPr>
              <w:pStyle w:val="ConsPlusNormal0"/>
              <w:tabs>
                <w:tab w:val="left" w:pos="1315"/>
                <w:tab w:val="center" w:pos="1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18179E9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D17C3" w:rsidRPr="003B7FB2" w14:paraId="118A4107" w14:textId="77777777" w:rsidTr="000A6E6B">
        <w:tc>
          <w:tcPr>
            <w:tcW w:w="2806" w:type="dxa"/>
          </w:tcPr>
          <w:p w14:paraId="0D12041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1001 - 2000</w:t>
            </w:r>
          </w:p>
        </w:tc>
        <w:tc>
          <w:tcPr>
            <w:tcW w:w="3493" w:type="dxa"/>
          </w:tcPr>
          <w:p w14:paraId="0733C51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681BE76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D17C3" w:rsidRPr="003B7FB2" w14:paraId="5E48372B" w14:textId="77777777" w:rsidTr="000A6E6B">
        <w:tc>
          <w:tcPr>
            <w:tcW w:w="2806" w:type="dxa"/>
          </w:tcPr>
          <w:p w14:paraId="7FED69C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2001 - 3000</w:t>
            </w:r>
          </w:p>
        </w:tc>
        <w:tc>
          <w:tcPr>
            <w:tcW w:w="3493" w:type="dxa"/>
          </w:tcPr>
          <w:p w14:paraId="51FF048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F5C983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D17C3" w:rsidRPr="003B7FB2" w14:paraId="1B7CD403" w14:textId="77777777" w:rsidTr="000A6E6B">
        <w:tc>
          <w:tcPr>
            <w:tcW w:w="2806" w:type="dxa"/>
          </w:tcPr>
          <w:p w14:paraId="483C163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3001 - 4000</w:t>
            </w:r>
          </w:p>
        </w:tc>
        <w:tc>
          <w:tcPr>
            <w:tcW w:w="3493" w:type="dxa"/>
          </w:tcPr>
          <w:p w14:paraId="442C80F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7A5B4BE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D17C3" w:rsidRPr="003B7FB2" w14:paraId="5897F740" w14:textId="77777777" w:rsidTr="000A6E6B">
        <w:tc>
          <w:tcPr>
            <w:tcW w:w="2806" w:type="dxa"/>
          </w:tcPr>
          <w:p w14:paraId="1EDE35F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4001 - 5000</w:t>
            </w:r>
          </w:p>
        </w:tc>
        <w:tc>
          <w:tcPr>
            <w:tcW w:w="3493" w:type="dxa"/>
          </w:tcPr>
          <w:p w14:paraId="4DC8BAB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28AEE51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D17C3" w:rsidRPr="003B7FB2" w14:paraId="041B169E" w14:textId="77777777" w:rsidTr="000A6E6B">
        <w:tc>
          <w:tcPr>
            <w:tcW w:w="2806" w:type="dxa"/>
          </w:tcPr>
          <w:p w14:paraId="58F5462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5001 - 7500</w:t>
            </w:r>
          </w:p>
        </w:tc>
        <w:tc>
          <w:tcPr>
            <w:tcW w:w="3493" w:type="dxa"/>
          </w:tcPr>
          <w:p w14:paraId="5491930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6FC217E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D17C3" w:rsidRPr="003B7FB2" w14:paraId="1276F59C" w14:textId="77777777" w:rsidTr="000A6E6B">
        <w:tc>
          <w:tcPr>
            <w:tcW w:w="2806" w:type="dxa"/>
          </w:tcPr>
          <w:p w14:paraId="1E3F52E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7501 - 10000</w:t>
            </w:r>
          </w:p>
        </w:tc>
        <w:tc>
          <w:tcPr>
            <w:tcW w:w="3493" w:type="dxa"/>
          </w:tcPr>
          <w:p w14:paraId="7E5B9DB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14:paraId="1BBF3C3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17C3" w:rsidRPr="003B7FB2" w14:paraId="5041B966" w14:textId="77777777" w:rsidTr="000A6E6B">
        <w:tc>
          <w:tcPr>
            <w:tcW w:w="2806" w:type="dxa"/>
          </w:tcPr>
          <w:p w14:paraId="78B92867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10001 - 12500</w:t>
            </w:r>
          </w:p>
        </w:tc>
        <w:tc>
          <w:tcPr>
            <w:tcW w:w="3493" w:type="dxa"/>
          </w:tcPr>
          <w:p w14:paraId="724FE33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7DCD83A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D17C3" w:rsidRPr="003B7FB2" w14:paraId="34B5A73D" w14:textId="77777777" w:rsidTr="000A6E6B">
        <w:tc>
          <w:tcPr>
            <w:tcW w:w="2806" w:type="dxa"/>
          </w:tcPr>
          <w:p w14:paraId="04725C6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12501 - 15000</w:t>
            </w:r>
          </w:p>
        </w:tc>
        <w:tc>
          <w:tcPr>
            <w:tcW w:w="3493" w:type="dxa"/>
          </w:tcPr>
          <w:p w14:paraId="324F361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23DB721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7C3" w:rsidRPr="003B7FB2" w14:paraId="379D9594" w14:textId="77777777" w:rsidTr="000A6E6B">
        <w:tc>
          <w:tcPr>
            <w:tcW w:w="2806" w:type="dxa"/>
          </w:tcPr>
          <w:p w14:paraId="37DDADC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15001 - 17500</w:t>
            </w:r>
          </w:p>
        </w:tc>
        <w:tc>
          <w:tcPr>
            <w:tcW w:w="3493" w:type="dxa"/>
          </w:tcPr>
          <w:p w14:paraId="4E612E65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013DB6E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5D17C3" w:rsidRPr="003B7FB2" w14:paraId="02468EC3" w14:textId="77777777" w:rsidTr="000A6E6B">
        <w:tc>
          <w:tcPr>
            <w:tcW w:w="2806" w:type="dxa"/>
          </w:tcPr>
          <w:p w14:paraId="33801F5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17501 - 20000</w:t>
            </w:r>
          </w:p>
        </w:tc>
        <w:tc>
          <w:tcPr>
            <w:tcW w:w="3493" w:type="dxa"/>
          </w:tcPr>
          <w:p w14:paraId="553E2F7B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4DB05F5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5D17C3" w:rsidRPr="003B7FB2" w14:paraId="77BCE496" w14:textId="77777777" w:rsidTr="000A6E6B">
        <w:tc>
          <w:tcPr>
            <w:tcW w:w="2806" w:type="dxa"/>
          </w:tcPr>
          <w:p w14:paraId="67DF6F82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20001 - 25000</w:t>
            </w:r>
          </w:p>
        </w:tc>
        <w:tc>
          <w:tcPr>
            <w:tcW w:w="3493" w:type="dxa"/>
          </w:tcPr>
          <w:p w14:paraId="01C5AF9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17ECEFE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5D17C3" w:rsidRPr="003B7FB2" w14:paraId="05518FAA" w14:textId="77777777" w:rsidTr="000A6E6B">
        <w:tc>
          <w:tcPr>
            <w:tcW w:w="2806" w:type="dxa"/>
          </w:tcPr>
          <w:p w14:paraId="249A33A6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25001 - 30000</w:t>
            </w:r>
          </w:p>
        </w:tc>
        <w:tc>
          <w:tcPr>
            <w:tcW w:w="3493" w:type="dxa"/>
          </w:tcPr>
          <w:p w14:paraId="4ABC232C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2E9E2DD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5D17C3" w:rsidRPr="003B7FB2" w14:paraId="70F03713" w14:textId="77777777" w:rsidTr="000A6E6B">
        <w:tc>
          <w:tcPr>
            <w:tcW w:w="2806" w:type="dxa"/>
          </w:tcPr>
          <w:p w14:paraId="25011838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30001 - 35000</w:t>
            </w:r>
          </w:p>
        </w:tc>
        <w:tc>
          <w:tcPr>
            <w:tcW w:w="3493" w:type="dxa"/>
          </w:tcPr>
          <w:p w14:paraId="360ADD4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14:paraId="59D8E5A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5D17C3" w:rsidRPr="003B7FB2" w14:paraId="166D0F8F" w14:textId="77777777" w:rsidTr="000A6E6B">
        <w:tc>
          <w:tcPr>
            <w:tcW w:w="2806" w:type="dxa"/>
          </w:tcPr>
          <w:p w14:paraId="4A7DBF3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35001 - 40000</w:t>
            </w:r>
          </w:p>
        </w:tc>
        <w:tc>
          <w:tcPr>
            <w:tcW w:w="3493" w:type="dxa"/>
          </w:tcPr>
          <w:p w14:paraId="551CE590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14:paraId="509F9D94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5D17C3" w:rsidRPr="003B7FB2" w14:paraId="5D2452F2" w14:textId="77777777" w:rsidTr="000A6E6B">
        <w:tc>
          <w:tcPr>
            <w:tcW w:w="2806" w:type="dxa"/>
          </w:tcPr>
          <w:p w14:paraId="70FA9DC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40001 - 45000</w:t>
            </w:r>
          </w:p>
        </w:tc>
        <w:tc>
          <w:tcPr>
            <w:tcW w:w="3493" w:type="dxa"/>
          </w:tcPr>
          <w:p w14:paraId="59843B1A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14:paraId="40DC43DD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0A6E6B" w:rsidRPr="003B7FB2" w14:paraId="0CD9AFA5" w14:textId="77777777" w:rsidTr="000A6E6B">
        <w:tc>
          <w:tcPr>
            <w:tcW w:w="2806" w:type="dxa"/>
          </w:tcPr>
          <w:p w14:paraId="558EE9B3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45001 - 50000</w:t>
            </w:r>
          </w:p>
        </w:tc>
        <w:tc>
          <w:tcPr>
            <w:tcW w:w="3493" w:type="dxa"/>
          </w:tcPr>
          <w:p w14:paraId="66A8656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14:paraId="6547C190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A6E6B" w:rsidRPr="003B7FB2" w14:paraId="61454F3D" w14:textId="77777777" w:rsidTr="000A6E6B">
        <w:tc>
          <w:tcPr>
            <w:tcW w:w="2806" w:type="dxa"/>
          </w:tcPr>
          <w:p w14:paraId="163409D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50001 - 60000</w:t>
            </w:r>
          </w:p>
        </w:tc>
        <w:tc>
          <w:tcPr>
            <w:tcW w:w="3493" w:type="dxa"/>
          </w:tcPr>
          <w:p w14:paraId="656B0A3F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14:paraId="5674FE1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3B7FB2" w14:paraId="028C5780" w14:textId="77777777" w:rsidTr="000A6E6B">
        <w:tc>
          <w:tcPr>
            <w:tcW w:w="2806" w:type="dxa"/>
          </w:tcPr>
          <w:p w14:paraId="3AFDB38C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60001 - 70000</w:t>
            </w:r>
          </w:p>
        </w:tc>
        <w:tc>
          <w:tcPr>
            <w:tcW w:w="3493" w:type="dxa"/>
          </w:tcPr>
          <w:p w14:paraId="31DDDA47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14:paraId="270B9629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3B7FB2" w14:paraId="75E62216" w14:textId="77777777" w:rsidTr="000A6E6B">
        <w:tc>
          <w:tcPr>
            <w:tcW w:w="2806" w:type="dxa"/>
          </w:tcPr>
          <w:p w14:paraId="5D056A3E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70001 - 80000</w:t>
            </w:r>
          </w:p>
        </w:tc>
        <w:tc>
          <w:tcPr>
            <w:tcW w:w="3493" w:type="dxa"/>
          </w:tcPr>
          <w:p w14:paraId="33C9B4D4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14:paraId="5C2AED80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3B7FB2" w14:paraId="3947F16A" w14:textId="77777777" w:rsidTr="000A6E6B">
        <w:tc>
          <w:tcPr>
            <w:tcW w:w="2806" w:type="dxa"/>
          </w:tcPr>
          <w:p w14:paraId="18B696FD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80001 - 90000</w:t>
            </w:r>
          </w:p>
        </w:tc>
        <w:tc>
          <w:tcPr>
            <w:tcW w:w="3493" w:type="dxa"/>
          </w:tcPr>
          <w:p w14:paraId="2FCB1817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14:paraId="1D67FC54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6E6B" w:rsidRPr="003B7FB2" w14:paraId="53C71E1E" w14:textId="77777777" w:rsidTr="000A6E6B">
        <w:tc>
          <w:tcPr>
            <w:tcW w:w="2806" w:type="dxa"/>
          </w:tcPr>
          <w:p w14:paraId="1805539D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90001 - 100000</w:t>
            </w:r>
          </w:p>
        </w:tc>
        <w:tc>
          <w:tcPr>
            <w:tcW w:w="3493" w:type="dxa"/>
          </w:tcPr>
          <w:p w14:paraId="1F657B4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14:paraId="133783C7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4072" w:rsidRPr="003B7FB2" w14:paraId="069329C6" w14:textId="77777777" w:rsidTr="000A6E6B">
        <w:tc>
          <w:tcPr>
            <w:tcW w:w="2806" w:type="dxa"/>
          </w:tcPr>
          <w:p w14:paraId="1DA746C3" w14:textId="54A8EEE8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3" w:type="dxa"/>
          </w:tcPr>
          <w:p w14:paraId="355279A3" w14:textId="6FE220DB" w:rsidR="00764072" w:rsidRPr="003B7FB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14:paraId="3811310A" w14:textId="511364F3" w:rsidR="00764072" w:rsidRDefault="00764072" w:rsidP="00764072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6E6B" w:rsidRPr="003B7FB2" w14:paraId="0CE5332D" w14:textId="77777777" w:rsidTr="000A6E6B">
        <w:tc>
          <w:tcPr>
            <w:tcW w:w="2806" w:type="dxa"/>
          </w:tcPr>
          <w:p w14:paraId="18DB40EA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свыше 100000</w:t>
            </w:r>
          </w:p>
        </w:tc>
        <w:tc>
          <w:tcPr>
            <w:tcW w:w="3493" w:type="dxa"/>
          </w:tcPr>
          <w:p w14:paraId="2E560695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14:paraId="35475719" w14:textId="77777777" w:rsidR="000A6E6B" w:rsidRPr="003B7FB2" w:rsidRDefault="000A6E6B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4FE8F7B3" w14:textId="77777777" w:rsidR="005D17C3" w:rsidRPr="003B7FB2" w:rsidRDefault="005D17C3" w:rsidP="005D17C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37736A44" w14:textId="601C51BA" w:rsidR="005D17C3" w:rsidRDefault="005D17C3" w:rsidP="005D17C3">
      <w:pPr>
        <w:pStyle w:val="ConsPlusTitle"/>
        <w:numPr>
          <w:ilvl w:val="0"/>
          <w:numId w:val="39"/>
        </w:numPr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7B39">
        <w:rPr>
          <w:rFonts w:ascii="Times New Roman" w:hAnsi="Times New Roman" w:cs="Times New Roman"/>
          <w:b w:val="0"/>
          <w:sz w:val="28"/>
          <w:szCs w:val="28"/>
        </w:rPr>
        <w:t>Учебно-тренировочные базы оцениваются путем суммирования баллов по спортсооружениям и места</w:t>
      </w:r>
      <w:r>
        <w:rPr>
          <w:rFonts w:ascii="Times New Roman" w:hAnsi="Times New Roman" w:cs="Times New Roman"/>
          <w:b w:val="0"/>
          <w:sz w:val="28"/>
          <w:szCs w:val="28"/>
        </w:rPr>
        <w:t>м для проживания из расчета за 1</w:t>
      </w:r>
      <w:r w:rsidRPr="00617B39">
        <w:rPr>
          <w:rFonts w:ascii="Times New Roman" w:hAnsi="Times New Roman" w:cs="Times New Roman"/>
          <w:b w:val="0"/>
          <w:sz w:val="28"/>
          <w:szCs w:val="28"/>
        </w:rPr>
        <w:t xml:space="preserve"> место</w:t>
      </w:r>
    </w:p>
    <w:p w14:paraId="39783DDD" w14:textId="77777777" w:rsidR="00B83BE5" w:rsidRDefault="00B83BE5" w:rsidP="00B83BE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4536"/>
      </w:tblGrid>
      <w:tr w:rsidR="005D17C3" w:rsidRPr="003B7FB2" w14:paraId="0217B96E" w14:textId="77777777" w:rsidTr="000A6E6B">
        <w:tc>
          <w:tcPr>
            <w:tcW w:w="5165" w:type="dxa"/>
          </w:tcPr>
          <w:p w14:paraId="61C07D2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остиница с пищеблоком</w:t>
            </w:r>
          </w:p>
        </w:tc>
        <w:tc>
          <w:tcPr>
            <w:tcW w:w="4536" w:type="dxa"/>
          </w:tcPr>
          <w:p w14:paraId="308F3CAE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5D17C3" w:rsidRPr="003B7FB2" w14:paraId="1B6AA8E0" w14:textId="77777777" w:rsidTr="000A6E6B">
        <w:tc>
          <w:tcPr>
            <w:tcW w:w="5165" w:type="dxa"/>
          </w:tcPr>
          <w:p w14:paraId="633158BF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остиница без пищеблока</w:t>
            </w:r>
          </w:p>
        </w:tc>
        <w:tc>
          <w:tcPr>
            <w:tcW w:w="4536" w:type="dxa"/>
          </w:tcPr>
          <w:p w14:paraId="77268289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5D17C3" w:rsidRPr="003B7FB2" w14:paraId="022B998A" w14:textId="77777777" w:rsidTr="000A6E6B">
        <w:tc>
          <w:tcPr>
            <w:tcW w:w="5165" w:type="dxa"/>
          </w:tcPr>
          <w:p w14:paraId="65DD4A73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бщежитие</w:t>
            </w:r>
          </w:p>
        </w:tc>
        <w:tc>
          <w:tcPr>
            <w:tcW w:w="4536" w:type="dxa"/>
          </w:tcPr>
          <w:p w14:paraId="757E1D01" w14:textId="77777777" w:rsidR="005D17C3" w:rsidRPr="003B7FB2" w:rsidRDefault="005D17C3" w:rsidP="000A6E6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</w:tbl>
    <w:p w14:paraId="60F2DD30" w14:textId="77777777" w:rsidR="00B83BE5" w:rsidRDefault="00B83BE5" w:rsidP="00B83BE5">
      <w:pPr>
        <w:pStyle w:val="ConsPlusTitle"/>
        <w:ind w:left="12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5DAE0571" w14:textId="54EA1356" w:rsidR="005D17C3" w:rsidRDefault="005D17C3" w:rsidP="005D17C3">
      <w:pPr>
        <w:pStyle w:val="ConsPlusTitle"/>
        <w:numPr>
          <w:ilvl w:val="0"/>
          <w:numId w:val="39"/>
        </w:numPr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B39">
        <w:rPr>
          <w:rFonts w:ascii="Times New Roman" w:hAnsi="Times New Roman" w:cs="Times New Roman"/>
          <w:b w:val="0"/>
          <w:sz w:val="28"/>
          <w:szCs w:val="28"/>
        </w:rPr>
        <w:t>Реабилитационно-восстановительные центры, сауны, бани</w:t>
      </w:r>
    </w:p>
    <w:p w14:paraId="32F4B218" w14:textId="77777777" w:rsidR="00B83BE5" w:rsidRDefault="00B83BE5" w:rsidP="00B83BE5">
      <w:pPr>
        <w:pStyle w:val="ConsPlusTitle"/>
        <w:ind w:left="1260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1"/>
      </w:tblGrid>
      <w:tr w:rsidR="005D17C3" w:rsidRPr="003B7FB2" w14:paraId="275656B7" w14:textId="77777777" w:rsidTr="000A6E6B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7813B6BD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Примерный состав основных помещений реабилитац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ионно-восстановительных центров</w:t>
            </w:r>
          </w:p>
        </w:tc>
      </w:tr>
      <w:tr w:rsidR="005D17C3" w:rsidRPr="003B7FB2" w14:paraId="39F0B74B" w14:textId="77777777" w:rsidTr="000A6E6B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36496D3E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 типа: кабинеты</w:t>
            </w: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 xml:space="preserve"> врача, для тестирования, методиста-педагога. Общая площадь помещений 80 - 90 кв. м. Пропускная способность - 15 чел.</w:t>
            </w:r>
          </w:p>
        </w:tc>
      </w:tr>
      <w:tr w:rsidR="005D17C3" w:rsidRPr="00B2792C" w14:paraId="44C262C0" w14:textId="77777777" w:rsidTr="000A6E6B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62B494EE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III типа: добавляется кабинет процедурных душей, баня сухого пара. Общая площадь помещений 170 - 180 кв. м. Пропускная способность - 30 чел.</w:t>
            </w:r>
          </w:p>
        </w:tc>
      </w:tr>
      <w:tr w:rsidR="005D17C3" w:rsidRPr="00B2792C" w14:paraId="434B2DBC" w14:textId="77777777" w:rsidTr="000A6E6B">
        <w:tc>
          <w:tcPr>
            <w:tcW w:w="9701" w:type="dxa"/>
            <w:tcBorders>
              <w:left w:val="single" w:sz="4" w:space="0" w:color="auto"/>
              <w:right w:val="single" w:sz="4" w:space="0" w:color="auto"/>
            </w:tcBorders>
          </w:tcPr>
          <w:p w14:paraId="705335FD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 типа: добавляется процедурная, кабинеты: массажный, физиотерапии, функциональной диагностики, комнаты: медперсонала, заведующего отделением, отдыха. Общая площадь помещений 230 - 240 кв. м. Пропускная способность - 40 чел.</w:t>
            </w:r>
          </w:p>
        </w:tc>
      </w:tr>
      <w:tr w:rsidR="005D17C3" w:rsidRPr="00B2792C" w14:paraId="79F7098E" w14:textId="77777777" w:rsidTr="000A6E6B">
        <w:tc>
          <w:tcPr>
            <w:tcW w:w="9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64D5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 типа: добавляется стоматологический кабинет, биохимическая лаборатория, фотарий, кабинет гидромассажа. Общая площадь помещений 400 - 450 кв. м. Пропускная способность - 60 чел.</w:t>
            </w:r>
          </w:p>
        </w:tc>
      </w:tr>
      <w:tr w:rsidR="005D17C3" w:rsidRPr="003B7FB2" w14:paraId="67C13EC4" w14:textId="77777777" w:rsidTr="000A6E6B">
        <w:tblPrEx>
          <w:tblBorders>
            <w:insideH w:val="nil"/>
          </w:tblBorders>
        </w:tblPrEx>
        <w:trPr>
          <w:trHeight w:val="284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860C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IV типа - 8 баллов;</w:t>
            </w:r>
          </w:p>
        </w:tc>
      </w:tr>
      <w:tr w:rsidR="005D17C3" w:rsidRPr="003B7FB2" w14:paraId="262C0330" w14:textId="77777777" w:rsidTr="000A6E6B">
        <w:tblPrEx>
          <w:tblBorders>
            <w:insideH w:val="nil"/>
          </w:tblBorders>
        </w:tblPrEx>
        <w:trPr>
          <w:cantSplit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91DF2F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III типа - 12 баллов;</w:t>
            </w:r>
          </w:p>
        </w:tc>
      </w:tr>
      <w:tr w:rsidR="005D17C3" w:rsidRPr="003B7FB2" w14:paraId="1E3CD5AD" w14:textId="77777777" w:rsidTr="000A6E6B">
        <w:tblPrEx>
          <w:tblBorders>
            <w:insideH w:val="nil"/>
          </w:tblBorders>
        </w:tblPrEx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31EAF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II типа - 16 баллов;</w:t>
            </w:r>
          </w:p>
        </w:tc>
      </w:tr>
      <w:tr w:rsidR="005D17C3" w:rsidRPr="003B7FB2" w14:paraId="46BA60C1" w14:textId="77777777" w:rsidTr="000A6E6B">
        <w:tblPrEx>
          <w:tblBorders>
            <w:insideH w:val="nil"/>
          </w:tblBorders>
        </w:tblPrEx>
        <w:tc>
          <w:tcPr>
            <w:tcW w:w="9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E06DF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I типа - 22 балла.</w:t>
            </w:r>
          </w:p>
        </w:tc>
      </w:tr>
      <w:tr w:rsidR="005D17C3" w:rsidRPr="003B7FB2" w14:paraId="703CC77A" w14:textId="77777777" w:rsidTr="000A6E6B">
        <w:tblPrEx>
          <w:tblBorders>
            <w:insideH w:val="nil"/>
          </w:tblBorders>
        </w:tblPrEx>
        <w:tc>
          <w:tcPr>
            <w:tcW w:w="9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1EB619" w14:textId="77777777" w:rsidR="005D17C3" w:rsidRPr="003B7FB2" w:rsidRDefault="005D17C3" w:rsidP="000A6E6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3B7FB2">
              <w:rPr>
                <w:rFonts w:ascii="Times New Roman" w:hAnsi="Times New Roman" w:cs="Times New Roman"/>
                <w:sz w:val="28"/>
                <w:szCs w:val="28"/>
              </w:rPr>
              <w:t>Сауна (в расчете на 6 чел.): с плескательным бассейном - 4 балла, без плескательного бассейна - 3 балла</w:t>
            </w:r>
          </w:p>
        </w:tc>
      </w:tr>
    </w:tbl>
    <w:p w14:paraId="02F8B977" w14:textId="3FD00D21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Порядок отнесения муниципальных образовательных </w:t>
      </w:r>
      <w:r>
        <w:rPr>
          <w:rFonts w:eastAsiaTheme="minorHAnsi"/>
          <w:sz w:val="28"/>
          <w:szCs w:val="28"/>
          <w:lang w:eastAsia="ru-RU"/>
        </w:rPr>
        <w:t xml:space="preserve">учреждений </w:t>
      </w:r>
      <w:r>
        <w:rPr>
          <w:sz w:val="28"/>
          <w:szCs w:val="28"/>
          <w:lang w:eastAsia="ru-RU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, к группам по оплате труда руководителей.</w:t>
      </w:r>
    </w:p>
    <w:p w14:paraId="1AEFB8C3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 Группа по оплате труда руководителей определяется не чаще 1 раза в год </w:t>
      </w:r>
      <w:r>
        <w:rPr>
          <w:sz w:val="28"/>
          <w:szCs w:val="28"/>
          <w:lang w:eastAsia="ru-RU"/>
        </w:rPr>
        <w:t xml:space="preserve">Управления культуры, молодежной политики, спорта и туризма администрации Промышленновского муниципального округа </w:t>
      </w:r>
      <w:r>
        <w:rPr>
          <w:sz w:val="28"/>
          <w:szCs w:val="28"/>
        </w:rPr>
        <w:t>на основании соответствующих документов, подтверждающих наличие объемов работы учреждения.</w:t>
      </w:r>
    </w:p>
    <w:p w14:paraId="798FE2F6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по оплате труда руководителей для вновь открываемых муниципальных образовательных </w:t>
      </w:r>
      <w:r>
        <w:rPr>
          <w:rFonts w:eastAsiaTheme="minorHAnsi"/>
          <w:sz w:val="28"/>
          <w:szCs w:val="28"/>
          <w:lang w:eastAsia="ru-RU"/>
        </w:rPr>
        <w:t xml:space="preserve">учреждений </w:t>
      </w:r>
      <w:r>
        <w:rPr>
          <w:sz w:val="28"/>
          <w:szCs w:val="28"/>
          <w:lang w:eastAsia="ru-RU"/>
        </w:rPr>
        <w:t>спорта, подведомственных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, устанавливается исходя из плановых (проектных) показателей, но не более чем на 2 года.</w:t>
      </w:r>
    </w:p>
    <w:p w14:paraId="2002EB35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Конкретное количество баллов, предусмотренных по показателям с приставкой «до», определяется </w:t>
      </w:r>
      <w:r>
        <w:rPr>
          <w:sz w:val="28"/>
          <w:szCs w:val="28"/>
          <w:lang w:eastAsia="ru-RU"/>
        </w:rPr>
        <w:t>Управлением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14:paraId="75A0470D" w14:textId="77777777" w:rsidR="005D17C3" w:rsidRDefault="00F42C77" w:rsidP="005D17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Муниципальные образовательные </w:t>
      </w:r>
      <w:r>
        <w:rPr>
          <w:rFonts w:eastAsiaTheme="minorHAnsi"/>
          <w:sz w:val="28"/>
          <w:szCs w:val="28"/>
          <w:lang w:eastAsia="ru-RU"/>
        </w:rPr>
        <w:t xml:space="preserve">учреждения </w:t>
      </w:r>
      <w:r>
        <w:rPr>
          <w:sz w:val="28"/>
          <w:szCs w:val="28"/>
          <w:lang w:eastAsia="ru-RU"/>
        </w:rPr>
        <w:t>спорта, подведомственные Управлению культуры, молодежной политики, спорта и туризма администрации Промышленновского муниципального округа</w:t>
      </w:r>
      <w:r>
        <w:rPr>
          <w:sz w:val="28"/>
          <w:szCs w:val="28"/>
        </w:rPr>
        <w:t xml:space="preserve">, </w:t>
      </w:r>
      <w:r w:rsidR="005D17C3" w:rsidRPr="001C694E">
        <w:rPr>
          <w:sz w:val="28"/>
          <w:szCs w:val="28"/>
        </w:rPr>
        <w:t>имеющие в наличии физкультурно-спортивные сооружения, добившиеся высоких и стабильных результатов по основному виду деятельности,</w:t>
      </w:r>
      <w:r w:rsidR="005D17C3">
        <w:rPr>
          <w:sz w:val="28"/>
          <w:szCs w:val="28"/>
        </w:rPr>
        <w:t xml:space="preserve"> относятся на одну группу выше по сравнению с группой, определенной по настоящим показателям.</w:t>
      </w:r>
      <w:r w:rsidR="005D17C3">
        <w:rPr>
          <w:bCs/>
          <w:sz w:val="28"/>
          <w:szCs w:val="28"/>
        </w:rPr>
        <w:t>».</w:t>
      </w:r>
    </w:p>
    <w:p w14:paraId="2581384A" w14:textId="77777777" w:rsidR="00F42C77" w:rsidRDefault="00F42C77" w:rsidP="00F42C77">
      <w:pPr>
        <w:jc w:val="center"/>
        <w:rPr>
          <w:b/>
          <w:sz w:val="28"/>
          <w:szCs w:val="28"/>
        </w:rPr>
      </w:pPr>
    </w:p>
    <w:p w14:paraId="695943C6" w14:textId="77777777" w:rsidR="00F42C77" w:rsidRDefault="00F42C77" w:rsidP="00F42C77">
      <w:pPr>
        <w:jc w:val="center"/>
        <w:rPr>
          <w:b/>
          <w:sz w:val="28"/>
          <w:szCs w:val="28"/>
        </w:rPr>
      </w:pPr>
    </w:p>
    <w:p w14:paraId="2089FB6B" w14:textId="77777777" w:rsidR="00F42C77" w:rsidRPr="00B83BE5" w:rsidRDefault="00F42C77" w:rsidP="00F42C77">
      <w:pPr>
        <w:jc w:val="center"/>
        <w:rPr>
          <w:b/>
          <w:sz w:val="28"/>
          <w:szCs w:val="28"/>
        </w:rPr>
      </w:pPr>
    </w:p>
    <w:p w14:paraId="687EEE58" w14:textId="77777777" w:rsidR="00F42C77" w:rsidRPr="00B83BE5" w:rsidRDefault="00F42C77" w:rsidP="00F42C77">
      <w:pPr>
        <w:rPr>
          <w:sz w:val="28"/>
          <w:szCs w:val="28"/>
          <w:lang w:eastAsia="ru-RU"/>
        </w:rPr>
      </w:pPr>
      <w:bookmarkStart w:id="6" w:name="_Hlk69400849"/>
      <w:r w:rsidRPr="00B83BE5">
        <w:rPr>
          <w:sz w:val="28"/>
          <w:szCs w:val="28"/>
          <w:lang w:eastAsia="ru-RU"/>
        </w:rPr>
        <w:t xml:space="preserve">                          Заместитель главы</w:t>
      </w:r>
    </w:p>
    <w:p w14:paraId="4C3447D5" w14:textId="013A1B0C" w:rsidR="00B83BE5" w:rsidRDefault="00B83BE5" w:rsidP="00B83BE5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F42C77" w:rsidRPr="00B83BE5">
        <w:rPr>
          <w:sz w:val="28"/>
          <w:szCs w:val="28"/>
          <w:lang w:eastAsia="ru-RU"/>
        </w:rPr>
        <w:t>Промышленновского муниципального округа –</w:t>
      </w:r>
    </w:p>
    <w:p w14:paraId="24A39662" w14:textId="468089D3" w:rsidR="00F42C77" w:rsidRPr="00B83BE5" w:rsidRDefault="00F42C77" w:rsidP="00B83BE5">
      <w:pPr>
        <w:jc w:val="both"/>
        <w:rPr>
          <w:sz w:val="28"/>
          <w:szCs w:val="28"/>
          <w:lang w:eastAsia="ru-RU"/>
        </w:rPr>
      </w:pPr>
      <w:r w:rsidRPr="00B83BE5">
        <w:rPr>
          <w:sz w:val="28"/>
          <w:szCs w:val="28"/>
        </w:rPr>
        <w:t>начальник УКМПСТ Промышленновского округа                    А.А. Мясоедова</w:t>
      </w:r>
    </w:p>
    <w:bookmarkEnd w:id="6"/>
    <w:p w14:paraId="32CCE473" w14:textId="77777777" w:rsidR="00F42C77" w:rsidRDefault="00F42C77" w:rsidP="00F42C77">
      <w:pPr>
        <w:pStyle w:val="ConsPlusNormal0"/>
        <w:jc w:val="center"/>
        <w:rPr>
          <w:sz w:val="28"/>
          <w:szCs w:val="28"/>
        </w:rPr>
      </w:pPr>
    </w:p>
    <w:p w14:paraId="7964E81D" w14:textId="77777777" w:rsidR="00F42C77" w:rsidRDefault="00F42C77" w:rsidP="00F42C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5"/>
    <w:p w14:paraId="36B95F0D" w14:textId="77777777" w:rsidR="00F42C77" w:rsidRDefault="00F42C77"/>
    <w:sectPr w:rsidR="00F42C77" w:rsidSect="00FE4E36">
      <w:pgSz w:w="11906" w:h="16838"/>
      <w:pgMar w:top="1134" w:right="850" w:bottom="284" w:left="1701" w:header="708" w:footer="550" w:gutter="0"/>
      <w:pgNumType w:start="4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9D12B" w14:textId="77777777" w:rsidR="00583AF8" w:rsidRDefault="00583AF8" w:rsidP="00987A80">
      <w:r>
        <w:separator/>
      </w:r>
    </w:p>
  </w:endnote>
  <w:endnote w:type="continuationSeparator" w:id="0">
    <w:p w14:paraId="1C2DC4C5" w14:textId="77777777" w:rsidR="00583AF8" w:rsidRDefault="00583AF8" w:rsidP="0098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1A304" w14:textId="6E40D69F" w:rsidR="00245128" w:rsidRDefault="00245128" w:rsidP="007135B4">
    <w:pPr>
      <w:pStyle w:val="aa"/>
      <w:tabs>
        <w:tab w:val="clear" w:pos="9355"/>
        <w:tab w:val="left" w:pos="0"/>
        <w:tab w:val="right" w:pos="9356"/>
      </w:tabs>
      <w:ind w:right="-1"/>
    </w:pPr>
    <w:r w:rsidRPr="007135B4">
      <w:t xml:space="preserve"> </w:t>
    </w:r>
    <w:sdt>
      <w:sdtPr>
        <w:id w:val="-1087532821"/>
        <w:docPartObj>
          <w:docPartGallery w:val="Page Numbers (Bottom of Page)"/>
          <w:docPartUnique/>
        </w:docPartObj>
      </w:sdtPr>
      <w:sdtEndPr/>
      <w:sdtContent>
        <w:r>
          <w:t>постановление от «</w:t>
        </w:r>
        <w:r w:rsidR="00105861">
          <w:t>23</w:t>
        </w:r>
        <w:r>
          <w:t xml:space="preserve">» </w:t>
        </w:r>
        <w:r w:rsidR="00105861">
          <w:t>декабря</w:t>
        </w:r>
        <w:r>
          <w:t xml:space="preserve"> № </w:t>
        </w:r>
        <w:r w:rsidR="00105861">
          <w:t xml:space="preserve">2016-П                        </w:t>
        </w:r>
        <w:r>
          <w:t xml:space="preserve">                                                       </w:t>
        </w:r>
        <w:r w:rsidRPr="007135B4">
          <w:t xml:space="preserve">        </w:t>
        </w:r>
        <w:r>
          <w:t xml:space="preserve">       </w:t>
        </w:r>
        <w:r w:rsidRPr="007135B4">
          <w:t xml:space="preserve">  </w:t>
        </w:r>
        <w:r>
          <w:t xml:space="preserve">страница </w:t>
        </w:r>
        <w:r>
          <w:fldChar w:fldCharType="begin"/>
        </w:r>
        <w:r>
          <w:instrText xml:space="preserve"> PAGE  - 3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sdtContent>
    </w:sdt>
  </w:p>
  <w:p w14:paraId="6A07C1EE" w14:textId="77777777" w:rsidR="00245128" w:rsidRDefault="00245128" w:rsidP="007135B4">
    <w:pPr>
      <w:pStyle w:val="aa"/>
    </w:pPr>
  </w:p>
  <w:p w14:paraId="46A7B83A" w14:textId="77777777" w:rsidR="00245128" w:rsidRDefault="00245128" w:rsidP="00D53396">
    <w:pPr>
      <w:pStyle w:val="aa"/>
      <w:tabs>
        <w:tab w:val="clear" w:pos="9355"/>
        <w:tab w:val="left" w:pos="0"/>
        <w:tab w:val="right" w:pos="9356"/>
      </w:tabs>
      <w:ind w:right="-1"/>
      <w:jc w:val="right"/>
    </w:pPr>
  </w:p>
  <w:p w14:paraId="2B537113" w14:textId="77777777" w:rsidR="00245128" w:rsidRDefault="0024512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0209605"/>
      <w:docPartObj>
        <w:docPartGallery w:val="Page Numbers (Bottom of Page)"/>
        <w:docPartUnique/>
      </w:docPartObj>
    </w:sdtPr>
    <w:sdtEndPr/>
    <w:sdtContent>
      <w:p w14:paraId="7609A4CE" w14:textId="21A1DC48" w:rsidR="00245128" w:rsidRDefault="002451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76687A" w14:textId="07983A85" w:rsidR="00245128" w:rsidRDefault="002451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859793"/>
      <w:docPartObj>
        <w:docPartGallery w:val="Page Numbers (Bottom of Page)"/>
        <w:docPartUnique/>
      </w:docPartObj>
    </w:sdtPr>
    <w:sdtEndPr/>
    <w:sdtContent>
      <w:p w14:paraId="38A809AB" w14:textId="6C3D7D00" w:rsidR="00245128" w:rsidRDefault="002451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B3DE32" w14:textId="1A5E8F31" w:rsidR="00245128" w:rsidRDefault="002451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ADF1D" w14:textId="77777777" w:rsidR="00583AF8" w:rsidRDefault="00583AF8" w:rsidP="00987A80">
      <w:r>
        <w:separator/>
      </w:r>
    </w:p>
  </w:footnote>
  <w:footnote w:type="continuationSeparator" w:id="0">
    <w:p w14:paraId="09C81616" w14:textId="77777777" w:rsidR="00583AF8" w:rsidRDefault="00583AF8" w:rsidP="00987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11276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D5348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" w15:restartNumberingAfterBreak="0">
    <w:nsid w:val="07E81286"/>
    <w:multiLevelType w:val="multilevel"/>
    <w:tmpl w:val="239C6AD6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71" w:hanging="2160"/>
      </w:pPr>
      <w:rPr>
        <w:rFonts w:hint="default"/>
      </w:rPr>
    </w:lvl>
  </w:abstractNum>
  <w:abstractNum w:abstractNumId="3" w15:restartNumberingAfterBreak="0">
    <w:nsid w:val="09A242A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4" w15:restartNumberingAfterBreak="0">
    <w:nsid w:val="0BCF4678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D35EC1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070B3B"/>
    <w:multiLevelType w:val="hybridMultilevel"/>
    <w:tmpl w:val="947AB112"/>
    <w:lvl w:ilvl="0" w:tplc="39A278EC">
      <w:start w:val="1"/>
      <w:numFmt w:val="decimal"/>
      <w:lvlText w:val="%1."/>
      <w:lvlJc w:val="left"/>
      <w:pPr>
        <w:ind w:left="113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22472563"/>
    <w:multiLevelType w:val="hybridMultilevel"/>
    <w:tmpl w:val="38AA3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C38DC"/>
    <w:multiLevelType w:val="hybridMultilevel"/>
    <w:tmpl w:val="611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4A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E20A75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050023"/>
    <w:multiLevelType w:val="hybridMultilevel"/>
    <w:tmpl w:val="BA70F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0C4B4B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3" w15:restartNumberingAfterBreak="0">
    <w:nsid w:val="330A51B9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4" w15:restartNumberingAfterBreak="0">
    <w:nsid w:val="352219F1"/>
    <w:multiLevelType w:val="hybridMultilevel"/>
    <w:tmpl w:val="6F881F46"/>
    <w:lvl w:ilvl="0" w:tplc="2BEE95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4447" w:hanging="360"/>
      </w:pPr>
    </w:lvl>
    <w:lvl w:ilvl="2" w:tplc="0419001B" w:tentative="1">
      <w:start w:val="1"/>
      <w:numFmt w:val="lowerRoman"/>
      <w:lvlText w:val="%3."/>
      <w:lvlJc w:val="right"/>
      <w:pPr>
        <w:ind w:left="-3727" w:hanging="180"/>
      </w:pPr>
    </w:lvl>
    <w:lvl w:ilvl="3" w:tplc="0419000F" w:tentative="1">
      <w:start w:val="1"/>
      <w:numFmt w:val="decimal"/>
      <w:lvlText w:val="%4."/>
      <w:lvlJc w:val="left"/>
      <w:pPr>
        <w:ind w:left="-3007" w:hanging="360"/>
      </w:pPr>
    </w:lvl>
    <w:lvl w:ilvl="4" w:tplc="04190019" w:tentative="1">
      <w:start w:val="1"/>
      <w:numFmt w:val="lowerLetter"/>
      <w:lvlText w:val="%5."/>
      <w:lvlJc w:val="left"/>
      <w:pPr>
        <w:ind w:left="-2287" w:hanging="360"/>
      </w:pPr>
    </w:lvl>
    <w:lvl w:ilvl="5" w:tplc="0419001B" w:tentative="1">
      <w:start w:val="1"/>
      <w:numFmt w:val="lowerRoman"/>
      <w:lvlText w:val="%6."/>
      <w:lvlJc w:val="right"/>
      <w:pPr>
        <w:ind w:left="-1567" w:hanging="180"/>
      </w:pPr>
    </w:lvl>
    <w:lvl w:ilvl="6" w:tplc="0419000F" w:tentative="1">
      <w:start w:val="1"/>
      <w:numFmt w:val="decimal"/>
      <w:lvlText w:val="%7."/>
      <w:lvlJc w:val="left"/>
      <w:pPr>
        <w:ind w:left="-847" w:hanging="360"/>
      </w:pPr>
    </w:lvl>
    <w:lvl w:ilvl="7" w:tplc="04190019" w:tentative="1">
      <w:start w:val="1"/>
      <w:numFmt w:val="lowerLetter"/>
      <w:lvlText w:val="%8."/>
      <w:lvlJc w:val="left"/>
      <w:pPr>
        <w:ind w:left="-127" w:hanging="360"/>
      </w:pPr>
    </w:lvl>
    <w:lvl w:ilvl="8" w:tplc="0419001B" w:tentative="1">
      <w:start w:val="1"/>
      <w:numFmt w:val="lowerRoman"/>
      <w:lvlText w:val="%9."/>
      <w:lvlJc w:val="right"/>
      <w:pPr>
        <w:ind w:left="593" w:hanging="180"/>
      </w:pPr>
    </w:lvl>
  </w:abstractNum>
  <w:abstractNum w:abstractNumId="15" w15:restartNumberingAfterBreak="0">
    <w:nsid w:val="365A587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66D3AA1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7" w15:restartNumberingAfterBreak="0">
    <w:nsid w:val="371E469E"/>
    <w:multiLevelType w:val="hybridMultilevel"/>
    <w:tmpl w:val="F07EB0FE"/>
    <w:lvl w:ilvl="0" w:tplc="18A6E00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9861BB9"/>
    <w:multiLevelType w:val="hybridMultilevel"/>
    <w:tmpl w:val="72F83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330664"/>
    <w:multiLevelType w:val="hybridMultilevel"/>
    <w:tmpl w:val="7B26E3F4"/>
    <w:lvl w:ilvl="0" w:tplc="6E401170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25C92"/>
    <w:multiLevelType w:val="hybridMultilevel"/>
    <w:tmpl w:val="42CA98DA"/>
    <w:lvl w:ilvl="0" w:tplc="AB7E84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500E7FA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3" w15:restartNumberingAfterBreak="0">
    <w:nsid w:val="56607760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4" w15:restartNumberingAfterBreak="0">
    <w:nsid w:val="57B618B2"/>
    <w:multiLevelType w:val="hybridMultilevel"/>
    <w:tmpl w:val="977050F6"/>
    <w:lvl w:ilvl="0" w:tplc="CF1C09F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95D7F6C"/>
    <w:multiLevelType w:val="multilevel"/>
    <w:tmpl w:val="BA70F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EE12F7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27" w15:restartNumberingAfterBreak="0">
    <w:nsid w:val="5C5F6E2A"/>
    <w:multiLevelType w:val="hybridMultilevel"/>
    <w:tmpl w:val="FA820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F30ED2"/>
    <w:multiLevelType w:val="hybridMultilevel"/>
    <w:tmpl w:val="C2F4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792F94"/>
    <w:multiLevelType w:val="hybridMultilevel"/>
    <w:tmpl w:val="5762BC0C"/>
    <w:lvl w:ilvl="0" w:tplc="D0AAB4B8">
      <w:start w:val="1"/>
      <w:numFmt w:val="upperRoman"/>
      <w:lvlText w:val="%1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0" w15:restartNumberingAfterBreak="0">
    <w:nsid w:val="5DFD0961"/>
    <w:multiLevelType w:val="hybridMultilevel"/>
    <w:tmpl w:val="16AAC57C"/>
    <w:lvl w:ilvl="0" w:tplc="2BA021F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186568"/>
    <w:multiLevelType w:val="hybridMultilevel"/>
    <w:tmpl w:val="DE38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990F0A"/>
    <w:multiLevelType w:val="multilevel"/>
    <w:tmpl w:val="FFAE5EF0"/>
    <w:lvl w:ilvl="0">
      <w:start w:val="1"/>
      <w:numFmt w:val="upperRoman"/>
      <w:lvlText w:val="%1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3" w15:restartNumberingAfterBreak="0">
    <w:nsid w:val="63324F7F"/>
    <w:multiLevelType w:val="hybridMultilevel"/>
    <w:tmpl w:val="D358558C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4" w15:restartNumberingAfterBreak="0">
    <w:nsid w:val="67C126AD"/>
    <w:multiLevelType w:val="hybridMultilevel"/>
    <w:tmpl w:val="EBB87A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F6585A"/>
    <w:multiLevelType w:val="hybridMultilevel"/>
    <w:tmpl w:val="7AD00B1E"/>
    <w:lvl w:ilvl="0" w:tplc="354E5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709424DF"/>
    <w:multiLevelType w:val="hybridMultilevel"/>
    <w:tmpl w:val="D396B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14426B"/>
    <w:multiLevelType w:val="hybridMultilevel"/>
    <w:tmpl w:val="8854A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16DA8"/>
    <w:multiLevelType w:val="hybridMultilevel"/>
    <w:tmpl w:val="BB98290E"/>
    <w:lvl w:ilvl="0" w:tplc="0AD87EB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5"/>
  </w:num>
  <w:num w:numId="3">
    <w:abstractNumId w:val="27"/>
  </w:num>
  <w:num w:numId="4">
    <w:abstractNumId w:val="17"/>
  </w:num>
  <w:num w:numId="5">
    <w:abstractNumId w:val="38"/>
  </w:num>
  <w:num w:numId="6">
    <w:abstractNumId w:val="7"/>
  </w:num>
  <w:num w:numId="7">
    <w:abstractNumId w:val="30"/>
  </w:num>
  <w:num w:numId="8">
    <w:abstractNumId w:val="31"/>
  </w:num>
  <w:num w:numId="9">
    <w:abstractNumId w:val="37"/>
  </w:num>
  <w:num w:numId="10">
    <w:abstractNumId w:val="18"/>
  </w:num>
  <w:num w:numId="11">
    <w:abstractNumId w:val="8"/>
  </w:num>
  <w:num w:numId="12">
    <w:abstractNumId w:val="29"/>
  </w:num>
  <w:num w:numId="13">
    <w:abstractNumId w:val="34"/>
  </w:num>
  <w:num w:numId="14">
    <w:abstractNumId w:val="20"/>
  </w:num>
  <w:num w:numId="15">
    <w:abstractNumId w:val="1"/>
  </w:num>
  <w:num w:numId="16">
    <w:abstractNumId w:val="11"/>
  </w:num>
  <w:num w:numId="17">
    <w:abstractNumId w:val="5"/>
  </w:num>
  <w:num w:numId="18">
    <w:abstractNumId w:val="25"/>
  </w:num>
  <w:num w:numId="19">
    <w:abstractNumId w:val="0"/>
  </w:num>
  <w:num w:numId="20">
    <w:abstractNumId w:val="4"/>
  </w:num>
  <w:num w:numId="21">
    <w:abstractNumId w:val="15"/>
  </w:num>
  <w:num w:numId="22">
    <w:abstractNumId w:val="10"/>
  </w:num>
  <w:num w:numId="23">
    <w:abstractNumId w:val="13"/>
  </w:num>
  <w:num w:numId="24">
    <w:abstractNumId w:val="12"/>
  </w:num>
  <w:num w:numId="25">
    <w:abstractNumId w:val="32"/>
  </w:num>
  <w:num w:numId="26">
    <w:abstractNumId w:val="23"/>
  </w:num>
  <w:num w:numId="27">
    <w:abstractNumId w:val="26"/>
  </w:num>
  <w:num w:numId="28">
    <w:abstractNumId w:val="22"/>
  </w:num>
  <w:num w:numId="29">
    <w:abstractNumId w:val="3"/>
  </w:num>
  <w:num w:numId="30">
    <w:abstractNumId w:val="16"/>
  </w:num>
  <w:num w:numId="31">
    <w:abstractNumId w:val="28"/>
  </w:num>
  <w:num w:numId="32">
    <w:abstractNumId w:val="33"/>
  </w:num>
  <w:num w:numId="33">
    <w:abstractNumId w:val="14"/>
  </w:num>
  <w:num w:numId="34">
    <w:abstractNumId w:val="14"/>
    <w:lvlOverride w:ilvl="0">
      <w:startOverride w:val="1"/>
    </w:lvlOverride>
  </w:num>
  <w:num w:numId="35">
    <w:abstractNumId w:val="21"/>
  </w:num>
  <w:num w:numId="36">
    <w:abstractNumId w:val="6"/>
  </w:num>
  <w:num w:numId="37">
    <w:abstractNumId w:val="24"/>
  </w:num>
  <w:num w:numId="38">
    <w:abstractNumId w:val="36"/>
  </w:num>
  <w:num w:numId="39">
    <w:abstractNumId w:val="19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80"/>
    <w:rsid w:val="00026BB2"/>
    <w:rsid w:val="000336FE"/>
    <w:rsid w:val="0005635C"/>
    <w:rsid w:val="00065D51"/>
    <w:rsid w:val="00081F9D"/>
    <w:rsid w:val="00097427"/>
    <w:rsid w:val="000A6E6B"/>
    <w:rsid w:val="000A7B1C"/>
    <w:rsid w:val="00101C39"/>
    <w:rsid w:val="00103045"/>
    <w:rsid w:val="00105861"/>
    <w:rsid w:val="001258F8"/>
    <w:rsid w:val="00136744"/>
    <w:rsid w:val="0015088A"/>
    <w:rsid w:val="00151F31"/>
    <w:rsid w:val="0015413C"/>
    <w:rsid w:val="001547BE"/>
    <w:rsid w:val="00194174"/>
    <w:rsid w:val="001C573B"/>
    <w:rsid w:val="00210B43"/>
    <w:rsid w:val="00216BF0"/>
    <w:rsid w:val="002269CD"/>
    <w:rsid w:val="00240A32"/>
    <w:rsid w:val="00245128"/>
    <w:rsid w:val="00276A82"/>
    <w:rsid w:val="002A2D10"/>
    <w:rsid w:val="002A33FE"/>
    <w:rsid w:val="002C26E2"/>
    <w:rsid w:val="002F1637"/>
    <w:rsid w:val="003546FF"/>
    <w:rsid w:val="003703C2"/>
    <w:rsid w:val="0038258F"/>
    <w:rsid w:val="00390A70"/>
    <w:rsid w:val="00393125"/>
    <w:rsid w:val="00393A55"/>
    <w:rsid w:val="003D5DC7"/>
    <w:rsid w:val="00423075"/>
    <w:rsid w:val="00432AE6"/>
    <w:rsid w:val="004436A9"/>
    <w:rsid w:val="00443D93"/>
    <w:rsid w:val="004703B3"/>
    <w:rsid w:val="00481F45"/>
    <w:rsid w:val="004838F7"/>
    <w:rsid w:val="004B6131"/>
    <w:rsid w:val="00507838"/>
    <w:rsid w:val="0055025A"/>
    <w:rsid w:val="005515AD"/>
    <w:rsid w:val="005557AE"/>
    <w:rsid w:val="0057049D"/>
    <w:rsid w:val="00583AF8"/>
    <w:rsid w:val="00586226"/>
    <w:rsid w:val="005A68F7"/>
    <w:rsid w:val="005A7346"/>
    <w:rsid w:val="005B28DE"/>
    <w:rsid w:val="005B2BFD"/>
    <w:rsid w:val="005D17C3"/>
    <w:rsid w:val="005D5C6E"/>
    <w:rsid w:val="0060781B"/>
    <w:rsid w:val="006158C8"/>
    <w:rsid w:val="00624170"/>
    <w:rsid w:val="006466E9"/>
    <w:rsid w:val="00650677"/>
    <w:rsid w:val="00682F74"/>
    <w:rsid w:val="006939A7"/>
    <w:rsid w:val="006979AD"/>
    <w:rsid w:val="006A1DF7"/>
    <w:rsid w:val="006C2C2B"/>
    <w:rsid w:val="006D6443"/>
    <w:rsid w:val="006F295B"/>
    <w:rsid w:val="006F4289"/>
    <w:rsid w:val="007135B4"/>
    <w:rsid w:val="007451E5"/>
    <w:rsid w:val="0074770E"/>
    <w:rsid w:val="00750626"/>
    <w:rsid w:val="00753A38"/>
    <w:rsid w:val="00763984"/>
    <w:rsid w:val="00764072"/>
    <w:rsid w:val="00795030"/>
    <w:rsid w:val="007A09C9"/>
    <w:rsid w:val="007C7BB8"/>
    <w:rsid w:val="007D6A93"/>
    <w:rsid w:val="007F0F0B"/>
    <w:rsid w:val="007F13F0"/>
    <w:rsid w:val="007F263E"/>
    <w:rsid w:val="007F7643"/>
    <w:rsid w:val="0080753A"/>
    <w:rsid w:val="008106F2"/>
    <w:rsid w:val="00842D06"/>
    <w:rsid w:val="0084590B"/>
    <w:rsid w:val="00862057"/>
    <w:rsid w:val="00866559"/>
    <w:rsid w:val="008763D9"/>
    <w:rsid w:val="0088015C"/>
    <w:rsid w:val="00882595"/>
    <w:rsid w:val="0088714D"/>
    <w:rsid w:val="00891144"/>
    <w:rsid w:val="008C16D5"/>
    <w:rsid w:val="008C4174"/>
    <w:rsid w:val="008C7F0D"/>
    <w:rsid w:val="008D6D29"/>
    <w:rsid w:val="008E7766"/>
    <w:rsid w:val="00904266"/>
    <w:rsid w:val="00904B56"/>
    <w:rsid w:val="0092235E"/>
    <w:rsid w:val="00927EA0"/>
    <w:rsid w:val="00935B2B"/>
    <w:rsid w:val="00943869"/>
    <w:rsid w:val="009448DF"/>
    <w:rsid w:val="0096185D"/>
    <w:rsid w:val="00977559"/>
    <w:rsid w:val="00987A80"/>
    <w:rsid w:val="009937B0"/>
    <w:rsid w:val="009946AA"/>
    <w:rsid w:val="009C5757"/>
    <w:rsid w:val="00A04EF3"/>
    <w:rsid w:val="00A30B70"/>
    <w:rsid w:val="00A7133D"/>
    <w:rsid w:val="00A91C9E"/>
    <w:rsid w:val="00A92E32"/>
    <w:rsid w:val="00AB4CE4"/>
    <w:rsid w:val="00AD25EB"/>
    <w:rsid w:val="00AE5D5D"/>
    <w:rsid w:val="00AE79ED"/>
    <w:rsid w:val="00AF3132"/>
    <w:rsid w:val="00B15C82"/>
    <w:rsid w:val="00B2336A"/>
    <w:rsid w:val="00B4242B"/>
    <w:rsid w:val="00B44C73"/>
    <w:rsid w:val="00B50BD6"/>
    <w:rsid w:val="00B65C93"/>
    <w:rsid w:val="00B83BE5"/>
    <w:rsid w:val="00BA3812"/>
    <w:rsid w:val="00BA75BF"/>
    <w:rsid w:val="00BB1495"/>
    <w:rsid w:val="00BC6D18"/>
    <w:rsid w:val="00C06AE6"/>
    <w:rsid w:val="00C10236"/>
    <w:rsid w:val="00C153C0"/>
    <w:rsid w:val="00C220D4"/>
    <w:rsid w:val="00C531F9"/>
    <w:rsid w:val="00C6299A"/>
    <w:rsid w:val="00C6377E"/>
    <w:rsid w:val="00CE3928"/>
    <w:rsid w:val="00D06DE2"/>
    <w:rsid w:val="00D53396"/>
    <w:rsid w:val="00D62544"/>
    <w:rsid w:val="00D639CD"/>
    <w:rsid w:val="00D72189"/>
    <w:rsid w:val="00D74B9F"/>
    <w:rsid w:val="00D771C8"/>
    <w:rsid w:val="00D82E4E"/>
    <w:rsid w:val="00DB2803"/>
    <w:rsid w:val="00DB3133"/>
    <w:rsid w:val="00DD34F5"/>
    <w:rsid w:val="00E06478"/>
    <w:rsid w:val="00E16C68"/>
    <w:rsid w:val="00E227DE"/>
    <w:rsid w:val="00E323D5"/>
    <w:rsid w:val="00E66FCC"/>
    <w:rsid w:val="00E8790B"/>
    <w:rsid w:val="00EA24AE"/>
    <w:rsid w:val="00F015FA"/>
    <w:rsid w:val="00F231DA"/>
    <w:rsid w:val="00F26AF2"/>
    <w:rsid w:val="00F42C77"/>
    <w:rsid w:val="00F51DCB"/>
    <w:rsid w:val="00F731F5"/>
    <w:rsid w:val="00F74022"/>
    <w:rsid w:val="00FB4B67"/>
    <w:rsid w:val="00FE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ABD91"/>
  <w15:docId w15:val="{B37A3BAF-854A-4DD7-9E61-8BC1EA0E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1">
    <w:name w:val="heading 1"/>
    <w:basedOn w:val="a0"/>
    <w:link w:val="10"/>
    <w:qFormat/>
    <w:rsid w:val="003D5DC7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1"/>
    <w:next w:val="a0"/>
    <w:link w:val="20"/>
    <w:unhideWhenUsed/>
    <w:qFormat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1"/>
    </w:pPr>
    <w:rPr>
      <w:rFonts w:ascii="Arial" w:hAnsi="Arial" w:cs="Arial"/>
      <w:color w:val="26282F"/>
      <w:sz w:val="26"/>
      <w:szCs w:val="26"/>
      <w:lang w:eastAsia="ru-RU"/>
    </w:rPr>
  </w:style>
  <w:style w:type="paragraph" w:styleId="3">
    <w:name w:val="heading 3"/>
    <w:basedOn w:val="2"/>
    <w:next w:val="a0"/>
    <w:link w:val="30"/>
    <w:unhideWhenUsed/>
    <w:qFormat/>
    <w:rsid w:val="003D5DC7"/>
    <w:pPr>
      <w:outlineLvl w:val="2"/>
    </w:pPr>
  </w:style>
  <w:style w:type="paragraph" w:styleId="4">
    <w:name w:val="heading 4"/>
    <w:basedOn w:val="a0"/>
    <w:link w:val="40"/>
    <w:unhideWhenUsed/>
    <w:qFormat/>
    <w:rsid w:val="00987A80"/>
    <w:pPr>
      <w:keepNext/>
      <w:jc w:val="center"/>
      <w:outlineLvl w:val="3"/>
    </w:pPr>
    <w:rPr>
      <w:rFonts w:eastAsia="Droid Sans Fallback"/>
      <w:b/>
      <w:bCs/>
      <w:sz w:val="36"/>
      <w:szCs w:val="36"/>
      <w:lang w:val="en-GB"/>
    </w:rPr>
  </w:style>
  <w:style w:type="paragraph" w:styleId="5">
    <w:name w:val="heading 5"/>
    <w:basedOn w:val="a0"/>
    <w:link w:val="50"/>
    <w:unhideWhenUsed/>
    <w:qFormat/>
    <w:rsid w:val="00987A80"/>
    <w:pPr>
      <w:keepNext/>
      <w:spacing w:before="120"/>
      <w:jc w:val="center"/>
      <w:outlineLvl w:val="4"/>
    </w:pPr>
    <w:rPr>
      <w:rFonts w:eastAsia="Calibri"/>
      <w:b/>
      <w:bCs/>
      <w:sz w:val="28"/>
      <w:szCs w:val="28"/>
      <w:lang w:val="en-GB"/>
    </w:rPr>
  </w:style>
  <w:style w:type="paragraph" w:styleId="8">
    <w:name w:val="heading 8"/>
    <w:basedOn w:val="a0"/>
    <w:next w:val="a0"/>
    <w:link w:val="80"/>
    <w:qFormat/>
    <w:rsid w:val="0057049D"/>
    <w:pPr>
      <w:suppressAutoHyphens w:val="0"/>
      <w:spacing w:before="240" w:after="60"/>
      <w:outlineLvl w:val="7"/>
    </w:pPr>
    <w:rPr>
      <w:i/>
      <w:iCs/>
      <w:color w:val="auto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987A80"/>
    <w:rPr>
      <w:rFonts w:ascii="Times New Roman" w:eastAsia="Droid Sans Fallback" w:hAnsi="Times New Roman" w:cs="Times New Roman"/>
      <w:b/>
      <w:bCs/>
      <w:color w:val="00000A"/>
      <w:sz w:val="36"/>
      <w:szCs w:val="36"/>
      <w:lang w:val="en-GB" w:eastAsia="zh-CN"/>
    </w:rPr>
  </w:style>
  <w:style w:type="character" w:customStyle="1" w:styleId="50">
    <w:name w:val="Заголовок 5 Знак"/>
    <w:basedOn w:val="a1"/>
    <w:link w:val="5"/>
    <w:rsid w:val="00987A80"/>
    <w:rPr>
      <w:rFonts w:ascii="Times New Roman" w:eastAsia="Calibri" w:hAnsi="Times New Roman" w:cs="Times New Roman"/>
      <w:b/>
      <w:bCs/>
      <w:color w:val="00000A"/>
      <w:sz w:val="28"/>
      <w:szCs w:val="28"/>
      <w:lang w:val="en-GB" w:eastAsia="zh-CN"/>
    </w:rPr>
  </w:style>
  <w:style w:type="paragraph" w:styleId="a4">
    <w:name w:val="No Spacing"/>
    <w:link w:val="a5"/>
    <w:uiPriority w:val="1"/>
    <w:qFormat/>
    <w:rsid w:val="00987A8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Iauiue">
    <w:name w:val="Iau?iue"/>
    <w:rsid w:val="00987A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a5">
    <w:name w:val="Без интервала Знак"/>
    <w:link w:val="a4"/>
    <w:uiPriority w:val="1"/>
    <w:rsid w:val="00987A80"/>
    <w:rPr>
      <w:rFonts w:ascii="Calibri" w:eastAsia="Calibri" w:hAnsi="Calibri" w:cs="Times New Roman"/>
    </w:rPr>
  </w:style>
  <w:style w:type="paragraph" w:styleId="a6">
    <w:name w:val="Balloon Text"/>
    <w:basedOn w:val="a0"/>
    <w:link w:val="a7"/>
    <w:uiPriority w:val="99"/>
    <w:unhideWhenUsed/>
    <w:rsid w:val="00987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987A80"/>
    <w:rPr>
      <w:rFonts w:ascii="Tahoma" w:eastAsia="Times New Roman" w:hAnsi="Tahoma" w:cs="Tahoma"/>
      <w:color w:val="00000A"/>
      <w:sz w:val="16"/>
      <w:szCs w:val="16"/>
      <w:lang w:eastAsia="zh-CN"/>
    </w:rPr>
  </w:style>
  <w:style w:type="paragraph" w:styleId="a8">
    <w:name w:val="header"/>
    <w:basedOn w:val="a0"/>
    <w:link w:val="a9"/>
    <w:unhideWhenUsed/>
    <w:rsid w:val="00987A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a">
    <w:name w:val="footer"/>
    <w:basedOn w:val="a0"/>
    <w:link w:val="ab"/>
    <w:uiPriority w:val="99"/>
    <w:unhideWhenUsed/>
    <w:rsid w:val="00987A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987A80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customStyle="1" w:styleId="11">
    <w:name w:val="Нижний колонтитул Знак1"/>
    <w:uiPriority w:val="99"/>
    <w:locked/>
    <w:rsid w:val="00987A80"/>
    <w:rPr>
      <w:rFonts w:ascii="Times New Roman" w:eastAsia="Droid Sans Fallback" w:hAnsi="Times New Roman" w:cs="Times New Roman"/>
      <w:color w:val="00000A"/>
      <w:sz w:val="20"/>
      <w:szCs w:val="20"/>
      <w:lang w:eastAsia="zh-CN"/>
    </w:rPr>
  </w:style>
  <w:style w:type="character" w:customStyle="1" w:styleId="10">
    <w:name w:val="Заголовок 1 Знак"/>
    <w:basedOn w:val="a1"/>
    <w:link w:val="1"/>
    <w:rsid w:val="003D5DC7"/>
    <w:rPr>
      <w:rFonts w:ascii="Cambria" w:eastAsia="Times New Roman" w:hAnsi="Cambria" w:cs="Cambria"/>
      <w:b/>
      <w:bCs/>
      <w:color w:val="365F91"/>
      <w:sz w:val="28"/>
      <w:szCs w:val="28"/>
      <w:lang w:eastAsia="zh-CN"/>
    </w:rPr>
  </w:style>
  <w:style w:type="character" w:customStyle="1" w:styleId="20">
    <w:name w:val="Заголовок 2 Знак"/>
    <w:basedOn w:val="a1"/>
    <w:link w:val="2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3D5DC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c">
    <w:name w:val="Title"/>
    <w:basedOn w:val="a0"/>
    <w:link w:val="ad"/>
    <w:qFormat/>
    <w:rsid w:val="003D5DC7"/>
    <w:pPr>
      <w:suppressLineNumbers/>
      <w:spacing w:before="120" w:after="120"/>
    </w:pPr>
    <w:rPr>
      <w:rFonts w:eastAsia="Calibri" w:cs="FreeSans"/>
      <w:i/>
      <w:iCs/>
      <w:sz w:val="24"/>
      <w:szCs w:val="24"/>
    </w:rPr>
  </w:style>
  <w:style w:type="character" w:customStyle="1" w:styleId="ad">
    <w:name w:val="Заголовок Знак"/>
    <w:basedOn w:val="a1"/>
    <w:link w:val="ac"/>
    <w:rsid w:val="003D5DC7"/>
    <w:rPr>
      <w:rFonts w:ascii="Times New Roman" w:eastAsia="Calibri" w:hAnsi="Times New Roman" w:cs="FreeSans"/>
      <w:i/>
      <w:iCs/>
      <w:color w:val="00000A"/>
      <w:sz w:val="24"/>
      <w:szCs w:val="24"/>
      <w:lang w:eastAsia="zh-CN"/>
    </w:rPr>
  </w:style>
  <w:style w:type="paragraph" w:styleId="ae">
    <w:name w:val="Body Text"/>
    <w:basedOn w:val="a0"/>
    <w:link w:val="af"/>
    <w:unhideWhenUsed/>
    <w:rsid w:val="003D5DC7"/>
    <w:pPr>
      <w:spacing w:after="140" w:line="288" w:lineRule="auto"/>
    </w:pPr>
    <w:rPr>
      <w:rFonts w:eastAsia="Calibri"/>
    </w:rPr>
  </w:style>
  <w:style w:type="character" w:customStyle="1" w:styleId="af">
    <w:name w:val="Основной текст Знак"/>
    <w:basedOn w:val="a1"/>
    <w:link w:val="ae"/>
    <w:rsid w:val="003D5DC7"/>
    <w:rPr>
      <w:rFonts w:ascii="Times New Roman" w:eastAsia="Calibri" w:hAnsi="Times New Roman" w:cs="Times New Roman"/>
      <w:color w:val="00000A"/>
      <w:sz w:val="20"/>
      <w:szCs w:val="20"/>
      <w:lang w:eastAsia="zh-CN"/>
    </w:rPr>
  </w:style>
  <w:style w:type="character" w:styleId="af0">
    <w:name w:val="Hyperlink"/>
    <w:basedOn w:val="a1"/>
    <w:uiPriority w:val="99"/>
    <w:unhideWhenUsed/>
    <w:rsid w:val="003D5DC7"/>
    <w:rPr>
      <w:color w:val="0000FF"/>
      <w:u w:val="single"/>
    </w:rPr>
  </w:style>
  <w:style w:type="character" w:styleId="af1">
    <w:name w:val="FollowedHyperlink"/>
    <w:basedOn w:val="a1"/>
    <w:uiPriority w:val="99"/>
    <w:semiHidden/>
    <w:unhideWhenUsed/>
    <w:rsid w:val="003D5DC7"/>
    <w:rPr>
      <w:color w:val="800080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D5DC7"/>
  </w:style>
  <w:style w:type="paragraph" w:customStyle="1" w:styleId="consplusnormal">
    <w:name w:val="consplusnormal"/>
    <w:basedOn w:val="a0"/>
    <w:uiPriority w:val="99"/>
    <w:rsid w:val="003D5DC7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5DC7"/>
    <w:rPr>
      <w:rFonts w:cs="Times New Roman"/>
    </w:rPr>
  </w:style>
  <w:style w:type="character" w:customStyle="1" w:styleId="-">
    <w:name w:val="Интернет-ссылка"/>
    <w:uiPriority w:val="99"/>
    <w:rsid w:val="003D5DC7"/>
    <w:rPr>
      <w:color w:val="000080"/>
      <w:u w:val="single"/>
    </w:rPr>
  </w:style>
  <w:style w:type="character" w:customStyle="1" w:styleId="ListLabel1">
    <w:name w:val="ListLabel 1"/>
    <w:uiPriority w:val="99"/>
    <w:rsid w:val="003D5DC7"/>
  </w:style>
  <w:style w:type="paragraph" w:customStyle="1" w:styleId="13">
    <w:name w:val="Заголовок1"/>
    <w:basedOn w:val="a0"/>
    <w:next w:val="ae"/>
    <w:uiPriority w:val="99"/>
    <w:rsid w:val="003D5DC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2">
    <w:name w:val="List"/>
    <w:basedOn w:val="ae"/>
    <w:uiPriority w:val="99"/>
    <w:rsid w:val="003D5DC7"/>
    <w:rPr>
      <w:rFonts w:eastAsia="Times New Roman" w:cs="FreeSans"/>
    </w:rPr>
  </w:style>
  <w:style w:type="paragraph" w:styleId="14">
    <w:name w:val="index 1"/>
    <w:basedOn w:val="a0"/>
    <w:next w:val="a0"/>
    <w:autoRedefine/>
    <w:uiPriority w:val="99"/>
    <w:semiHidden/>
    <w:rsid w:val="003D5DC7"/>
    <w:pPr>
      <w:ind w:left="200" w:hanging="200"/>
    </w:pPr>
  </w:style>
  <w:style w:type="paragraph" w:styleId="af3">
    <w:name w:val="index heading"/>
    <w:basedOn w:val="a0"/>
    <w:uiPriority w:val="99"/>
    <w:rsid w:val="003D5DC7"/>
    <w:pPr>
      <w:suppressLineNumbers/>
    </w:pPr>
    <w:rPr>
      <w:rFonts w:cs="FreeSans"/>
    </w:rPr>
  </w:style>
  <w:style w:type="paragraph" w:customStyle="1" w:styleId="af4">
    <w:name w:val="Заглавие"/>
    <w:basedOn w:val="a0"/>
    <w:uiPriority w:val="99"/>
    <w:rsid w:val="003D5DC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f5">
    <w:name w:val="Содержимое таблицы"/>
    <w:basedOn w:val="a0"/>
    <w:uiPriority w:val="99"/>
    <w:rsid w:val="003D5DC7"/>
    <w:pPr>
      <w:suppressLineNumbers/>
    </w:pPr>
  </w:style>
  <w:style w:type="paragraph" w:customStyle="1" w:styleId="af6">
    <w:name w:val="Заголовок таблицы"/>
    <w:basedOn w:val="af5"/>
    <w:uiPriority w:val="99"/>
    <w:rsid w:val="003D5DC7"/>
    <w:pPr>
      <w:jc w:val="center"/>
    </w:pPr>
    <w:rPr>
      <w:b/>
      <w:bCs/>
    </w:rPr>
  </w:style>
  <w:style w:type="character" w:customStyle="1" w:styleId="15">
    <w:name w:val="Верхний колонтитул Знак1"/>
    <w:uiPriority w:val="99"/>
    <w:semiHidden/>
    <w:rsid w:val="003D5DC7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table" w:styleId="af7">
    <w:name w:val="Table Grid"/>
    <w:basedOn w:val="a2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8">
    <w:name w:val="Цветовое выделение"/>
    <w:rsid w:val="003D5DC7"/>
    <w:rPr>
      <w:b/>
      <w:color w:val="26282F"/>
    </w:rPr>
  </w:style>
  <w:style w:type="character" w:customStyle="1" w:styleId="af9">
    <w:name w:val="Гипертекстовая ссылка"/>
    <w:rsid w:val="003D5DC7"/>
    <w:rPr>
      <w:rFonts w:cs="Times New Roman"/>
      <w:b/>
      <w:color w:val="106BBE"/>
    </w:rPr>
  </w:style>
  <w:style w:type="character" w:customStyle="1" w:styleId="afa">
    <w:name w:val="Активная гиперссылка"/>
    <w:uiPriority w:val="99"/>
    <w:rsid w:val="003D5DC7"/>
    <w:rPr>
      <w:rFonts w:cs="Times New Roman"/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c">
    <w:name w:val="Внимание: криминал!!"/>
    <w:basedOn w:val="afb"/>
    <w:next w:val="a0"/>
    <w:rsid w:val="003D5DC7"/>
  </w:style>
  <w:style w:type="paragraph" w:customStyle="1" w:styleId="afd">
    <w:name w:val="Внимание: недобросовестность!"/>
    <w:basedOn w:val="afb"/>
    <w:next w:val="a0"/>
    <w:uiPriority w:val="99"/>
    <w:rsid w:val="003D5DC7"/>
  </w:style>
  <w:style w:type="character" w:customStyle="1" w:styleId="afe">
    <w:name w:val="Выделение для Базового Поиска"/>
    <w:uiPriority w:val="99"/>
    <w:rsid w:val="003D5DC7"/>
    <w:rPr>
      <w:rFonts w:cs="Times New Roman"/>
      <w:b/>
      <w:bCs/>
      <w:color w:val="0058A9"/>
    </w:rPr>
  </w:style>
  <w:style w:type="character" w:customStyle="1" w:styleId="aff">
    <w:name w:val="Выделение для Базового Поиска (курсив)"/>
    <w:uiPriority w:val="99"/>
    <w:rsid w:val="003D5DC7"/>
    <w:rPr>
      <w:rFonts w:cs="Times New Roman"/>
      <w:b/>
      <w:bCs/>
      <w:i/>
      <w:iCs/>
      <w:color w:val="0058A9"/>
    </w:rPr>
  </w:style>
  <w:style w:type="character" w:customStyle="1" w:styleId="aff0">
    <w:name w:val="Сравнение редакций"/>
    <w:uiPriority w:val="99"/>
    <w:rsid w:val="003D5DC7"/>
    <w:rPr>
      <w:rFonts w:cs="Times New Roman"/>
      <w:b/>
      <w:color w:val="26282F"/>
    </w:rPr>
  </w:style>
  <w:style w:type="character" w:customStyle="1" w:styleId="aff1">
    <w:name w:val="Добавленный текст"/>
    <w:uiPriority w:val="99"/>
    <w:rsid w:val="003D5DC7"/>
    <w:rPr>
      <w:color w:val="000000"/>
      <w:shd w:val="clear" w:color="auto" w:fill="C1D7FF"/>
    </w:rPr>
  </w:style>
  <w:style w:type="paragraph" w:customStyle="1" w:styleId="aff2">
    <w:name w:val="Дочерний элемент списк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300"/>
      <w:jc w:val="both"/>
    </w:pPr>
    <w:rPr>
      <w:rFonts w:ascii="Arial" w:eastAsia="Droid Sans Fallback" w:hAnsi="Arial" w:cs="Arial"/>
      <w:color w:val="868381"/>
      <w:sz w:val="22"/>
      <w:szCs w:val="22"/>
      <w:lang w:eastAsia="ru-RU"/>
    </w:rPr>
  </w:style>
  <w:style w:type="paragraph" w:customStyle="1" w:styleId="aff3">
    <w:name w:val="Основное меню (преемственно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Verdana" w:eastAsia="Droid Sans Fallback" w:hAnsi="Verdana" w:cs="Verdana"/>
      <w:color w:val="auto"/>
      <w:sz w:val="24"/>
      <w:szCs w:val="24"/>
      <w:lang w:eastAsia="ru-RU"/>
    </w:rPr>
  </w:style>
  <w:style w:type="paragraph" w:customStyle="1" w:styleId="aff4">
    <w:name w:val="Заголовок *"/>
    <w:basedOn w:val="aff3"/>
    <w:next w:val="a0"/>
    <w:uiPriority w:val="99"/>
    <w:rsid w:val="003D5DC7"/>
    <w:rPr>
      <w:b/>
      <w:bCs/>
      <w:color w:val="0058A9"/>
      <w:shd w:val="clear" w:color="auto" w:fill="F0F0F0"/>
    </w:rPr>
  </w:style>
  <w:style w:type="paragraph" w:customStyle="1" w:styleId="aff5">
    <w:name w:val="Заголовок группы контролов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b/>
      <w:bCs/>
      <w:color w:val="000000"/>
      <w:sz w:val="26"/>
      <w:szCs w:val="26"/>
      <w:lang w:eastAsia="ru-RU"/>
    </w:rPr>
  </w:style>
  <w:style w:type="paragraph" w:customStyle="1" w:styleId="aff6">
    <w:name w:val="Заголовок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character" w:customStyle="1" w:styleId="aff7">
    <w:name w:val="Заголовок полученного сообщения"/>
    <w:uiPriority w:val="99"/>
    <w:rsid w:val="003D5DC7"/>
    <w:rPr>
      <w:rFonts w:cs="Times New Roman"/>
      <w:b/>
      <w:bCs/>
      <w:color w:val="FF0000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i/>
      <w:iCs/>
      <w:color w:val="000080"/>
      <w:sz w:val="24"/>
      <w:szCs w:val="24"/>
      <w:lang w:eastAsia="ru-RU"/>
    </w:rPr>
  </w:style>
  <w:style w:type="character" w:customStyle="1" w:styleId="aff9">
    <w:name w:val="Заголовок собственного сообщения"/>
    <w:uiPriority w:val="99"/>
    <w:rsid w:val="003D5DC7"/>
    <w:rPr>
      <w:rFonts w:cs="Times New Roman"/>
      <w:b/>
      <w:bCs/>
      <w:color w:val="26282F"/>
    </w:rPr>
  </w:style>
  <w:style w:type="paragraph" w:customStyle="1" w:styleId="affa">
    <w:name w:val="Заголовок статьи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b">
    <w:name w:val="Заголовок ЭР (ле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rFonts w:ascii="Arial" w:eastAsia="Droid Sans Fallback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0"/>
    <w:uiPriority w:val="99"/>
    <w:rsid w:val="003D5DC7"/>
    <w:pPr>
      <w:spacing w:after="0"/>
      <w:jc w:val="left"/>
    </w:pPr>
  </w:style>
  <w:style w:type="paragraph" w:customStyle="1" w:styleId="affd">
    <w:name w:val="Интерактивный заголовок"/>
    <w:basedOn w:val="aff4"/>
    <w:next w:val="a0"/>
    <w:uiPriority w:val="99"/>
    <w:rsid w:val="003D5DC7"/>
    <w:rPr>
      <w:u w:val="single"/>
    </w:rPr>
  </w:style>
  <w:style w:type="paragraph" w:customStyle="1" w:styleId="affe">
    <w:name w:val="Текст (справка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">
    <w:name w:val="Комментарий"/>
    <w:basedOn w:val="affe"/>
    <w:next w:val="a0"/>
    <w:uiPriority w:val="99"/>
    <w:rsid w:val="003D5DC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 версии"/>
    <w:basedOn w:val="afff"/>
    <w:next w:val="a0"/>
    <w:uiPriority w:val="99"/>
    <w:rsid w:val="003D5DC7"/>
    <w:rPr>
      <w:i/>
      <w:iCs/>
    </w:rPr>
  </w:style>
  <w:style w:type="paragraph" w:customStyle="1" w:styleId="afff1">
    <w:name w:val="Текст информации об изменениях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353842"/>
      <w:lang w:eastAsia="ru-RU"/>
    </w:rPr>
  </w:style>
  <w:style w:type="paragraph" w:customStyle="1" w:styleId="afff2">
    <w:name w:val="Информация об изменениях"/>
    <w:basedOn w:val="afff1"/>
    <w:next w:val="a0"/>
    <w:uiPriority w:val="99"/>
    <w:rsid w:val="003D5DC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ле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4">
    <w:name w:val="Колонтитул (левый)"/>
    <w:basedOn w:val="afff3"/>
    <w:next w:val="a0"/>
    <w:uiPriority w:val="99"/>
    <w:rsid w:val="003D5DC7"/>
    <w:rPr>
      <w:sz w:val="16"/>
      <w:szCs w:val="16"/>
    </w:rPr>
  </w:style>
  <w:style w:type="paragraph" w:customStyle="1" w:styleId="afff5">
    <w:name w:val="Текст (прав. подпись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6">
    <w:name w:val="Колонтитул (правый)"/>
    <w:basedOn w:val="afff5"/>
    <w:next w:val="a0"/>
    <w:uiPriority w:val="99"/>
    <w:rsid w:val="003D5DC7"/>
    <w:rPr>
      <w:sz w:val="16"/>
      <w:szCs w:val="16"/>
    </w:rPr>
  </w:style>
  <w:style w:type="paragraph" w:customStyle="1" w:styleId="afff7">
    <w:name w:val="Комментарий пользователя"/>
    <w:basedOn w:val="afff"/>
    <w:next w:val="a0"/>
    <w:uiPriority w:val="99"/>
    <w:rsid w:val="003D5DC7"/>
    <w:pPr>
      <w:jc w:val="left"/>
    </w:pPr>
    <w:rPr>
      <w:shd w:val="clear" w:color="auto" w:fill="FFDFE0"/>
    </w:rPr>
  </w:style>
  <w:style w:type="paragraph" w:customStyle="1" w:styleId="afff8">
    <w:name w:val="Куда обратиться?"/>
    <w:basedOn w:val="afb"/>
    <w:next w:val="a0"/>
    <w:uiPriority w:val="99"/>
    <w:rsid w:val="003D5DC7"/>
  </w:style>
  <w:style w:type="paragraph" w:customStyle="1" w:styleId="afff9">
    <w:name w:val="Моноширинны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character" w:customStyle="1" w:styleId="afffa">
    <w:name w:val="Найденные слова"/>
    <w:uiPriority w:val="99"/>
    <w:rsid w:val="003D5DC7"/>
    <w:rPr>
      <w:rFonts w:cs="Times New Roman"/>
      <w:b/>
      <w:color w:val="26282F"/>
      <w:shd w:val="clear" w:color="auto" w:fill="FFF580"/>
    </w:rPr>
  </w:style>
  <w:style w:type="paragraph" w:customStyle="1" w:styleId="afffb">
    <w:name w:val="Напишите нам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eastAsia="Droid Sans Fallback" w:hAnsi="Arial" w:cs="Arial"/>
      <w:color w:val="auto"/>
      <w:sz w:val="22"/>
      <w:szCs w:val="22"/>
      <w:shd w:val="clear" w:color="auto" w:fill="EFFFAD"/>
      <w:lang w:eastAsia="ru-RU"/>
    </w:rPr>
  </w:style>
  <w:style w:type="character" w:customStyle="1" w:styleId="afffc">
    <w:name w:val="Не вступил в силу"/>
    <w:uiPriority w:val="99"/>
    <w:rsid w:val="003D5DC7"/>
    <w:rPr>
      <w:rFonts w:cs="Times New Roman"/>
      <w:b/>
      <w:color w:val="000000"/>
      <w:shd w:val="clear" w:color="auto" w:fill="D8EDE8"/>
    </w:rPr>
  </w:style>
  <w:style w:type="paragraph" w:customStyle="1" w:styleId="afffd">
    <w:name w:val="Необходимые документы"/>
    <w:basedOn w:val="afb"/>
    <w:next w:val="a0"/>
    <w:uiPriority w:val="99"/>
    <w:rsid w:val="003D5DC7"/>
    <w:pPr>
      <w:ind w:firstLine="118"/>
    </w:pPr>
  </w:style>
  <w:style w:type="paragraph" w:customStyle="1" w:styleId="afffe">
    <w:name w:val="Нормальный (таблица)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">
    <w:name w:val="Таблицы (моноширинный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Courier New" w:eastAsia="Droid Sans Fallback" w:hAnsi="Courier New" w:cs="Courier New"/>
      <w:color w:val="auto"/>
      <w:sz w:val="26"/>
      <w:szCs w:val="26"/>
      <w:lang w:eastAsia="ru-RU"/>
    </w:rPr>
  </w:style>
  <w:style w:type="paragraph" w:customStyle="1" w:styleId="affff0">
    <w:name w:val="Оглавление"/>
    <w:basedOn w:val="affff"/>
    <w:next w:val="a0"/>
    <w:uiPriority w:val="99"/>
    <w:rsid w:val="003D5DC7"/>
    <w:pPr>
      <w:ind w:left="140"/>
    </w:pPr>
  </w:style>
  <w:style w:type="character" w:customStyle="1" w:styleId="affff1">
    <w:name w:val="Опечатки"/>
    <w:uiPriority w:val="99"/>
    <w:rsid w:val="003D5DC7"/>
    <w:rPr>
      <w:color w:val="FF0000"/>
    </w:rPr>
  </w:style>
  <w:style w:type="paragraph" w:customStyle="1" w:styleId="affff2">
    <w:name w:val="Переменная часть"/>
    <w:basedOn w:val="aff3"/>
    <w:next w:val="a0"/>
    <w:uiPriority w:val="99"/>
    <w:rsid w:val="003D5DC7"/>
    <w:rPr>
      <w:sz w:val="20"/>
      <w:szCs w:val="20"/>
    </w:rPr>
  </w:style>
  <w:style w:type="paragraph" w:customStyle="1" w:styleId="affff3">
    <w:name w:val="Подвал для информации об изменениях"/>
    <w:basedOn w:val="1"/>
    <w:next w:val="a0"/>
    <w:uiPriority w:val="99"/>
    <w:rsid w:val="003D5DC7"/>
    <w:pPr>
      <w:keepNext w:val="0"/>
      <w:keepLines w:val="0"/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4">
    <w:name w:val="Подзаголовок для информации об изменениях"/>
    <w:basedOn w:val="afff1"/>
    <w:next w:val="a0"/>
    <w:uiPriority w:val="99"/>
    <w:rsid w:val="003D5DC7"/>
    <w:rPr>
      <w:b/>
      <w:bCs/>
    </w:rPr>
  </w:style>
  <w:style w:type="paragraph" w:customStyle="1" w:styleId="affff5">
    <w:name w:val="Подчёркнутый текст"/>
    <w:basedOn w:val="a0"/>
    <w:next w:val="a0"/>
    <w:uiPriority w:val="99"/>
    <w:rsid w:val="003D5DC7"/>
    <w:pPr>
      <w:widowControl w:val="0"/>
      <w:pBdr>
        <w:bottom w:val="single" w:sz="4" w:space="0" w:color="auto"/>
      </w:pBdr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6">
    <w:name w:val="Постоянная часть *"/>
    <w:basedOn w:val="aff3"/>
    <w:next w:val="a0"/>
    <w:uiPriority w:val="99"/>
    <w:rsid w:val="003D5DC7"/>
    <w:rPr>
      <w:sz w:val="22"/>
      <w:szCs w:val="22"/>
    </w:rPr>
  </w:style>
  <w:style w:type="paragraph" w:customStyle="1" w:styleId="affff7">
    <w:name w:val="Прижатый влево"/>
    <w:basedOn w:val="a0"/>
    <w:next w:val="a0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8">
    <w:name w:val="Пример."/>
    <w:basedOn w:val="afb"/>
    <w:next w:val="a0"/>
    <w:uiPriority w:val="99"/>
    <w:rsid w:val="003D5DC7"/>
  </w:style>
  <w:style w:type="paragraph" w:customStyle="1" w:styleId="affff9">
    <w:name w:val="Примечание."/>
    <w:basedOn w:val="afb"/>
    <w:next w:val="a0"/>
    <w:uiPriority w:val="99"/>
    <w:rsid w:val="003D5DC7"/>
  </w:style>
  <w:style w:type="character" w:customStyle="1" w:styleId="affffa">
    <w:name w:val="Продолжение ссылки"/>
    <w:uiPriority w:val="99"/>
    <w:rsid w:val="003D5DC7"/>
    <w:rPr>
      <w:rFonts w:cs="Times New Roman"/>
      <w:b/>
      <w:color w:val="106BBE"/>
    </w:rPr>
  </w:style>
  <w:style w:type="paragraph" w:customStyle="1" w:styleId="affffb">
    <w:name w:val="Словарная статья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right="118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customStyle="1" w:styleId="affffd">
    <w:name w:val="Ссылка на утративший силу документ"/>
    <w:uiPriority w:val="99"/>
    <w:rsid w:val="003D5DC7"/>
    <w:rPr>
      <w:rFonts w:cs="Times New Roman"/>
      <w:b/>
      <w:color w:val="749232"/>
    </w:rPr>
  </w:style>
  <w:style w:type="paragraph" w:customStyle="1" w:styleId="affffe">
    <w:name w:val="Текст в таблице"/>
    <w:basedOn w:val="afffe"/>
    <w:next w:val="a0"/>
    <w:uiPriority w:val="99"/>
    <w:rsid w:val="003D5DC7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00"/>
    </w:pPr>
    <w:rPr>
      <w:rFonts w:ascii="Arial" w:eastAsia="Droid Sans Fallback" w:hAnsi="Arial" w:cs="Arial"/>
      <w:color w:val="auto"/>
      <w:sz w:val="22"/>
      <w:szCs w:val="22"/>
      <w:lang w:eastAsia="ru-RU"/>
    </w:rPr>
  </w:style>
  <w:style w:type="paragraph" w:customStyle="1" w:styleId="afffff0">
    <w:name w:val="Технический комментарий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</w:pPr>
    <w:rPr>
      <w:rFonts w:ascii="Arial" w:eastAsia="Droid Sans Fallback" w:hAnsi="Arial" w:cs="Arial"/>
      <w:color w:val="463F31"/>
      <w:sz w:val="26"/>
      <w:szCs w:val="26"/>
      <w:shd w:val="clear" w:color="auto" w:fill="FFFFA6"/>
      <w:lang w:eastAsia="ru-RU"/>
    </w:rPr>
  </w:style>
  <w:style w:type="character" w:customStyle="1" w:styleId="afffff1">
    <w:name w:val="Удалённый текст"/>
    <w:uiPriority w:val="99"/>
    <w:rsid w:val="003D5DC7"/>
    <w:rPr>
      <w:color w:val="000000"/>
      <w:shd w:val="clear" w:color="auto" w:fill="C4C413"/>
    </w:rPr>
  </w:style>
  <w:style w:type="character" w:customStyle="1" w:styleId="afffff2">
    <w:name w:val="Утратил силу"/>
    <w:uiPriority w:val="99"/>
    <w:rsid w:val="003D5DC7"/>
    <w:rPr>
      <w:rFonts w:cs="Times New Roman"/>
      <w:b/>
      <w:strike/>
      <w:color w:val="666600"/>
    </w:rPr>
  </w:style>
  <w:style w:type="paragraph" w:customStyle="1" w:styleId="afffff3">
    <w:name w:val="Формула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Droid Sans Fallback" w:hAnsi="Arial" w:cs="Arial"/>
      <w:color w:val="auto"/>
      <w:sz w:val="26"/>
      <w:szCs w:val="26"/>
      <w:shd w:val="clear" w:color="auto" w:fill="FAF3E9"/>
      <w:lang w:eastAsia="ru-RU"/>
    </w:rPr>
  </w:style>
  <w:style w:type="paragraph" w:customStyle="1" w:styleId="afffff4">
    <w:name w:val="Центрированный (таблица)"/>
    <w:basedOn w:val="afffe"/>
    <w:next w:val="a0"/>
    <w:uiPriority w:val="99"/>
    <w:rsid w:val="003D5DC7"/>
    <w:pPr>
      <w:jc w:val="center"/>
    </w:pPr>
  </w:style>
  <w:style w:type="paragraph" w:customStyle="1" w:styleId="-0">
    <w:name w:val="ЭР-содержание (правое окно)"/>
    <w:basedOn w:val="a0"/>
    <w:next w:val="a0"/>
    <w:uiPriority w:val="99"/>
    <w:rsid w:val="003D5DC7"/>
    <w:pPr>
      <w:widowControl w:val="0"/>
      <w:suppressAutoHyphens w:val="0"/>
      <w:autoSpaceDE w:val="0"/>
      <w:autoSpaceDN w:val="0"/>
      <w:adjustRightInd w:val="0"/>
      <w:spacing w:before="300"/>
    </w:pPr>
    <w:rPr>
      <w:rFonts w:ascii="Arial" w:eastAsia="Droid Sans Fallback" w:hAnsi="Arial" w:cs="Arial"/>
      <w:color w:val="auto"/>
      <w:sz w:val="26"/>
      <w:szCs w:val="26"/>
      <w:lang w:eastAsia="ru-RU"/>
    </w:rPr>
  </w:style>
  <w:style w:type="character" w:styleId="afffff5">
    <w:name w:val="line number"/>
    <w:basedOn w:val="a1"/>
    <w:uiPriority w:val="99"/>
    <w:semiHidden/>
    <w:unhideWhenUsed/>
    <w:rsid w:val="003D5DC7"/>
  </w:style>
  <w:style w:type="paragraph" w:customStyle="1" w:styleId="ConsPlusTitlePage">
    <w:name w:val="ConsPlusTitlePage"/>
    <w:rsid w:val="003D5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0">
    <w:name w:val="ConsPlusNormal"/>
    <w:uiPriority w:val="99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5D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f6">
    <w:name w:val="List Paragraph"/>
    <w:basedOn w:val="a0"/>
    <w:uiPriority w:val="34"/>
    <w:qFormat/>
    <w:rsid w:val="003D5DC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table" w:customStyle="1" w:styleId="16">
    <w:name w:val="Сетка таблицы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7">
    <w:name w:val="Placeholder Text"/>
    <w:basedOn w:val="a1"/>
    <w:uiPriority w:val="99"/>
    <w:semiHidden/>
    <w:rsid w:val="003D5DC7"/>
    <w:rPr>
      <w:color w:val="808080"/>
    </w:rPr>
  </w:style>
  <w:style w:type="numbering" w:customStyle="1" w:styleId="21">
    <w:name w:val="Нет списка2"/>
    <w:next w:val="a3"/>
    <w:uiPriority w:val="99"/>
    <w:semiHidden/>
    <w:unhideWhenUsed/>
    <w:rsid w:val="003D5DC7"/>
  </w:style>
  <w:style w:type="numbering" w:customStyle="1" w:styleId="110">
    <w:name w:val="Нет списка11"/>
    <w:next w:val="a3"/>
    <w:uiPriority w:val="99"/>
    <w:semiHidden/>
    <w:unhideWhenUsed/>
    <w:rsid w:val="003D5DC7"/>
  </w:style>
  <w:style w:type="table" w:customStyle="1" w:styleId="22">
    <w:name w:val="Сетка таблицы2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3D5DC7"/>
  </w:style>
  <w:style w:type="numbering" w:customStyle="1" w:styleId="120">
    <w:name w:val="Нет списка12"/>
    <w:next w:val="a3"/>
    <w:uiPriority w:val="99"/>
    <w:semiHidden/>
    <w:unhideWhenUsed/>
    <w:rsid w:val="003D5DC7"/>
  </w:style>
  <w:style w:type="table" w:customStyle="1" w:styleId="32">
    <w:name w:val="Сетка таблицы3"/>
    <w:basedOn w:val="a2"/>
    <w:next w:val="af7"/>
    <w:uiPriority w:val="99"/>
    <w:rsid w:val="003D5DC7"/>
    <w:pPr>
      <w:spacing w:after="0" w:line="240" w:lineRule="auto"/>
    </w:pPr>
    <w:rPr>
      <w:rFonts w:ascii="Liberation Serif" w:eastAsia="Droid Sans Fallback" w:hAnsi="Liberation Serif" w:cs="FreeSans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next w:val="af7"/>
    <w:uiPriority w:val="99"/>
    <w:rsid w:val="003D5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link w:val="24"/>
    <w:rsid w:val="003D5DC7"/>
    <w:pPr>
      <w:widowControl w:val="0"/>
      <w:suppressAutoHyphens w:val="0"/>
      <w:autoSpaceDE w:val="0"/>
      <w:autoSpaceDN w:val="0"/>
      <w:adjustRightInd w:val="0"/>
      <w:ind w:firstLine="540"/>
      <w:jc w:val="both"/>
    </w:pPr>
    <w:rPr>
      <w:color w:val="auto"/>
      <w:sz w:val="28"/>
      <w:szCs w:val="28"/>
      <w:lang w:eastAsia="en-US"/>
    </w:rPr>
  </w:style>
  <w:style w:type="character" w:customStyle="1" w:styleId="24">
    <w:name w:val="Основной текст с отступом 2 Знак"/>
    <w:basedOn w:val="a1"/>
    <w:link w:val="23"/>
    <w:rsid w:val="003D5DC7"/>
    <w:rPr>
      <w:rFonts w:ascii="Times New Roman" w:eastAsia="Times New Roman" w:hAnsi="Times New Roman" w:cs="Times New Roman"/>
      <w:sz w:val="28"/>
      <w:szCs w:val="28"/>
    </w:rPr>
  </w:style>
  <w:style w:type="paragraph" w:styleId="afffff8">
    <w:name w:val="Block Text"/>
    <w:basedOn w:val="a0"/>
    <w:rsid w:val="003D5DC7"/>
    <w:pPr>
      <w:widowControl w:val="0"/>
      <w:shd w:val="clear" w:color="auto" w:fill="FFFFFF"/>
      <w:suppressAutoHyphens w:val="0"/>
      <w:autoSpaceDE w:val="0"/>
      <w:autoSpaceDN w:val="0"/>
      <w:adjustRightInd w:val="0"/>
      <w:spacing w:line="317" w:lineRule="exact"/>
      <w:ind w:left="1973" w:right="1613" w:firstLine="850"/>
      <w:jc w:val="center"/>
    </w:pPr>
    <w:rPr>
      <w:b/>
      <w:color w:val="000000"/>
      <w:spacing w:val="2"/>
      <w:sz w:val="30"/>
      <w:lang w:eastAsia="ru-RU"/>
    </w:rPr>
  </w:style>
  <w:style w:type="paragraph" w:customStyle="1" w:styleId="ConsNormal">
    <w:name w:val="ConsNormal"/>
    <w:rsid w:val="003D5D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ConsNonformat">
    <w:name w:val="ConsNonformat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Cell">
    <w:name w:val="ConsCell"/>
    <w:uiPriority w:val="99"/>
    <w:rsid w:val="003D5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msonormal0">
    <w:name w:val="msonormal"/>
    <w:basedOn w:val="a0"/>
    <w:rsid w:val="00866559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character" w:styleId="afffff9">
    <w:name w:val="annotation reference"/>
    <w:basedOn w:val="a1"/>
    <w:uiPriority w:val="99"/>
    <w:semiHidden/>
    <w:unhideWhenUsed/>
    <w:rsid w:val="00BB1495"/>
    <w:rPr>
      <w:sz w:val="16"/>
      <w:szCs w:val="16"/>
    </w:rPr>
  </w:style>
  <w:style w:type="paragraph" w:styleId="afffffa">
    <w:name w:val="annotation text"/>
    <w:basedOn w:val="a0"/>
    <w:link w:val="afffffb"/>
    <w:uiPriority w:val="99"/>
    <w:semiHidden/>
    <w:unhideWhenUsed/>
    <w:rsid w:val="00BB1495"/>
  </w:style>
  <w:style w:type="character" w:customStyle="1" w:styleId="afffffb">
    <w:name w:val="Текст примечания Знак"/>
    <w:basedOn w:val="a1"/>
    <w:link w:val="afffffa"/>
    <w:uiPriority w:val="99"/>
    <w:semiHidden/>
    <w:rsid w:val="00BB1495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ffffc">
    <w:name w:val="annotation subject"/>
    <w:basedOn w:val="afffffa"/>
    <w:next w:val="afffffa"/>
    <w:link w:val="afffffd"/>
    <w:uiPriority w:val="99"/>
    <w:semiHidden/>
    <w:unhideWhenUsed/>
    <w:rsid w:val="00BB1495"/>
    <w:rPr>
      <w:b/>
      <w:bCs/>
    </w:rPr>
  </w:style>
  <w:style w:type="character" w:customStyle="1" w:styleId="afffffd">
    <w:name w:val="Тема примечания Знак"/>
    <w:basedOn w:val="afffffb"/>
    <w:link w:val="afffffc"/>
    <w:uiPriority w:val="99"/>
    <w:semiHidden/>
    <w:rsid w:val="00BB1495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80">
    <w:name w:val="Заголовок 8 Знак"/>
    <w:basedOn w:val="a1"/>
    <w:link w:val="8"/>
    <w:rsid w:val="0057049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customStyle="1" w:styleId="17">
    <w:name w:val="Нижний колонтитул1"/>
    <w:autoRedefine/>
    <w:rsid w:val="0057049D"/>
    <w:pPr>
      <w:tabs>
        <w:tab w:val="center" w:pos="4677"/>
        <w:tab w:val="right" w:pos="9355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Cs w:val="20"/>
      <w:lang w:eastAsia="ru-RU"/>
    </w:rPr>
  </w:style>
  <w:style w:type="paragraph" w:customStyle="1" w:styleId="18">
    <w:name w:val="Обычный1"/>
    <w:autoRedefine/>
    <w:rsid w:val="0057049D"/>
    <w:pPr>
      <w:spacing w:after="0" w:line="240" w:lineRule="auto"/>
      <w:ind w:firstLine="540"/>
      <w:jc w:val="both"/>
    </w:pPr>
    <w:rPr>
      <w:rFonts w:ascii="Times New Roman" w:eastAsia="ヒラギノ角ゴ Pro W3" w:hAnsi="Times New Roman" w:cs="Times New Roman"/>
      <w:sz w:val="28"/>
      <w:szCs w:val="28"/>
      <w:lang w:eastAsia="ru-RU"/>
    </w:rPr>
  </w:style>
  <w:style w:type="paragraph" w:styleId="afffffe">
    <w:name w:val="footnote text"/>
    <w:basedOn w:val="a0"/>
    <w:link w:val="affffff"/>
    <w:semiHidden/>
    <w:rsid w:val="0057049D"/>
    <w:pPr>
      <w:suppressAutoHyphens w:val="0"/>
    </w:pPr>
    <w:rPr>
      <w:color w:val="auto"/>
      <w:lang w:val="en-GB" w:eastAsia="x-none"/>
    </w:rPr>
  </w:style>
  <w:style w:type="character" w:customStyle="1" w:styleId="affffff">
    <w:name w:val="Текст сноски Знак"/>
    <w:basedOn w:val="a1"/>
    <w:link w:val="afffffe"/>
    <w:semiHidden/>
    <w:rsid w:val="0057049D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affffff0">
    <w:name w:val="footnote reference"/>
    <w:semiHidden/>
    <w:rsid w:val="0057049D"/>
    <w:rPr>
      <w:vertAlign w:val="superscript"/>
    </w:rPr>
  </w:style>
  <w:style w:type="paragraph" w:styleId="affffff1">
    <w:name w:val="Plain Text"/>
    <w:basedOn w:val="a0"/>
    <w:link w:val="affffff2"/>
    <w:rsid w:val="0057049D"/>
    <w:pPr>
      <w:suppressAutoHyphens w:val="0"/>
    </w:pPr>
    <w:rPr>
      <w:rFonts w:ascii="Courier New" w:hAnsi="Courier New"/>
      <w:color w:val="auto"/>
      <w:lang w:val="x-none" w:eastAsia="x-none"/>
    </w:rPr>
  </w:style>
  <w:style w:type="character" w:customStyle="1" w:styleId="affffff2">
    <w:name w:val="Текст Знак"/>
    <w:basedOn w:val="a1"/>
    <w:link w:val="affffff1"/>
    <w:rsid w:val="0057049D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9">
    <w:name w:val="Текст1"/>
    <w:basedOn w:val="a0"/>
    <w:rsid w:val="0057049D"/>
    <w:pPr>
      <w:widowControl w:val="0"/>
      <w:suppressAutoHyphens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color w:val="auto"/>
      <w:lang w:eastAsia="ru-RU"/>
    </w:rPr>
  </w:style>
  <w:style w:type="paragraph" w:customStyle="1" w:styleId="a">
    <w:name w:val="Марк"/>
    <w:basedOn w:val="a0"/>
    <w:rsid w:val="0057049D"/>
    <w:pPr>
      <w:numPr>
        <w:ilvl w:val="1"/>
        <w:numId w:val="14"/>
      </w:numPr>
      <w:suppressAutoHyphens w:val="0"/>
      <w:spacing w:line="360" w:lineRule="auto"/>
      <w:jc w:val="both"/>
    </w:pPr>
    <w:rPr>
      <w:color w:val="auto"/>
      <w:sz w:val="24"/>
      <w:szCs w:val="24"/>
      <w:lang w:eastAsia="en-US"/>
    </w:rPr>
  </w:style>
  <w:style w:type="paragraph" w:customStyle="1" w:styleId="310">
    <w:name w:val="Основной текст 31"/>
    <w:basedOn w:val="a0"/>
    <w:rsid w:val="0057049D"/>
    <w:pPr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color w:val="auto"/>
      <w:sz w:val="16"/>
      <w:lang w:eastAsia="ru-RU"/>
    </w:rPr>
  </w:style>
  <w:style w:type="character" w:styleId="affffff3">
    <w:name w:val="Emphasis"/>
    <w:qFormat/>
    <w:rsid w:val="0057049D"/>
    <w:rPr>
      <w:i/>
      <w:iCs/>
    </w:rPr>
  </w:style>
  <w:style w:type="paragraph" w:customStyle="1" w:styleId="1a">
    <w:name w:val="Знак Знак1 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4">
    <w:name w:val="Знак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character" w:styleId="affffff5">
    <w:name w:val="page number"/>
    <w:basedOn w:val="a1"/>
    <w:rsid w:val="0057049D"/>
  </w:style>
  <w:style w:type="paragraph" w:customStyle="1" w:styleId="consplusnormalcxspmiddle">
    <w:name w:val="consplusnormalcxspmiddle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affffff6">
    <w:name w:val="Normal (Web)"/>
    <w:basedOn w:val="a0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affffff7">
    <w:name w:val="......."/>
    <w:basedOn w:val="a0"/>
    <w:next w:val="a0"/>
    <w:rsid w:val="0057049D"/>
    <w:pPr>
      <w:suppressAutoHyphens w:val="0"/>
      <w:autoSpaceDE w:val="0"/>
      <w:autoSpaceDN w:val="0"/>
      <w:adjustRightInd w:val="0"/>
    </w:pPr>
    <w:rPr>
      <w:color w:val="auto"/>
      <w:sz w:val="24"/>
      <w:szCs w:val="24"/>
      <w:lang w:eastAsia="ru-RU"/>
    </w:rPr>
  </w:style>
  <w:style w:type="paragraph" w:customStyle="1" w:styleId="1TimesNewRoman14">
    <w:name w:val="Стиль Заголовок 1 + Times New Roman 14 пт не полужирный Авто"/>
    <w:basedOn w:val="1"/>
    <w:link w:val="1TimesNewRoman140"/>
    <w:autoRedefine/>
    <w:rsid w:val="0057049D"/>
    <w:pPr>
      <w:keepNext w:val="0"/>
      <w:keepLines w:val="0"/>
      <w:suppressAutoHyphens w:val="0"/>
      <w:autoSpaceDE w:val="0"/>
      <w:autoSpaceDN w:val="0"/>
      <w:adjustRightInd w:val="0"/>
      <w:spacing w:before="0"/>
      <w:jc w:val="center"/>
    </w:pPr>
    <w:rPr>
      <w:rFonts w:cs="Times New Roman"/>
      <w:color w:val="auto"/>
      <w:kern w:val="32"/>
      <w:szCs w:val="32"/>
      <w:lang w:eastAsia="ru-RU"/>
    </w:rPr>
  </w:style>
  <w:style w:type="character" w:customStyle="1" w:styleId="1TimesNewRoman140">
    <w:name w:val="Стиль Заголовок 1 + Times New Roman 14 пт не полужирный Авто Знак"/>
    <w:link w:val="1TimesNewRoman14"/>
    <w:rsid w:val="0057049D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5">
    <w:name w:val="Знак2"/>
    <w:basedOn w:val="a0"/>
    <w:rsid w:val="0057049D"/>
    <w:pPr>
      <w:suppressAutoHyphens w:val="0"/>
      <w:spacing w:after="160" w:line="240" w:lineRule="exact"/>
    </w:pPr>
    <w:rPr>
      <w:rFonts w:ascii="Verdana" w:hAnsi="Verdana"/>
      <w:color w:val="auto"/>
      <w:lang w:val="en-US" w:eastAsia="en-US"/>
    </w:rPr>
  </w:style>
  <w:style w:type="paragraph" w:customStyle="1" w:styleId="affffff8">
    <w:name w:val="Информация об изменениях документа"/>
    <w:basedOn w:val="a0"/>
    <w:next w:val="a0"/>
    <w:rsid w:val="0057049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20">
    <w:name w:val="a2"/>
    <w:basedOn w:val="a0"/>
    <w:uiPriority w:val="99"/>
    <w:rsid w:val="0057049D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customStyle="1" w:styleId="ConsPlusCell">
    <w:name w:val="ConsPlusCell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04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5704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04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ff9">
    <w:name w:val="Document Map"/>
    <w:basedOn w:val="a0"/>
    <w:link w:val="affffffa"/>
    <w:rsid w:val="0057049D"/>
    <w:pPr>
      <w:suppressAutoHyphens w:val="0"/>
    </w:pPr>
    <w:rPr>
      <w:rFonts w:ascii="Tahoma" w:hAnsi="Tahoma"/>
      <w:color w:val="auto"/>
      <w:sz w:val="16"/>
      <w:szCs w:val="16"/>
      <w:lang w:val="en-GB" w:eastAsia="x-none"/>
    </w:rPr>
  </w:style>
  <w:style w:type="character" w:customStyle="1" w:styleId="affffffa">
    <w:name w:val="Схема документа Знак"/>
    <w:basedOn w:val="a1"/>
    <w:link w:val="affffff9"/>
    <w:rsid w:val="0057049D"/>
    <w:rPr>
      <w:rFonts w:ascii="Tahoma" w:eastAsia="Times New Roman" w:hAnsi="Tahoma" w:cs="Times New Roman"/>
      <w:sz w:val="16"/>
      <w:szCs w:val="16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4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48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57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A806B-4F3E-44C5-8287-14E09007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11213</Words>
  <Characters>63916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Циттель</dc:creator>
  <cp:lastModifiedBy>User</cp:lastModifiedBy>
  <cp:revision>3</cp:revision>
  <cp:lastPrinted>2021-12-20T07:05:00Z</cp:lastPrinted>
  <dcterms:created xsi:type="dcterms:W3CDTF">2022-01-11T03:34:00Z</dcterms:created>
  <dcterms:modified xsi:type="dcterms:W3CDTF">2022-01-11T03:34:00Z</dcterms:modified>
</cp:coreProperties>
</file>