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33" w:rsidRDefault="00FF3E33">
      <w:r>
        <w:t>Уважаемые главные бухгалтера</w:t>
      </w:r>
      <w:bookmarkStart w:id="0" w:name="_GoBack"/>
      <w:bookmarkEnd w:id="0"/>
      <w:r>
        <w:t xml:space="preserve"> ! Обращаем внимание, что при направлении документов о подтверждении основного вида деятельности за 2021 год необходимо наличие пояснительной записки (краткая описательная часть деятельности учреждения).</w:t>
      </w:r>
    </w:p>
    <w:p w:rsidR="00FF3E33" w:rsidRDefault="00FF3E33">
      <w:r>
        <w:t>При отсутствии Пояснительной записки Заявления будут отклонены.</w:t>
      </w:r>
    </w:p>
    <w:p w:rsidR="00FF3E33" w:rsidRDefault="00FF3E33"/>
    <w:p w:rsidR="00FF3E33" w:rsidRDefault="00FF3E33">
      <w:r>
        <w:t>Черний Татьяна Анатольевна</w:t>
      </w:r>
    </w:p>
    <w:p w:rsidR="00FF3E33" w:rsidRDefault="00FF3E33">
      <w:r>
        <w:t>8 3842 776735</w:t>
      </w:r>
    </w:p>
    <w:sectPr w:rsidR="00FF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83"/>
    <w:rsid w:val="00CF7383"/>
    <w:rsid w:val="00EF667D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7438A-A368-4049-8EBD-0C284989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Черний Татьяна Анатольевна</dc:creator>
  <cp:keywords/>
  <dc:description/>
  <cp:lastModifiedBy>Черний Татьяна Анатольевна</cp:lastModifiedBy>
  <cp:revision>3</cp:revision>
  <dcterms:created xsi:type="dcterms:W3CDTF">2022-01-20T05:21:00Z</dcterms:created>
  <dcterms:modified xsi:type="dcterms:W3CDTF">2022-01-20T05:26:00Z</dcterms:modified>
</cp:coreProperties>
</file>