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</w:t>
      </w:r>
      <w:r w:rsidR="0054746D">
        <w:rPr>
          <w:sz w:val="28"/>
          <w:szCs w:val="28"/>
        </w:rPr>
        <w:t>ы</w:t>
      </w:r>
      <w:r w:rsidRPr="001D1DCD">
        <w:rPr>
          <w:sz w:val="28"/>
          <w:szCs w:val="28"/>
        </w:rPr>
        <w:t>й</w:t>
      </w:r>
      <w:r>
        <w:rPr>
          <w:sz w:val="28"/>
          <w:szCs w:val="28"/>
        </w:rPr>
        <w:t xml:space="preserve"> созыв, </w:t>
      </w:r>
      <w:r w:rsidR="00963970">
        <w:rPr>
          <w:sz w:val="28"/>
          <w:szCs w:val="28"/>
        </w:rPr>
        <w:t>34</w:t>
      </w:r>
      <w:r w:rsidR="0054746D">
        <w:rPr>
          <w:sz w:val="28"/>
          <w:szCs w:val="28"/>
        </w:rPr>
        <w:t>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963970">
        <w:rPr>
          <w:snapToGrid w:val="0"/>
          <w:sz w:val="28"/>
          <w:szCs w:val="28"/>
        </w:rPr>
        <w:t>20.01.2022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963970">
        <w:rPr>
          <w:snapToGrid w:val="0"/>
          <w:sz w:val="28"/>
          <w:szCs w:val="28"/>
        </w:rPr>
        <w:t>373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1C2130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130">
        <w:rPr>
          <w:sz w:val="28"/>
          <w:szCs w:val="28"/>
        </w:rPr>
        <w:t xml:space="preserve"> вступлении в должность</w:t>
      </w:r>
      <w:r w:rsidR="00E771B2">
        <w:rPr>
          <w:sz w:val="28"/>
          <w:szCs w:val="28"/>
        </w:rPr>
        <w:t xml:space="preserve"> 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6A5146" w:rsidRDefault="00E771B2" w:rsidP="001C21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512" w:rsidRPr="00F96512" w:rsidRDefault="00F96512" w:rsidP="0054746D">
      <w:pPr>
        <w:pStyle w:val="afe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54746D">
        <w:rPr>
          <w:sz w:val="28"/>
          <w:szCs w:val="28"/>
        </w:rPr>
        <w:t xml:space="preserve">               </w:t>
      </w:r>
      <w:r w:rsidRPr="00F96512">
        <w:rPr>
          <w:sz w:val="28"/>
          <w:szCs w:val="28"/>
        </w:rPr>
        <w:t>«Об общих принципах организации местного самоуправ</w:t>
      </w:r>
      <w:r w:rsidR="005214E7">
        <w:rPr>
          <w:sz w:val="28"/>
          <w:szCs w:val="28"/>
        </w:rPr>
        <w:t>ления в Российской Федерации», З</w:t>
      </w:r>
      <w:r w:rsidRPr="00F96512">
        <w:rPr>
          <w:sz w:val="28"/>
          <w:szCs w:val="28"/>
        </w:rPr>
        <w:t xml:space="preserve">аконом Кемеровской области от 13.11.2014 </w:t>
      </w:r>
      <w:r w:rsidR="0054746D">
        <w:rPr>
          <w:sz w:val="28"/>
          <w:szCs w:val="28"/>
        </w:rPr>
        <w:t xml:space="preserve">          </w:t>
      </w:r>
      <w:r w:rsidRPr="00F96512">
        <w:rPr>
          <w:sz w:val="28"/>
          <w:szCs w:val="28"/>
        </w:rPr>
        <w:t xml:space="preserve">№ 94-ОЗ «Об отдельных вопросах организации и деятельности органов местного самоуправления муниципальных образований», </w:t>
      </w:r>
      <w:r w:rsidR="005E021F">
        <w:rPr>
          <w:sz w:val="28"/>
          <w:szCs w:val="28"/>
        </w:rPr>
        <w:t xml:space="preserve"> </w:t>
      </w:r>
      <w:r w:rsidRPr="00F96512">
        <w:rPr>
          <w:sz w:val="28"/>
          <w:szCs w:val="28"/>
        </w:rPr>
        <w:t xml:space="preserve">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="005E021F">
        <w:rPr>
          <w:sz w:val="28"/>
          <w:szCs w:val="28"/>
        </w:rPr>
        <w:t xml:space="preserve"> муниципального округа от 13</w:t>
      </w:r>
      <w:r w:rsidR="00E771B2">
        <w:rPr>
          <w:sz w:val="28"/>
          <w:szCs w:val="28"/>
        </w:rPr>
        <w:t>.</w:t>
      </w:r>
      <w:r w:rsidR="001C2130">
        <w:rPr>
          <w:sz w:val="28"/>
          <w:szCs w:val="28"/>
        </w:rPr>
        <w:t>0</w:t>
      </w:r>
      <w:r w:rsidR="005E021F">
        <w:rPr>
          <w:sz w:val="28"/>
          <w:szCs w:val="28"/>
        </w:rPr>
        <w:t>1</w:t>
      </w:r>
      <w:r w:rsidR="00E771B2">
        <w:rPr>
          <w:sz w:val="28"/>
          <w:szCs w:val="28"/>
        </w:rPr>
        <w:t>.20</w:t>
      </w:r>
      <w:r w:rsidR="001C2130">
        <w:rPr>
          <w:sz w:val="28"/>
          <w:szCs w:val="28"/>
        </w:rPr>
        <w:t>2</w:t>
      </w:r>
      <w:r w:rsidR="005E021F">
        <w:rPr>
          <w:sz w:val="28"/>
          <w:szCs w:val="28"/>
        </w:rPr>
        <w:t>2</w:t>
      </w:r>
      <w:r w:rsidR="00E771B2">
        <w:rPr>
          <w:sz w:val="28"/>
          <w:szCs w:val="28"/>
        </w:rPr>
        <w:t xml:space="preserve"> № </w:t>
      </w:r>
      <w:r w:rsidR="005E021F">
        <w:rPr>
          <w:sz w:val="28"/>
          <w:szCs w:val="28"/>
        </w:rPr>
        <w:t>368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 xml:space="preserve">б </w:t>
      </w:r>
      <w:r w:rsidR="001C2130">
        <w:rPr>
          <w:sz w:val="28"/>
          <w:szCs w:val="28"/>
        </w:rPr>
        <w:t xml:space="preserve">избрании </w:t>
      </w:r>
      <w:r w:rsidRPr="00F96512">
        <w:rPr>
          <w:sz w:val="28"/>
          <w:szCs w:val="28"/>
        </w:rPr>
        <w:t xml:space="preserve">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1C2130">
        <w:rPr>
          <w:sz w:val="28"/>
          <w:szCs w:val="28"/>
        </w:rPr>
        <w:t xml:space="preserve"> </w:t>
      </w:r>
      <w:r w:rsidR="001C2130" w:rsidRPr="00F96512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Pr="00F96512">
        <w:rPr>
          <w:sz w:val="28"/>
          <w:szCs w:val="28"/>
        </w:rPr>
        <w:t xml:space="preserve">»,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</w:p>
    <w:p w:rsidR="00E771B2" w:rsidRDefault="00E771B2" w:rsidP="0054746D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54746D" w:rsidP="0054746D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54746D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 </w:t>
      </w:r>
      <w:r w:rsidR="005E021F">
        <w:rPr>
          <w:sz w:val="28"/>
          <w:szCs w:val="28"/>
        </w:rPr>
        <w:t>Федарюк</w:t>
      </w:r>
      <w:r w:rsidR="008D18E6">
        <w:rPr>
          <w:sz w:val="28"/>
          <w:szCs w:val="28"/>
        </w:rPr>
        <w:t>а</w:t>
      </w:r>
      <w:r w:rsidR="005E021F">
        <w:rPr>
          <w:sz w:val="28"/>
          <w:szCs w:val="28"/>
        </w:rPr>
        <w:t xml:space="preserve"> Сергея Анатольевича </w:t>
      </w:r>
      <w:r w:rsidR="008D18E6">
        <w:rPr>
          <w:sz w:val="28"/>
          <w:szCs w:val="28"/>
        </w:rPr>
        <w:t>вступившим</w:t>
      </w:r>
      <w:r w:rsidR="001C2130">
        <w:rPr>
          <w:sz w:val="28"/>
          <w:szCs w:val="28"/>
        </w:rPr>
        <w:t xml:space="preserve"> в должность </w:t>
      </w:r>
      <w:r w:rsidRPr="00F96512">
        <w:rPr>
          <w:sz w:val="28"/>
          <w:szCs w:val="28"/>
        </w:rPr>
        <w:t>глав</w:t>
      </w:r>
      <w:r w:rsidR="001C2130">
        <w:rPr>
          <w:sz w:val="28"/>
          <w:szCs w:val="28"/>
        </w:rPr>
        <w:t>ы</w:t>
      </w:r>
      <w:r w:rsidRPr="00F96512">
        <w:rPr>
          <w:sz w:val="28"/>
          <w:szCs w:val="28"/>
        </w:rPr>
        <w:t xml:space="preserve">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</w:t>
      </w:r>
      <w:r w:rsidR="005E021F">
        <w:rPr>
          <w:sz w:val="28"/>
          <w:szCs w:val="28"/>
        </w:rPr>
        <w:t xml:space="preserve"> </w:t>
      </w:r>
      <w:r w:rsidR="00963970">
        <w:rPr>
          <w:sz w:val="28"/>
          <w:szCs w:val="28"/>
        </w:rPr>
        <w:t xml:space="preserve"> </w:t>
      </w:r>
      <w:r w:rsidR="0054746D">
        <w:rPr>
          <w:sz w:val="28"/>
          <w:szCs w:val="28"/>
        </w:rPr>
        <w:t>2</w:t>
      </w:r>
      <w:r w:rsidR="005E021F">
        <w:rPr>
          <w:sz w:val="28"/>
          <w:szCs w:val="28"/>
        </w:rPr>
        <w:t>0.01.</w:t>
      </w:r>
      <w:r w:rsidR="0054746D">
        <w:rPr>
          <w:sz w:val="28"/>
          <w:szCs w:val="28"/>
        </w:rPr>
        <w:t>202</w:t>
      </w:r>
      <w:r w:rsidR="005E021F">
        <w:rPr>
          <w:sz w:val="28"/>
          <w:szCs w:val="28"/>
        </w:rPr>
        <w:t>2</w:t>
      </w:r>
      <w:r w:rsidR="008D18E6">
        <w:rPr>
          <w:sz w:val="28"/>
          <w:szCs w:val="28"/>
        </w:rPr>
        <w:t>,</w:t>
      </w:r>
      <w:r w:rsidR="0054746D">
        <w:rPr>
          <w:sz w:val="28"/>
          <w:szCs w:val="28"/>
        </w:rPr>
        <w:t xml:space="preserve"> </w:t>
      </w:r>
      <w:r w:rsidR="001C2130">
        <w:rPr>
          <w:sz w:val="28"/>
          <w:szCs w:val="28"/>
        </w:rPr>
        <w:t xml:space="preserve"> сроком на 5 лет</w:t>
      </w:r>
      <w:r w:rsidRPr="00F96512">
        <w:rPr>
          <w:sz w:val="28"/>
          <w:szCs w:val="28"/>
        </w:rPr>
        <w:t>.</w:t>
      </w:r>
    </w:p>
    <w:p w:rsidR="00F96512" w:rsidRPr="00F96512" w:rsidRDefault="00E771B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512" w:rsidRPr="00F96512">
        <w:rPr>
          <w:sz w:val="28"/>
          <w:szCs w:val="28"/>
        </w:rPr>
        <w:t xml:space="preserve">Опубликовать настоящее решение в </w:t>
      </w:r>
      <w:r w:rsidR="0054746D">
        <w:rPr>
          <w:sz w:val="28"/>
          <w:szCs w:val="28"/>
        </w:rPr>
        <w:t xml:space="preserve">районной </w:t>
      </w:r>
      <w:r w:rsidR="00F96512" w:rsidRPr="00F96512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</w:t>
      </w:r>
      <w:r w:rsidR="0054746D">
        <w:rPr>
          <w:sz w:val="28"/>
          <w:szCs w:val="28"/>
        </w:rPr>
        <w:t xml:space="preserve"> в</w:t>
      </w:r>
      <w:r w:rsidR="00F96512" w:rsidRPr="00F96512">
        <w:rPr>
          <w:sz w:val="28"/>
          <w:szCs w:val="28"/>
        </w:rPr>
        <w:t xml:space="preserve"> сети Интернет.</w:t>
      </w:r>
    </w:p>
    <w:p w:rsidR="00F96512" w:rsidRPr="00F96512" w:rsidRDefault="001C2130" w:rsidP="0054746D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1B2">
        <w:rPr>
          <w:sz w:val="28"/>
          <w:szCs w:val="28"/>
        </w:rPr>
        <w:t>.</w:t>
      </w:r>
      <w:r w:rsidR="00F96512" w:rsidRPr="00F96512">
        <w:rPr>
          <w:sz w:val="28"/>
          <w:szCs w:val="28"/>
        </w:rPr>
        <w:t xml:space="preserve"> Контроль за исполнением настоящего решения возложить на председателя Совета народных депутатов </w:t>
      </w:r>
      <w:r w:rsidR="00E771B2"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</w:t>
      </w:r>
      <w:r w:rsidR="00146541" w:rsidRPr="00146541">
        <w:rPr>
          <w:sz w:val="28"/>
          <w:szCs w:val="28"/>
        </w:rPr>
        <w:t xml:space="preserve"> </w:t>
      </w:r>
      <w:r w:rsidR="00146541" w:rsidRPr="00F96512">
        <w:rPr>
          <w:sz w:val="28"/>
          <w:szCs w:val="28"/>
        </w:rPr>
        <w:t>В</w:t>
      </w:r>
      <w:r w:rsidR="00146541">
        <w:rPr>
          <w:sz w:val="28"/>
          <w:szCs w:val="28"/>
        </w:rPr>
        <w:t>ащенко Е</w:t>
      </w:r>
      <w:r w:rsidR="00146541" w:rsidRPr="00F96512">
        <w:rPr>
          <w:sz w:val="28"/>
          <w:szCs w:val="28"/>
        </w:rPr>
        <w:t>.</w:t>
      </w:r>
      <w:r w:rsidR="00146541">
        <w:rPr>
          <w:sz w:val="28"/>
          <w:szCs w:val="28"/>
        </w:rPr>
        <w:t xml:space="preserve">А. </w:t>
      </w:r>
    </w:p>
    <w:p w:rsidR="003F1DCD" w:rsidRDefault="001C2130" w:rsidP="0054746D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54746D">
        <w:rPr>
          <w:rFonts w:ascii="Times New Roman" w:hAnsi="Times New Roman" w:cs="Times New Roman"/>
          <w:sz w:val="28"/>
          <w:szCs w:val="28"/>
        </w:rPr>
        <w:t>упает в силу с даты</w:t>
      </w:r>
      <w:r w:rsidR="008D18E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="00E771B2"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41" w:rsidRDefault="00146541" w:rsidP="0054746D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65" w:type="dxa"/>
        <w:tblInd w:w="-5" w:type="dxa"/>
        <w:tblLook w:val="04A0"/>
      </w:tblPr>
      <w:tblGrid>
        <w:gridCol w:w="5783"/>
        <w:gridCol w:w="3782"/>
      </w:tblGrid>
      <w:tr w:rsidR="003F1DCD" w:rsidTr="0054746D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54746D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1C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547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1DCD">
              <w:rPr>
                <w:sz w:val="28"/>
                <w:szCs w:val="28"/>
              </w:rPr>
              <w:t>Е.А. Ващенко</w:t>
            </w:r>
          </w:p>
        </w:tc>
      </w:tr>
    </w:tbl>
    <w:p w:rsidR="00520A6F" w:rsidRDefault="00520A6F" w:rsidP="0054746D">
      <w:pPr>
        <w:widowControl/>
        <w:rPr>
          <w:sz w:val="28"/>
          <w:szCs w:val="28"/>
        </w:rPr>
      </w:pPr>
    </w:p>
    <w:sectPr w:rsidR="00520A6F" w:rsidSect="001C2130">
      <w:footerReference w:type="default" r:id="rId9"/>
      <w:type w:val="continuous"/>
      <w:pgSz w:w="11909" w:h="16834"/>
      <w:pgMar w:top="709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1B" w:rsidRDefault="0083391B" w:rsidP="00FE7741">
      <w:r>
        <w:separator/>
      </w:r>
    </w:p>
  </w:endnote>
  <w:endnote w:type="continuationSeparator" w:id="0">
    <w:p w:rsidR="0083391B" w:rsidRDefault="0083391B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1055A1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4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1B" w:rsidRDefault="0083391B" w:rsidP="00FE7741">
      <w:r>
        <w:separator/>
      </w:r>
    </w:p>
  </w:footnote>
  <w:footnote w:type="continuationSeparator" w:id="0">
    <w:p w:rsidR="0083391B" w:rsidRDefault="0083391B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64B"/>
    <w:rsid w:val="00086E71"/>
    <w:rsid w:val="0009047E"/>
    <w:rsid w:val="00094153"/>
    <w:rsid w:val="000978AE"/>
    <w:rsid w:val="00097F81"/>
    <w:rsid w:val="000A55F3"/>
    <w:rsid w:val="000C13BB"/>
    <w:rsid w:val="000C1E61"/>
    <w:rsid w:val="000C4FF2"/>
    <w:rsid w:val="000E304F"/>
    <w:rsid w:val="000E314E"/>
    <w:rsid w:val="000E4DEB"/>
    <w:rsid w:val="000E7ED9"/>
    <w:rsid w:val="000F3C41"/>
    <w:rsid w:val="001055A1"/>
    <w:rsid w:val="00106157"/>
    <w:rsid w:val="0011451C"/>
    <w:rsid w:val="00117572"/>
    <w:rsid w:val="0012633C"/>
    <w:rsid w:val="00134230"/>
    <w:rsid w:val="001359E2"/>
    <w:rsid w:val="00146541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2130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272ED"/>
    <w:rsid w:val="00234BED"/>
    <w:rsid w:val="00235AE8"/>
    <w:rsid w:val="00237508"/>
    <w:rsid w:val="00243F37"/>
    <w:rsid w:val="00252AEF"/>
    <w:rsid w:val="002615F6"/>
    <w:rsid w:val="002642C5"/>
    <w:rsid w:val="00265FE5"/>
    <w:rsid w:val="002701C4"/>
    <w:rsid w:val="0027205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462A"/>
    <w:rsid w:val="002F3120"/>
    <w:rsid w:val="00304414"/>
    <w:rsid w:val="00307847"/>
    <w:rsid w:val="00313F25"/>
    <w:rsid w:val="003154A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5316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CA2"/>
    <w:rsid w:val="00440DE1"/>
    <w:rsid w:val="0044671E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D556B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14E7"/>
    <w:rsid w:val="0052768D"/>
    <w:rsid w:val="00527B9D"/>
    <w:rsid w:val="00540572"/>
    <w:rsid w:val="0054746D"/>
    <w:rsid w:val="00552ABE"/>
    <w:rsid w:val="00554A46"/>
    <w:rsid w:val="00560DAF"/>
    <w:rsid w:val="00573F1E"/>
    <w:rsid w:val="00577F70"/>
    <w:rsid w:val="00583297"/>
    <w:rsid w:val="00590DB8"/>
    <w:rsid w:val="00593BEB"/>
    <w:rsid w:val="0059592A"/>
    <w:rsid w:val="005A0EB8"/>
    <w:rsid w:val="005A2D48"/>
    <w:rsid w:val="005A7B58"/>
    <w:rsid w:val="005B435E"/>
    <w:rsid w:val="005B4D8D"/>
    <w:rsid w:val="005B639F"/>
    <w:rsid w:val="005C10C9"/>
    <w:rsid w:val="005E021F"/>
    <w:rsid w:val="005E0524"/>
    <w:rsid w:val="005E7D51"/>
    <w:rsid w:val="005F004E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4EEC"/>
    <w:rsid w:val="006A092A"/>
    <w:rsid w:val="006A1252"/>
    <w:rsid w:val="006A5146"/>
    <w:rsid w:val="006B21B5"/>
    <w:rsid w:val="006C0C31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398E"/>
    <w:rsid w:val="00795F8F"/>
    <w:rsid w:val="00796363"/>
    <w:rsid w:val="00796949"/>
    <w:rsid w:val="007A0584"/>
    <w:rsid w:val="007A6019"/>
    <w:rsid w:val="007B1555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391B"/>
    <w:rsid w:val="00834F9A"/>
    <w:rsid w:val="008473EA"/>
    <w:rsid w:val="00860430"/>
    <w:rsid w:val="00865C12"/>
    <w:rsid w:val="00890CBF"/>
    <w:rsid w:val="008A36F6"/>
    <w:rsid w:val="008B16B9"/>
    <w:rsid w:val="008B5850"/>
    <w:rsid w:val="008B635F"/>
    <w:rsid w:val="008C372A"/>
    <w:rsid w:val="008C55DF"/>
    <w:rsid w:val="008D18E6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3970"/>
    <w:rsid w:val="00965776"/>
    <w:rsid w:val="0096597A"/>
    <w:rsid w:val="00971060"/>
    <w:rsid w:val="00973487"/>
    <w:rsid w:val="00973DB2"/>
    <w:rsid w:val="00982D83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974C9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3713D"/>
    <w:rsid w:val="00E46AE7"/>
    <w:rsid w:val="00E5185F"/>
    <w:rsid w:val="00E55974"/>
    <w:rsid w:val="00E6002A"/>
    <w:rsid w:val="00E771B2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5BD2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3B60-D161-4A11-854A-4E07BC9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11</cp:revision>
  <cp:lastPrinted>2022-01-17T08:54:00Z</cp:lastPrinted>
  <dcterms:created xsi:type="dcterms:W3CDTF">2022-01-10T10:24:00Z</dcterms:created>
  <dcterms:modified xsi:type="dcterms:W3CDTF">2022-01-19T05:23:00Z</dcterms:modified>
</cp:coreProperties>
</file>