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1C4F52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1C4F52">
        <w:rPr>
          <w:b/>
          <w:sz w:val="28"/>
          <w:szCs w:val="28"/>
        </w:rPr>
        <w:t xml:space="preserve">результатах </w:t>
      </w:r>
      <w:r w:rsidR="005506EC" w:rsidRPr="005506EC">
        <w:rPr>
          <w:b/>
          <w:sz w:val="28"/>
          <w:szCs w:val="28"/>
        </w:rPr>
        <w:t>проведени</w:t>
      </w:r>
      <w:r w:rsidR="001C4F52">
        <w:rPr>
          <w:b/>
          <w:sz w:val="28"/>
          <w:szCs w:val="28"/>
        </w:rPr>
        <w:t>я</w:t>
      </w:r>
      <w:r w:rsidR="005506EC" w:rsidRPr="005506EC">
        <w:rPr>
          <w:b/>
          <w:sz w:val="28"/>
          <w:szCs w:val="28"/>
        </w:rPr>
        <w:t xml:space="preserve">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земельного контроля 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1C4F52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25.02.2022</w:t>
      </w: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Default="005506EC" w:rsidP="001C4F52">
      <w:pPr>
        <w:ind w:firstLine="540"/>
        <w:jc w:val="both"/>
        <w:rPr>
          <w:sz w:val="28"/>
          <w:szCs w:val="28"/>
        </w:rPr>
      </w:pPr>
      <w:proofErr w:type="gramStart"/>
      <w:r w:rsidRPr="001C4F52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 п. 5 </w:t>
      </w:r>
      <w:r w:rsidR="001C4F52" w:rsidRPr="001C4F52">
        <w:rPr>
          <w:sz w:val="28"/>
          <w:szCs w:val="28"/>
        </w:rPr>
        <w:t>постановления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27</w:t>
      </w:r>
      <w:r w:rsidRPr="001C4F52">
        <w:rPr>
          <w:rFonts w:eastAsiaTheme="minorHAnsi"/>
          <w:bCs/>
          <w:sz w:val="28"/>
          <w:szCs w:val="28"/>
          <w:lang w:eastAsia="en-US"/>
        </w:rPr>
        <w:t>.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10</w:t>
      </w:r>
      <w:r w:rsidRPr="001C4F52">
        <w:rPr>
          <w:rFonts w:eastAsiaTheme="minorHAnsi"/>
          <w:bCs/>
          <w:sz w:val="28"/>
          <w:szCs w:val="28"/>
          <w:lang w:eastAsia="en-US"/>
        </w:rPr>
        <w:t>.20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21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1844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«Об утверждении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1C4F52" w:rsidRPr="001C4F52">
        <w:rPr>
          <w:rFonts w:eastAsiaTheme="minorHAnsi"/>
          <w:sz w:val="28"/>
          <w:szCs w:val="28"/>
          <w:lang w:eastAsia="en-US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поверочных листов» проведен</w:t>
      </w:r>
      <w:r w:rsidR="001C4F52">
        <w:rPr>
          <w:rFonts w:eastAsiaTheme="minorHAnsi"/>
          <w:sz w:val="28"/>
          <w:szCs w:val="28"/>
          <w:lang w:eastAsia="en-US"/>
        </w:rPr>
        <w:t>о</w:t>
      </w:r>
      <w:r w:rsidR="001C4F52" w:rsidRPr="001C4F52">
        <w:rPr>
          <w:rFonts w:eastAsiaTheme="minorHAnsi"/>
          <w:sz w:val="28"/>
          <w:szCs w:val="28"/>
          <w:lang w:eastAsia="en-US"/>
        </w:rPr>
        <w:t xml:space="preserve"> </w:t>
      </w:r>
      <w:r w:rsidR="001C4F52" w:rsidRPr="001C4F52">
        <w:rPr>
          <w:sz w:val="28"/>
          <w:szCs w:val="28"/>
        </w:rPr>
        <w:t>общественно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обсуждени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 проекта постановления </w:t>
      </w:r>
      <w:r w:rsidR="003D1466" w:rsidRPr="003D1466">
        <w:rPr>
          <w:sz w:val="28"/>
          <w:szCs w:val="28"/>
        </w:rPr>
        <w:t xml:space="preserve">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применяемой </w:t>
      </w:r>
      <w:r w:rsidR="003D1466" w:rsidRPr="003D1466">
        <w:rPr>
          <w:sz w:val="28"/>
          <w:szCs w:val="28"/>
        </w:rPr>
        <w:t xml:space="preserve"> при осуществлении муниципального земельного контроля</w:t>
      </w:r>
      <w:proofErr w:type="gramEnd"/>
      <w:r w:rsidR="001C4F52">
        <w:rPr>
          <w:sz w:val="28"/>
          <w:szCs w:val="28"/>
        </w:rPr>
        <w:t>» (далее – Проект)</w:t>
      </w:r>
      <w:r w:rsidR="003D1466" w:rsidRPr="003D1466">
        <w:rPr>
          <w:sz w:val="28"/>
          <w:szCs w:val="28"/>
        </w:rPr>
        <w:t>.</w:t>
      </w:r>
    </w:p>
    <w:p w:rsidR="001C4F52" w:rsidRPr="003D1466" w:rsidRDefault="001C4F52" w:rsidP="001C4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 - комитет по управлению муниципальным имуществом администрации Промышленновского муниципального округа.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49706C" w:rsidRDefault="0049706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</w:t>
      </w:r>
      <w:r w:rsidR="006D054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F62D5F" w:rsidRPr="000667C5" w:rsidTr="000918CE">
        <w:tc>
          <w:tcPr>
            <w:tcW w:w="6180" w:type="dxa"/>
            <w:shd w:val="clear" w:color="auto" w:fill="auto"/>
          </w:tcPr>
          <w:p w:rsidR="00F62D5F" w:rsidRPr="005371EF" w:rsidRDefault="00806337" w:rsidP="00806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62D5F">
              <w:rPr>
                <w:sz w:val="28"/>
                <w:szCs w:val="28"/>
              </w:rPr>
              <w:t>З</w:t>
            </w:r>
            <w:r w:rsidR="00F62D5F" w:rsidRPr="005371EF">
              <w:rPr>
                <w:sz w:val="28"/>
                <w:szCs w:val="28"/>
              </w:rPr>
              <w:t>аместител</w:t>
            </w:r>
            <w:r w:rsidR="00F62D5F">
              <w:rPr>
                <w:sz w:val="28"/>
                <w:szCs w:val="28"/>
              </w:rPr>
              <w:t>ь</w:t>
            </w:r>
            <w:r w:rsidR="00F62D5F" w:rsidRPr="005371EF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390" w:type="dxa"/>
            <w:shd w:val="clear" w:color="auto" w:fill="auto"/>
          </w:tcPr>
          <w:p w:rsidR="00F62D5F" w:rsidRPr="005371EF" w:rsidRDefault="00F62D5F" w:rsidP="00091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2D5F" w:rsidRPr="000667C5" w:rsidTr="000918CE">
        <w:tc>
          <w:tcPr>
            <w:tcW w:w="6180" w:type="dxa"/>
            <w:shd w:val="clear" w:color="auto" w:fill="auto"/>
          </w:tcPr>
          <w:p w:rsidR="00F62D5F" w:rsidRPr="005371EF" w:rsidRDefault="00F62D5F" w:rsidP="00091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1EF"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</w:tc>
        <w:tc>
          <w:tcPr>
            <w:tcW w:w="3390" w:type="dxa"/>
            <w:shd w:val="clear" w:color="auto" w:fill="auto"/>
          </w:tcPr>
          <w:p w:rsidR="00F62D5F" w:rsidRPr="005371EF" w:rsidRDefault="00F62D5F" w:rsidP="000918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371E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5371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Зарубина</w:t>
            </w:r>
          </w:p>
        </w:tc>
      </w:tr>
    </w:tbl>
    <w:p w:rsidR="00CA064C" w:rsidRPr="00392E0F" w:rsidRDefault="00CA064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A064C" w:rsidRPr="00392E0F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1C4F52"/>
    <w:rsid w:val="003545D5"/>
    <w:rsid w:val="003D1466"/>
    <w:rsid w:val="004904B2"/>
    <w:rsid w:val="0049706C"/>
    <w:rsid w:val="004E0200"/>
    <w:rsid w:val="005506EC"/>
    <w:rsid w:val="005B2AFD"/>
    <w:rsid w:val="006D054A"/>
    <w:rsid w:val="0072713C"/>
    <w:rsid w:val="00727899"/>
    <w:rsid w:val="00737542"/>
    <w:rsid w:val="007730DA"/>
    <w:rsid w:val="007D7A09"/>
    <w:rsid w:val="007E5B9F"/>
    <w:rsid w:val="00806337"/>
    <w:rsid w:val="00851F99"/>
    <w:rsid w:val="00931493"/>
    <w:rsid w:val="00A82F81"/>
    <w:rsid w:val="00AA7580"/>
    <w:rsid w:val="00B360AA"/>
    <w:rsid w:val="00B72A80"/>
    <w:rsid w:val="00B877AC"/>
    <w:rsid w:val="00BE30DC"/>
    <w:rsid w:val="00CA064C"/>
    <w:rsid w:val="00CD7C0C"/>
    <w:rsid w:val="00DB5B1E"/>
    <w:rsid w:val="00E057F8"/>
    <w:rsid w:val="00E209A8"/>
    <w:rsid w:val="00E62839"/>
    <w:rsid w:val="00E815BC"/>
    <w:rsid w:val="00EA7AFC"/>
    <w:rsid w:val="00EB3977"/>
    <w:rsid w:val="00F14220"/>
    <w:rsid w:val="00F36D54"/>
    <w:rsid w:val="00F468B4"/>
    <w:rsid w:val="00F6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</dc:creator>
  <cp:lastModifiedBy>адм</cp:lastModifiedBy>
  <cp:revision>18</cp:revision>
  <cp:lastPrinted>2022-02-24T10:07:00Z</cp:lastPrinted>
  <dcterms:created xsi:type="dcterms:W3CDTF">2018-11-01T09:21:00Z</dcterms:created>
  <dcterms:modified xsi:type="dcterms:W3CDTF">2022-02-24T10:27:00Z</dcterms:modified>
</cp:coreProperties>
</file>