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E51332">
      <w:pPr>
        <w:jc w:val="right"/>
        <w:rPr>
          <w:sz w:val="28"/>
          <w:szCs w:val="28"/>
        </w:rPr>
      </w:pPr>
    </w:p>
    <w:p w:rsidR="00E51332" w:rsidRPr="00B47CB0" w:rsidRDefault="00E51332" w:rsidP="00AC314F">
      <w:pPr>
        <w:jc w:val="center"/>
        <w:rPr>
          <w:sz w:val="28"/>
          <w:szCs w:val="28"/>
        </w:rPr>
      </w:pPr>
      <w:r w:rsidRPr="00E51332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DB10F2">
        <w:rPr>
          <w:sz w:val="28"/>
          <w:szCs w:val="28"/>
        </w:rPr>
        <w:t>35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8B67FF" w:rsidRDefault="008B67FF" w:rsidP="00AC314F">
      <w:pPr>
        <w:pStyle w:val="1"/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DB10F2">
        <w:rPr>
          <w:sz w:val="28"/>
          <w:szCs w:val="28"/>
        </w:rPr>
        <w:t>24.02.2022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DB10F2">
        <w:rPr>
          <w:sz w:val="28"/>
          <w:szCs w:val="28"/>
        </w:rPr>
        <w:t>388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8B67FF" w:rsidRDefault="008B67FF" w:rsidP="008C0A77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44228C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44228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44228C">
        <w:rPr>
          <w:rFonts w:ascii="Times New Roman" w:hAnsi="Times New Roman"/>
          <w:b/>
          <w:sz w:val="28"/>
          <w:szCs w:val="28"/>
        </w:rPr>
        <w:t xml:space="preserve"> силу нормативных правовых актов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D20357" w:rsidRPr="00D20357">
        <w:rPr>
          <w:rFonts w:ascii="Times New Roman" w:hAnsi="Times New Roman"/>
          <w:b w:val="0"/>
          <w:sz w:val="28"/>
          <w:szCs w:val="28"/>
        </w:rPr>
        <w:t>Закон</w:t>
      </w:r>
      <w:r w:rsidR="00D20357">
        <w:rPr>
          <w:rFonts w:ascii="Times New Roman" w:hAnsi="Times New Roman"/>
          <w:b w:val="0"/>
          <w:sz w:val="28"/>
          <w:szCs w:val="28"/>
        </w:rPr>
        <w:t>ом</w:t>
      </w:r>
      <w:r w:rsidR="00D20357" w:rsidRPr="00D20357">
        <w:rPr>
          <w:rFonts w:ascii="Times New Roman" w:hAnsi="Times New Roman"/>
          <w:b w:val="0"/>
          <w:sz w:val="28"/>
          <w:szCs w:val="28"/>
        </w:rPr>
        <w:t xml:space="preserve"> Кемеровской области - Кузбасса от 11.01.2022 </w:t>
      </w:r>
      <w:r w:rsidR="00D20357">
        <w:rPr>
          <w:rFonts w:ascii="Times New Roman" w:hAnsi="Times New Roman"/>
          <w:b w:val="0"/>
          <w:sz w:val="28"/>
          <w:szCs w:val="28"/>
        </w:rPr>
        <w:t>№</w:t>
      </w:r>
      <w:r w:rsidR="00D20357" w:rsidRPr="00D20357">
        <w:rPr>
          <w:rFonts w:ascii="Times New Roman" w:hAnsi="Times New Roman"/>
          <w:b w:val="0"/>
          <w:sz w:val="28"/>
          <w:szCs w:val="28"/>
        </w:rPr>
        <w:t xml:space="preserve"> 2-ОЗ </w:t>
      </w:r>
      <w:r w:rsidR="00D20357">
        <w:rPr>
          <w:rFonts w:ascii="Times New Roman" w:hAnsi="Times New Roman"/>
          <w:b w:val="0"/>
          <w:sz w:val="28"/>
          <w:szCs w:val="28"/>
        </w:rPr>
        <w:t>«</w:t>
      </w:r>
      <w:r w:rsidR="00D20357" w:rsidRPr="00D20357">
        <w:rPr>
          <w:rFonts w:ascii="Times New Roman" w:hAnsi="Times New Roman"/>
          <w:b w:val="0"/>
          <w:sz w:val="28"/>
          <w:szCs w:val="28"/>
        </w:rPr>
        <w:t xml:space="preserve">О внесении изменения в статью 5 Закона Кемеровской области </w:t>
      </w:r>
      <w:r w:rsidR="00C336C7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D20357">
        <w:rPr>
          <w:rFonts w:ascii="Times New Roman" w:hAnsi="Times New Roman"/>
          <w:b w:val="0"/>
          <w:sz w:val="28"/>
          <w:szCs w:val="28"/>
        </w:rPr>
        <w:t>«</w:t>
      </w:r>
      <w:r w:rsidR="00D20357" w:rsidRPr="00D20357">
        <w:rPr>
          <w:rFonts w:ascii="Times New Roman" w:hAnsi="Times New Roman"/>
          <w:b w:val="0"/>
          <w:sz w:val="28"/>
          <w:szCs w:val="28"/>
        </w:rPr>
        <w:t>О наделении органов местного самоуправления отдельными государственными полномочиями в сфере создания и функционирования административных комиссий</w:t>
      </w:r>
      <w:r w:rsidR="00D20357">
        <w:rPr>
          <w:rFonts w:ascii="Times New Roman" w:hAnsi="Times New Roman"/>
          <w:b w:val="0"/>
          <w:sz w:val="28"/>
          <w:szCs w:val="28"/>
        </w:rPr>
        <w:t>»</w:t>
      </w:r>
      <w:r w:rsidR="00973147">
        <w:rPr>
          <w:rFonts w:ascii="Times New Roman" w:hAnsi="Times New Roman"/>
          <w:b w:val="0"/>
          <w:sz w:val="28"/>
          <w:szCs w:val="28"/>
        </w:rPr>
        <w:t>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</w:t>
      </w:r>
      <w:r w:rsidR="0044228C">
        <w:rPr>
          <w:rFonts w:ascii="Times New Roman" w:hAnsi="Times New Roman"/>
          <w:b w:val="0"/>
          <w:sz w:val="28"/>
          <w:szCs w:val="28"/>
        </w:rPr>
        <w:t>6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83211A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1F75" w:rsidRPr="00631669">
        <w:rPr>
          <w:rFonts w:ascii="Times New Roman" w:hAnsi="Times New Roman"/>
          <w:sz w:val="28"/>
          <w:szCs w:val="28"/>
        </w:rPr>
        <w:t>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44228C">
        <w:rPr>
          <w:rFonts w:ascii="Times New Roman" w:hAnsi="Times New Roman"/>
          <w:sz w:val="28"/>
          <w:szCs w:val="28"/>
        </w:rPr>
        <w:t>Признать утратившими силу нормативные правовые акты:</w:t>
      </w:r>
    </w:p>
    <w:p w:rsidR="00CC69D9" w:rsidRDefault="00631669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44228C">
        <w:rPr>
          <w:sz w:val="28"/>
          <w:szCs w:val="28"/>
        </w:rPr>
        <w:t xml:space="preserve">решение </w:t>
      </w:r>
      <w:r w:rsidR="00D20357">
        <w:rPr>
          <w:sz w:val="28"/>
          <w:szCs w:val="28"/>
        </w:rPr>
        <w:t>Совета народных депутатов Промышленновского муниципального округа</w:t>
      </w:r>
      <w:r w:rsidR="0044228C">
        <w:rPr>
          <w:sz w:val="28"/>
          <w:szCs w:val="28"/>
        </w:rPr>
        <w:t xml:space="preserve"> от </w:t>
      </w:r>
      <w:r w:rsidR="00D20357">
        <w:rPr>
          <w:sz w:val="28"/>
          <w:szCs w:val="28"/>
        </w:rPr>
        <w:t>15.01.2020</w:t>
      </w:r>
      <w:r w:rsidR="0044228C">
        <w:rPr>
          <w:sz w:val="28"/>
          <w:szCs w:val="28"/>
        </w:rPr>
        <w:t xml:space="preserve"> № </w:t>
      </w:r>
      <w:r w:rsidR="00D20357">
        <w:rPr>
          <w:sz w:val="28"/>
          <w:szCs w:val="28"/>
        </w:rPr>
        <w:t>70</w:t>
      </w:r>
      <w:r w:rsidR="0044228C">
        <w:rPr>
          <w:sz w:val="28"/>
          <w:szCs w:val="28"/>
        </w:rPr>
        <w:t xml:space="preserve"> «</w:t>
      </w:r>
      <w:r w:rsidR="00D20357">
        <w:rPr>
          <w:sz w:val="28"/>
          <w:szCs w:val="28"/>
        </w:rPr>
        <w:t>Об утверждении Положения об административной комиссии Промышленновского муниципального округа</w:t>
      </w:r>
      <w:r w:rsidR="0044228C">
        <w:rPr>
          <w:sz w:val="28"/>
          <w:szCs w:val="28"/>
        </w:rPr>
        <w:t>»;</w:t>
      </w:r>
    </w:p>
    <w:p w:rsidR="0044228C" w:rsidRDefault="0044228C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6396">
        <w:rPr>
          <w:sz w:val="28"/>
          <w:szCs w:val="28"/>
        </w:rPr>
        <w:t xml:space="preserve">решение </w:t>
      </w:r>
      <w:r w:rsidR="0017568B">
        <w:rPr>
          <w:sz w:val="28"/>
          <w:szCs w:val="28"/>
        </w:rPr>
        <w:t>Совета народных депутатов Промышленновского муниципального округа</w:t>
      </w:r>
      <w:r w:rsidR="008E6396">
        <w:rPr>
          <w:sz w:val="28"/>
          <w:szCs w:val="28"/>
        </w:rPr>
        <w:t xml:space="preserve"> от 2</w:t>
      </w:r>
      <w:r w:rsidR="0017568B">
        <w:rPr>
          <w:sz w:val="28"/>
          <w:szCs w:val="28"/>
        </w:rPr>
        <w:t>8.10.2021</w:t>
      </w:r>
      <w:r w:rsidR="008E6396">
        <w:rPr>
          <w:sz w:val="28"/>
          <w:szCs w:val="28"/>
        </w:rPr>
        <w:t xml:space="preserve"> № </w:t>
      </w:r>
      <w:r w:rsidR="0017568B">
        <w:rPr>
          <w:sz w:val="28"/>
          <w:szCs w:val="28"/>
        </w:rPr>
        <w:t>335</w:t>
      </w:r>
      <w:r w:rsidR="008E6396">
        <w:rPr>
          <w:sz w:val="28"/>
          <w:szCs w:val="28"/>
        </w:rPr>
        <w:t xml:space="preserve"> «</w:t>
      </w:r>
      <w:r w:rsidR="0017568B">
        <w:rPr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15.01.2020 № 70 «Об утверждении Положения об административной комиссии Промышленновского муниципального округа</w:t>
      </w:r>
      <w:r w:rsidR="008E6396">
        <w:rPr>
          <w:sz w:val="28"/>
          <w:szCs w:val="28"/>
        </w:rPr>
        <w:t>»</w:t>
      </w:r>
      <w:r w:rsidR="00926CEB">
        <w:rPr>
          <w:sz w:val="28"/>
          <w:szCs w:val="28"/>
        </w:rPr>
        <w:t>.</w:t>
      </w:r>
    </w:p>
    <w:p w:rsidR="008B67FF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pacing w:val="-5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Интернет.</w:t>
      </w:r>
    </w:p>
    <w:p w:rsidR="0000019A" w:rsidRDefault="008B67FF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C336C7" w:rsidRDefault="00C336C7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6C7" w:rsidRDefault="00C336C7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821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</w:t>
      </w:r>
      <w:proofErr w:type="gramStart"/>
      <w:r w:rsidR="00926CEB">
        <w:rPr>
          <w:sz w:val="28"/>
          <w:szCs w:val="28"/>
        </w:rPr>
        <w:t>с даты подписания</w:t>
      </w:r>
      <w:proofErr w:type="gramEnd"/>
      <w:r w:rsidR="00926CEB">
        <w:rPr>
          <w:sz w:val="28"/>
          <w:szCs w:val="28"/>
        </w:rPr>
        <w:t xml:space="preserve"> </w:t>
      </w:r>
    </w:p>
    <w:p w:rsidR="00DB10F2" w:rsidRDefault="00DB10F2" w:rsidP="00DB10F2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B10F2" w:rsidRDefault="00DB10F2" w:rsidP="00DB10F2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B10F2" w:rsidRDefault="00DB10F2" w:rsidP="00DB10F2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DB10F2" w:rsidP="00DB10F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F3E"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926CEB" w:rsidP="00DB10F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8C0A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0D" w:rsidRDefault="0021710D" w:rsidP="008C0A77">
      <w:r>
        <w:separator/>
      </w:r>
    </w:p>
  </w:endnote>
  <w:endnote w:type="continuationSeparator" w:id="0">
    <w:p w:rsidR="0021710D" w:rsidRDefault="0021710D" w:rsidP="008C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01811"/>
      <w:docPartObj>
        <w:docPartGallery w:val="Page Numbers (Bottom of Page)"/>
        <w:docPartUnique/>
      </w:docPartObj>
    </w:sdtPr>
    <w:sdtContent>
      <w:p w:rsidR="008C0A77" w:rsidRDefault="00B1335A">
        <w:pPr>
          <w:pStyle w:val="a8"/>
          <w:jc w:val="right"/>
        </w:pPr>
        <w:fldSimple w:instr=" PAGE   \* MERGEFORMAT ">
          <w:r w:rsidR="00DB10F2">
            <w:rPr>
              <w:noProof/>
            </w:rPr>
            <w:t>2</w:t>
          </w:r>
        </w:fldSimple>
      </w:p>
    </w:sdtContent>
  </w:sdt>
  <w:p w:rsidR="008C0A77" w:rsidRDefault="008C0A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0D" w:rsidRDefault="0021710D" w:rsidP="008C0A77">
      <w:r>
        <w:separator/>
      </w:r>
    </w:p>
  </w:footnote>
  <w:footnote w:type="continuationSeparator" w:id="0">
    <w:p w:rsidR="0021710D" w:rsidRDefault="0021710D" w:rsidP="008C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6384F"/>
    <w:rsid w:val="00075B4E"/>
    <w:rsid w:val="00087E4D"/>
    <w:rsid w:val="000B7E35"/>
    <w:rsid w:val="00107BF5"/>
    <w:rsid w:val="001728D2"/>
    <w:rsid w:val="0017568B"/>
    <w:rsid w:val="001A3CFF"/>
    <w:rsid w:val="001A6143"/>
    <w:rsid w:val="001D5076"/>
    <w:rsid w:val="001E2764"/>
    <w:rsid w:val="001E5776"/>
    <w:rsid w:val="00214B05"/>
    <w:rsid w:val="0021710D"/>
    <w:rsid w:val="00235F3E"/>
    <w:rsid w:val="00241BDA"/>
    <w:rsid w:val="00245E5E"/>
    <w:rsid w:val="00250553"/>
    <w:rsid w:val="002F727B"/>
    <w:rsid w:val="003039EE"/>
    <w:rsid w:val="00326827"/>
    <w:rsid w:val="003848BD"/>
    <w:rsid w:val="003E7BD3"/>
    <w:rsid w:val="003F48F2"/>
    <w:rsid w:val="00406A19"/>
    <w:rsid w:val="00422AD3"/>
    <w:rsid w:val="0042652E"/>
    <w:rsid w:val="00434BD8"/>
    <w:rsid w:val="0044228C"/>
    <w:rsid w:val="00446CD5"/>
    <w:rsid w:val="004511E8"/>
    <w:rsid w:val="00466A08"/>
    <w:rsid w:val="0049677A"/>
    <w:rsid w:val="004B2195"/>
    <w:rsid w:val="004C7494"/>
    <w:rsid w:val="004D1F75"/>
    <w:rsid w:val="004D3C23"/>
    <w:rsid w:val="004E4510"/>
    <w:rsid w:val="004F4B0E"/>
    <w:rsid w:val="004F6F93"/>
    <w:rsid w:val="0052708B"/>
    <w:rsid w:val="00550F8E"/>
    <w:rsid w:val="005C4262"/>
    <w:rsid w:val="005D573B"/>
    <w:rsid w:val="005E2563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C5DC8"/>
    <w:rsid w:val="007024AF"/>
    <w:rsid w:val="00725B92"/>
    <w:rsid w:val="007523FF"/>
    <w:rsid w:val="00753B8F"/>
    <w:rsid w:val="007567B7"/>
    <w:rsid w:val="00764278"/>
    <w:rsid w:val="007A05AC"/>
    <w:rsid w:val="007C5263"/>
    <w:rsid w:val="0081787F"/>
    <w:rsid w:val="008263B4"/>
    <w:rsid w:val="00830153"/>
    <w:rsid w:val="0083211A"/>
    <w:rsid w:val="00840853"/>
    <w:rsid w:val="00854020"/>
    <w:rsid w:val="00864146"/>
    <w:rsid w:val="008B67FF"/>
    <w:rsid w:val="008C0A77"/>
    <w:rsid w:val="008E6396"/>
    <w:rsid w:val="008E6C8A"/>
    <w:rsid w:val="008F3E00"/>
    <w:rsid w:val="00921A44"/>
    <w:rsid w:val="00926CEB"/>
    <w:rsid w:val="00926ECF"/>
    <w:rsid w:val="00933018"/>
    <w:rsid w:val="00943DE7"/>
    <w:rsid w:val="00954DD2"/>
    <w:rsid w:val="00973147"/>
    <w:rsid w:val="009819B0"/>
    <w:rsid w:val="009E525D"/>
    <w:rsid w:val="009F2221"/>
    <w:rsid w:val="009F3775"/>
    <w:rsid w:val="00A13EA6"/>
    <w:rsid w:val="00A6180A"/>
    <w:rsid w:val="00A6383B"/>
    <w:rsid w:val="00A80059"/>
    <w:rsid w:val="00A96F70"/>
    <w:rsid w:val="00AA21E3"/>
    <w:rsid w:val="00AC314F"/>
    <w:rsid w:val="00AC5460"/>
    <w:rsid w:val="00AC6A9C"/>
    <w:rsid w:val="00AD723E"/>
    <w:rsid w:val="00AF31F1"/>
    <w:rsid w:val="00B1307A"/>
    <w:rsid w:val="00B1335A"/>
    <w:rsid w:val="00B65C81"/>
    <w:rsid w:val="00B82519"/>
    <w:rsid w:val="00BA5E41"/>
    <w:rsid w:val="00BB18F5"/>
    <w:rsid w:val="00BB37EA"/>
    <w:rsid w:val="00BC1E56"/>
    <w:rsid w:val="00BE1A3F"/>
    <w:rsid w:val="00C336C7"/>
    <w:rsid w:val="00C83B4F"/>
    <w:rsid w:val="00CC2A3E"/>
    <w:rsid w:val="00CC69D9"/>
    <w:rsid w:val="00CE78DE"/>
    <w:rsid w:val="00D20357"/>
    <w:rsid w:val="00D33330"/>
    <w:rsid w:val="00D34F0A"/>
    <w:rsid w:val="00D35CC0"/>
    <w:rsid w:val="00D710B2"/>
    <w:rsid w:val="00D77A15"/>
    <w:rsid w:val="00D931B1"/>
    <w:rsid w:val="00DA22D9"/>
    <w:rsid w:val="00DB10F2"/>
    <w:rsid w:val="00DD03F6"/>
    <w:rsid w:val="00DE68E7"/>
    <w:rsid w:val="00DF6964"/>
    <w:rsid w:val="00E25940"/>
    <w:rsid w:val="00E25AA7"/>
    <w:rsid w:val="00E51332"/>
    <w:rsid w:val="00E636AE"/>
    <w:rsid w:val="00E72F81"/>
    <w:rsid w:val="00E76805"/>
    <w:rsid w:val="00E84F4C"/>
    <w:rsid w:val="00EB1F10"/>
    <w:rsid w:val="00ED5B27"/>
    <w:rsid w:val="00EE07AE"/>
    <w:rsid w:val="00EE785D"/>
    <w:rsid w:val="00F53B44"/>
    <w:rsid w:val="00F6176C"/>
    <w:rsid w:val="00F61D76"/>
    <w:rsid w:val="00FC13F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0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D985F-288C-40DB-AF88-D116BBA0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20</cp:revision>
  <cp:lastPrinted>2022-02-25T01:38:00Z</cp:lastPrinted>
  <dcterms:created xsi:type="dcterms:W3CDTF">2021-04-12T03:20:00Z</dcterms:created>
  <dcterms:modified xsi:type="dcterms:W3CDTF">2022-02-25T01:38:00Z</dcterms:modified>
</cp:coreProperties>
</file>