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9C4426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>Оповещение о начале проведени</w:t>
      </w:r>
      <w:r w:rsidR="00802296" w:rsidRPr="009C4426">
        <w:rPr>
          <w:rFonts w:ascii="Times New Roman" w:hAnsi="Times New Roman" w:cs="Times New Roman"/>
          <w:sz w:val="28"/>
          <w:szCs w:val="28"/>
        </w:rPr>
        <w:t>я публичных слушаний</w:t>
      </w:r>
    </w:p>
    <w:p w:rsidR="00BB1E42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</w:t>
      </w:r>
      <w:r w:rsidRPr="00786CCD">
        <w:rPr>
          <w:rFonts w:ascii="Times New Roman" w:hAnsi="Times New Roman" w:cs="Times New Roman"/>
          <w:sz w:val="28"/>
          <w:szCs w:val="28"/>
        </w:rPr>
        <w:t xml:space="preserve">слушаниях: </w:t>
      </w:r>
      <w:r w:rsidR="009C4426" w:rsidRPr="00786C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786CCD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</w:t>
      </w:r>
      <w:r w:rsidR="00786CCD" w:rsidRPr="00786C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образуемого земельного участка, расположенного по адресу: </w:t>
      </w:r>
      <w:proofErr w:type="gramStart"/>
      <w:r w:rsidR="00786CCD" w:rsidRPr="00786CCD">
        <w:rPr>
          <w:rFonts w:ascii="Times New Roman" w:eastAsia="Times New Roman" w:hAnsi="Times New Roman" w:cs="Times New Roman"/>
          <w:bCs/>
          <w:sz w:val="28"/>
          <w:szCs w:val="28"/>
        </w:rPr>
        <w:t>Кемеровская область - Кузбасс, Промышленновский муниципальный округ</w:t>
      </w:r>
      <w:r w:rsidR="00786CCD">
        <w:rPr>
          <w:rFonts w:ascii="Times New Roman" w:hAnsi="Times New Roman" w:cs="Times New Roman"/>
          <w:bCs/>
          <w:sz w:val="28"/>
          <w:szCs w:val="28"/>
        </w:rPr>
        <w:t xml:space="preserve">,                    с. </w:t>
      </w:r>
      <w:proofErr w:type="spellStart"/>
      <w:r w:rsidR="00786CCD">
        <w:rPr>
          <w:rFonts w:ascii="Times New Roman" w:hAnsi="Times New Roman" w:cs="Times New Roman"/>
          <w:bCs/>
          <w:sz w:val="28"/>
          <w:szCs w:val="28"/>
        </w:rPr>
        <w:t>Окунево</w:t>
      </w:r>
      <w:proofErr w:type="spellEnd"/>
      <w:r w:rsidR="00786C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6CCD" w:rsidRPr="00786CCD">
        <w:rPr>
          <w:rFonts w:ascii="Times New Roman" w:eastAsia="Times New Roman" w:hAnsi="Times New Roman" w:cs="Times New Roman"/>
          <w:bCs/>
          <w:sz w:val="28"/>
          <w:szCs w:val="28"/>
        </w:rPr>
        <w:t xml:space="preserve">ул. Садовая, </w:t>
      </w:r>
      <w:proofErr w:type="spellStart"/>
      <w:r w:rsidR="00786CCD" w:rsidRPr="00786CCD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="00786CCD" w:rsidRPr="00786CCD">
        <w:rPr>
          <w:rFonts w:ascii="Times New Roman" w:eastAsia="Times New Roman" w:hAnsi="Times New Roman" w:cs="Times New Roman"/>
          <w:bCs/>
          <w:sz w:val="28"/>
          <w:szCs w:val="28"/>
        </w:rPr>
        <w:t xml:space="preserve">/у 12, находящегося в соответствии с правилами землепользования и застройки </w:t>
      </w:r>
      <w:r w:rsidR="00786CCD" w:rsidRPr="00786CCD">
        <w:rPr>
          <w:rFonts w:ascii="Times New Roman" w:eastAsia="Times New Roman" w:hAnsi="Times New Roman" w:cs="Times New Roman"/>
          <w:sz w:val="28"/>
          <w:szCs w:val="28"/>
        </w:rPr>
        <w:t>Окуневского сельского поселения, утвержденными решением Совета народных депутатов Промышленновского муниципального района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                    в</w:t>
      </w:r>
      <w:r w:rsidR="00786CCD" w:rsidRPr="00786CC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зоне для размещения объектов сельскохозяйственного использования                       (СХ 2</w:t>
      </w:r>
      <w:proofErr w:type="gramEnd"/>
      <w:r w:rsidR="00786CCD" w:rsidRPr="00786CC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86CCD" w:rsidRPr="00786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786CCD" w:rsidRPr="00786CCD"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земельного участка «</w:t>
      </w:r>
      <w:r w:rsidR="00846B3D">
        <w:rPr>
          <w:rFonts w:ascii="Times New Roman" w:eastAsia="Times New Roman" w:hAnsi="Times New Roman" w:cs="Times New Roman"/>
          <w:bCs/>
          <w:sz w:val="28"/>
          <w:szCs w:val="28"/>
        </w:rPr>
        <w:t>склады».</w:t>
      </w:r>
    </w:p>
    <w:p w:rsidR="00FB4637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E42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E42">
        <w:rPr>
          <w:rFonts w:ascii="Times New Roman" w:hAnsi="Times New Roman" w:cs="Times New Roman"/>
          <w:sz w:val="28"/>
          <w:szCs w:val="28"/>
        </w:rPr>
        <w:t>по проекту</w:t>
      </w:r>
      <w:r w:rsidR="00BB1E42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B1E42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B1E42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B1E42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F371E5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F371E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F371E5">
        <w:rPr>
          <w:rFonts w:ascii="Times New Roman" w:hAnsi="Times New Roman" w:cs="Times New Roman"/>
          <w:sz w:val="28"/>
          <w:szCs w:val="28"/>
        </w:rPr>
        <w:t>.</w:t>
      </w:r>
    </w:p>
    <w:p w:rsidR="00786CCD" w:rsidRPr="00786CCD" w:rsidRDefault="002D2269" w:rsidP="002D226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C584F" w:rsidRPr="00786CCD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786CCD" w:rsidRPr="00786CCD">
        <w:rPr>
          <w:rFonts w:ascii="Times New Roman" w:hAnsi="Times New Roman" w:cs="Times New Roman"/>
          <w:sz w:val="28"/>
          <w:szCs w:val="28"/>
        </w:rPr>
        <w:t>05.04.2022</w:t>
      </w:r>
      <w:r w:rsidR="00802296" w:rsidRPr="00786CCD">
        <w:rPr>
          <w:rFonts w:ascii="Times New Roman" w:hAnsi="Times New Roman" w:cs="Times New Roman"/>
          <w:sz w:val="28"/>
          <w:szCs w:val="28"/>
        </w:rPr>
        <w:t xml:space="preserve"> в 15-00, </w:t>
      </w:r>
      <w:r w:rsidR="005C584F" w:rsidRPr="00786CC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86CCD" w:rsidRPr="00786CCD">
        <w:rPr>
          <w:rFonts w:ascii="Times New Roman" w:hAnsi="Times New Roman" w:cs="Times New Roman"/>
          <w:sz w:val="28"/>
          <w:szCs w:val="28"/>
        </w:rPr>
        <w:t xml:space="preserve">Кемеровская область - Кузбасс, Промышленновский муниципальный округ, </w:t>
      </w:r>
      <w:r w:rsidR="00786CCD">
        <w:rPr>
          <w:rFonts w:ascii="Times New Roman" w:hAnsi="Times New Roman" w:cs="Times New Roman"/>
          <w:sz w:val="28"/>
          <w:szCs w:val="28"/>
        </w:rPr>
        <w:t xml:space="preserve">                   с. </w:t>
      </w:r>
      <w:proofErr w:type="spellStart"/>
      <w:r w:rsidR="00786CCD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="00786CCD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 w:rsidR="00786CCD" w:rsidRPr="00786CCD">
        <w:rPr>
          <w:rFonts w:ascii="Times New Roman" w:hAnsi="Times New Roman" w:cs="Times New Roman"/>
          <w:sz w:val="28"/>
          <w:szCs w:val="28"/>
        </w:rPr>
        <w:t>д. 63.</w:t>
      </w:r>
    </w:p>
    <w:p w:rsidR="009320A2" w:rsidRDefault="009320A2" w:rsidP="00786C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9B" w:rsidRPr="0081507F" w:rsidRDefault="00B7069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B7069B" w:rsidRPr="0081507F" w:rsidRDefault="00B7069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9B" w:rsidRPr="0081507F" w:rsidRDefault="00B7069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B7069B" w:rsidRPr="0081507F" w:rsidRDefault="00B7069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1969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711AF"/>
    <w:rsid w:val="00171920"/>
    <w:rsid w:val="001865FD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2269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5F47"/>
    <w:rsid w:val="003C5FAD"/>
    <w:rsid w:val="003C743C"/>
    <w:rsid w:val="003D29BB"/>
    <w:rsid w:val="003D4F42"/>
    <w:rsid w:val="003E24B6"/>
    <w:rsid w:val="003E34C7"/>
    <w:rsid w:val="003E3592"/>
    <w:rsid w:val="003F3536"/>
    <w:rsid w:val="00400FA0"/>
    <w:rsid w:val="00405612"/>
    <w:rsid w:val="00405D59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A40F6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86CCD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6B3D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069B"/>
    <w:rsid w:val="00B73CD2"/>
    <w:rsid w:val="00B82A2D"/>
    <w:rsid w:val="00B82CE8"/>
    <w:rsid w:val="00B839FF"/>
    <w:rsid w:val="00B84A86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0715B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88E7-C6F8-4706-B0A6-5666133A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70</cp:revision>
  <cp:lastPrinted>2021-04-12T07:05:00Z</cp:lastPrinted>
  <dcterms:created xsi:type="dcterms:W3CDTF">2016-06-24T09:33:00Z</dcterms:created>
  <dcterms:modified xsi:type="dcterms:W3CDTF">2022-03-01T07:44:00Z</dcterms:modified>
</cp:coreProperties>
</file>