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6A6E8B" w:rsidRPr="006A6E8B">
        <w:rPr>
          <w:color w:val="000000" w:themeColor="text1"/>
          <w:sz w:val="28"/>
          <w:szCs w:val="28"/>
          <w:u w:val="single"/>
        </w:rPr>
        <w:t>28</w:t>
      </w:r>
      <w:r w:rsidR="00BF13CD" w:rsidRPr="00FD5F9A">
        <w:rPr>
          <w:color w:val="000000" w:themeColor="text1"/>
          <w:sz w:val="28"/>
          <w:szCs w:val="28"/>
        </w:rPr>
        <w:t xml:space="preserve">» </w:t>
      </w:r>
      <w:r w:rsidR="006A6E8B" w:rsidRPr="006A6E8B">
        <w:rPr>
          <w:color w:val="000000" w:themeColor="text1"/>
          <w:sz w:val="28"/>
          <w:szCs w:val="28"/>
          <w:u w:val="single"/>
        </w:rPr>
        <w:t>февраля</w:t>
      </w:r>
      <w:r w:rsidR="006A6E8B">
        <w:rPr>
          <w:color w:val="000000" w:themeColor="text1"/>
          <w:sz w:val="28"/>
          <w:szCs w:val="28"/>
        </w:rPr>
        <w:t xml:space="preserve"> </w:t>
      </w:r>
      <w:r w:rsidR="006A6E8B" w:rsidRPr="006A6E8B">
        <w:rPr>
          <w:color w:val="000000" w:themeColor="text1"/>
          <w:sz w:val="28"/>
          <w:szCs w:val="28"/>
          <w:u w:val="single"/>
        </w:rPr>
        <w:t>2022</w:t>
      </w:r>
      <w:r w:rsidRPr="00FD5F9A">
        <w:rPr>
          <w:color w:val="000000" w:themeColor="text1"/>
          <w:sz w:val="28"/>
          <w:szCs w:val="28"/>
        </w:rPr>
        <w:t>г.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6A6E8B" w:rsidRPr="006A6E8B">
        <w:rPr>
          <w:color w:val="000000" w:themeColor="text1"/>
          <w:sz w:val="28"/>
          <w:szCs w:val="28"/>
          <w:u w:val="single"/>
        </w:rPr>
        <w:t>290</w:t>
      </w:r>
      <w:r w:rsidR="001B11AB">
        <w:rPr>
          <w:color w:val="000000" w:themeColor="text1"/>
          <w:sz w:val="28"/>
          <w:szCs w:val="28"/>
          <w:u w:val="single"/>
        </w:rPr>
        <w:t>-П</w:t>
      </w:r>
    </w:p>
    <w:p w:rsidR="00E82700" w:rsidRPr="005514D1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proofErr w:type="spellStart"/>
      <w:r w:rsidRPr="005514D1">
        <w:rPr>
          <w:color w:val="000000" w:themeColor="text1"/>
        </w:rPr>
        <w:t>пгт</w:t>
      </w:r>
      <w:proofErr w:type="spellEnd"/>
      <w:r w:rsidRPr="005514D1">
        <w:rPr>
          <w:color w:val="000000" w:themeColor="text1"/>
        </w:rPr>
        <w:t>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82700" w:rsidRPr="00956CA2" w:rsidRDefault="00956CA2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</w:rPr>
      </w:pPr>
      <w:r w:rsidRPr="00956CA2">
        <w:rPr>
          <w:b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для муниципального жилищного контроля</w:t>
      </w:r>
    </w:p>
    <w:p w:rsidR="00956CA2" w:rsidRPr="00FD5F9A" w:rsidRDefault="00956CA2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56CA2" w:rsidRDefault="00956CA2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956CA2" w:rsidRPr="00956CA2" w:rsidRDefault="00956CA2" w:rsidP="00956CA2">
      <w:pPr>
        <w:pStyle w:val="ae"/>
        <w:ind w:firstLine="708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956CA2">
        <w:rPr>
          <w:b w:val="0"/>
          <w:color w:val="000000"/>
          <w:sz w:val="28"/>
          <w:szCs w:val="28"/>
        </w:rPr>
        <w:t xml:space="preserve">В соответствии с Федеральным законом от 31.07.2020 № 248-ФЗ </w:t>
      </w:r>
      <w:r w:rsidR="005514D1">
        <w:rPr>
          <w:b w:val="0"/>
          <w:color w:val="000000"/>
          <w:sz w:val="28"/>
          <w:szCs w:val="28"/>
        </w:rPr>
        <w:t xml:space="preserve">                 </w:t>
      </w:r>
      <w:r w:rsidRPr="00956CA2">
        <w:rPr>
          <w:b w:val="0"/>
          <w:color w:val="000000"/>
          <w:sz w:val="28"/>
          <w:szCs w:val="28"/>
        </w:rPr>
        <w:t>«О государственном контроле (надзоре) и муниципальном к</w:t>
      </w:r>
      <w:r>
        <w:rPr>
          <w:b w:val="0"/>
          <w:color w:val="000000"/>
          <w:sz w:val="28"/>
          <w:szCs w:val="28"/>
        </w:rPr>
        <w:t xml:space="preserve">онтроле </w:t>
      </w:r>
      <w:r w:rsidR="005514D1">
        <w:rPr>
          <w:b w:val="0"/>
          <w:color w:val="000000"/>
          <w:sz w:val="28"/>
          <w:szCs w:val="28"/>
        </w:rPr>
        <w:t xml:space="preserve">                              </w:t>
      </w:r>
      <w:r>
        <w:rPr>
          <w:b w:val="0"/>
          <w:color w:val="000000"/>
          <w:sz w:val="28"/>
          <w:szCs w:val="28"/>
        </w:rPr>
        <w:t>в Российской Федерации»</w:t>
      </w:r>
      <w:r w:rsidRPr="00956CA2">
        <w:rPr>
          <w:b w:val="0"/>
          <w:bCs w:val="0"/>
          <w:color w:val="000000"/>
          <w:sz w:val="28"/>
          <w:szCs w:val="28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956CA2">
        <w:rPr>
          <w:color w:val="000000"/>
          <w:sz w:val="28"/>
          <w:szCs w:val="28"/>
        </w:rPr>
        <w:t>Утвердить прилагаемые ключевые показатели и их целевые значения, индикативные показатели для муниципального жилищного контроля</w:t>
      </w:r>
      <w:r w:rsidR="009A3716" w:rsidRPr="00FD5F9A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 </w:t>
      </w:r>
      <w:r w:rsidR="005514D1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E82700" w:rsidRPr="00FD5F9A" w:rsidRDefault="00A13439" w:rsidP="00A13439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 w:rsidR="005514D1">
        <w:rPr>
          <w:color w:val="000000" w:themeColor="text1"/>
          <w:sz w:val="28"/>
          <w:szCs w:val="28"/>
        </w:rPr>
        <w:t xml:space="preserve">Контроль </w:t>
      </w:r>
      <w:r w:rsidR="00E82700" w:rsidRPr="00FD5F9A">
        <w:rPr>
          <w:color w:val="000000" w:themeColor="text1"/>
          <w:sz w:val="28"/>
          <w:szCs w:val="28"/>
        </w:rPr>
        <w:t>за</w:t>
      </w:r>
      <w:proofErr w:type="gramEnd"/>
      <w:r w:rsidR="00E82700"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</w:t>
      </w:r>
      <w:r w:rsidR="00345F8A">
        <w:rPr>
          <w:color w:val="000000" w:themeColor="text1"/>
          <w:sz w:val="28"/>
          <w:szCs w:val="28"/>
        </w:rPr>
        <w:t xml:space="preserve">заместителя </w:t>
      </w:r>
      <w:r w:rsidR="005514D1">
        <w:rPr>
          <w:color w:val="000000" w:themeColor="text1"/>
          <w:sz w:val="28"/>
          <w:szCs w:val="28"/>
        </w:rPr>
        <w:t>главы</w:t>
      </w:r>
      <w:r w:rsidR="00345F8A" w:rsidRPr="00345F8A">
        <w:rPr>
          <w:color w:val="000000" w:themeColor="text1"/>
          <w:sz w:val="28"/>
          <w:szCs w:val="28"/>
        </w:rPr>
        <w:t xml:space="preserve"> </w:t>
      </w:r>
      <w:r w:rsidR="00345F8A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="005514D1">
        <w:rPr>
          <w:color w:val="000000" w:themeColor="text1"/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</w:t>
      </w:r>
      <w:r w:rsidR="00E82700" w:rsidRPr="00FD5F9A">
        <w:rPr>
          <w:color w:val="000000" w:themeColor="text1"/>
          <w:sz w:val="28"/>
          <w:szCs w:val="28"/>
        </w:rPr>
        <w:t xml:space="preserve"> А.</w:t>
      </w:r>
      <w:r w:rsidR="00466D70" w:rsidRPr="00FD5F9A">
        <w:rPr>
          <w:color w:val="000000" w:themeColor="text1"/>
          <w:sz w:val="28"/>
          <w:szCs w:val="28"/>
        </w:rPr>
        <w:t>А</w:t>
      </w:r>
      <w:r w:rsidR="00E82700" w:rsidRPr="00FD5F9A">
        <w:rPr>
          <w:color w:val="000000" w:themeColor="text1"/>
          <w:sz w:val="28"/>
          <w:szCs w:val="28"/>
        </w:rPr>
        <w:t xml:space="preserve">. </w:t>
      </w:r>
      <w:r w:rsidR="00466D70" w:rsidRPr="00FD5F9A">
        <w:rPr>
          <w:color w:val="000000" w:themeColor="text1"/>
          <w:sz w:val="28"/>
          <w:szCs w:val="28"/>
        </w:rPr>
        <w:t>Зарубин</w:t>
      </w:r>
      <w:r w:rsidR="003E09F0" w:rsidRPr="00FD5F9A">
        <w:rPr>
          <w:color w:val="000000" w:themeColor="text1"/>
          <w:sz w:val="28"/>
          <w:szCs w:val="28"/>
        </w:rPr>
        <w:t>а</w:t>
      </w:r>
      <w:r w:rsidR="00E82700" w:rsidRPr="00FD5F9A">
        <w:rPr>
          <w:color w:val="000000" w:themeColor="text1"/>
          <w:sz w:val="28"/>
          <w:szCs w:val="28"/>
        </w:rPr>
        <w:t>.</w:t>
      </w:r>
    </w:p>
    <w:p w:rsidR="00E82700" w:rsidRPr="00FD5F9A" w:rsidRDefault="00A13439" w:rsidP="00A13439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B088C"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E82700" w:rsidRPr="00FD5F9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824B82" w:rsidRPr="00FD5F9A">
        <w:rPr>
          <w:color w:val="000000" w:themeColor="text1"/>
          <w:sz w:val="28"/>
          <w:szCs w:val="28"/>
        </w:rPr>
        <w:t>с</w:t>
      </w:r>
      <w:r w:rsidR="005514D1">
        <w:rPr>
          <w:color w:val="000000" w:themeColor="text1"/>
          <w:sz w:val="28"/>
          <w:szCs w:val="28"/>
        </w:rPr>
        <w:t xml:space="preserve">о дня подписания                  и распространяет свое действие на правоотношения, возникшие </w:t>
      </w:r>
      <w:r w:rsidR="00466D70" w:rsidRPr="00FD5F9A">
        <w:rPr>
          <w:color w:val="000000" w:themeColor="text1"/>
          <w:sz w:val="28"/>
          <w:szCs w:val="28"/>
        </w:rPr>
        <w:t>01.03.2022</w:t>
      </w:r>
      <w:r w:rsidR="00824B82" w:rsidRPr="00FD5F9A">
        <w:rPr>
          <w:color w:val="000000" w:themeColor="text1"/>
          <w:sz w:val="28"/>
          <w:szCs w:val="28"/>
        </w:rPr>
        <w:t>.</w:t>
      </w:r>
      <w:r w:rsidR="00E82700" w:rsidRPr="00FD5F9A">
        <w:rPr>
          <w:color w:val="000000" w:themeColor="text1"/>
          <w:sz w:val="28"/>
          <w:szCs w:val="28"/>
        </w:rPr>
        <w:t xml:space="preserve"> </w:t>
      </w:r>
    </w:p>
    <w:p w:rsidR="007B2BA5" w:rsidRDefault="007B2BA5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13439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56CA2" w:rsidRPr="00FD5F9A" w:rsidRDefault="00956CA2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FE121F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 xml:space="preserve">С.А. </w:t>
            </w:r>
            <w:proofErr w:type="spellStart"/>
            <w:r w:rsidR="00466D70" w:rsidRPr="00FD5F9A">
              <w:rPr>
                <w:color w:val="000000" w:themeColor="text1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E09F0" w:rsidRPr="00FD5F9A" w:rsidRDefault="003E09F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D5F9A" w:rsidRDefault="00FD5F9A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CA2" w:rsidRDefault="00956CA2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45F8A" w:rsidRDefault="00345F8A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CA2" w:rsidRPr="00FD5F9A" w:rsidRDefault="00956CA2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82700" w:rsidRPr="00FD5F9A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 xml:space="preserve">Исп. </w:t>
      </w:r>
      <w:r w:rsidR="0003579C" w:rsidRPr="00FD5F9A">
        <w:rPr>
          <w:color w:val="000000" w:themeColor="text1"/>
          <w:sz w:val="22"/>
          <w:szCs w:val="22"/>
        </w:rPr>
        <w:t xml:space="preserve">С.А. </w:t>
      </w:r>
      <w:proofErr w:type="spellStart"/>
      <w:r w:rsidR="0003579C" w:rsidRPr="00FD5F9A">
        <w:rPr>
          <w:color w:val="000000" w:themeColor="text1"/>
          <w:sz w:val="22"/>
          <w:szCs w:val="22"/>
        </w:rPr>
        <w:t>Ветохина</w:t>
      </w:r>
      <w:proofErr w:type="spellEnd"/>
    </w:p>
    <w:p w:rsidR="00466D70" w:rsidRPr="00FD5F9A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Тел. 7-</w:t>
      </w:r>
      <w:r w:rsidR="0003579C" w:rsidRPr="00FD5F9A">
        <w:rPr>
          <w:color w:val="000000" w:themeColor="text1"/>
          <w:sz w:val="22"/>
          <w:szCs w:val="22"/>
        </w:rPr>
        <w:t>46</w:t>
      </w:r>
      <w:r w:rsidRPr="00FD5F9A">
        <w:rPr>
          <w:color w:val="000000" w:themeColor="text1"/>
          <w:sz w:val="22"/>
          <w:szCs w:val="22"/>
        </w:rPr>
        <w:t>-</w:t>
      </w:r>
      <w:r w:rsidR="0003579C" w:rsidRPr="00FD5F9A">
        <w:rPr>
          <w:color w:val="000000" w:themeColor="text1"/>
          <w:sz w:val="22"/>
          <w:szCs w:val="22"/>
        </w:rPr>
        <w:t>21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_____________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956CA2" w:rsidRPr="00956CA2" w:rsidRDefault="00956CA2" w:rsidP="00956CA2">
      <w:pPr>
        <w:jc w:val="center"/>
        <w:rPr>
          <w:rFonts w:ascii="Arial" w:hAnsi="Arial" w:cs="Arial"/>
          <w:color w:val="000000"/>
        </w:rPr>
      </w:pPr>
      <w:r w:rsidRPr="00956CA2">
        <w:rPr>
          <w:b/>
          <w:bCs/>
          <w:color w:val="000000"/>
          <w:sz w:val="28"/>
          <w:szCs w:val="28"/>
        </w:rPr>
        <w:t>Ключевые показатели и их целевые значения, индикативные показатели для муниципального жилищного контроля</w:t>
      </w:r>
    </w:p>
    <w:p w:rsidR="00956CA2" w:rsidRPr="00956CA2" w:rsidRDefault="00956CA2" w:rsidP="00956CA2">
      <w:pPr>
        <w:jc w:val="center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Default="00956CA2" w:rsidP="00956CA2">
      <w:pPr>
        <w:jc w:val="center"/>
        <w:rPr>
          <w:b/>
          <w:bCs/>
          <w:color w:val="000000"/>
          <w:sz w:val="28"/>
          <w:szCs w:val="28"/>
        </w:rPr>
      </w:pPr>
      <w:r w:rsidRPr="00956CA2">
        <w:rPr>
          <w:b/>
          <w:bCs/>
          <w:color w:val="000000"/>
          <w:sz w:val="28"/>
          <w:szCs w:val="28"/>
        </w:rPr>
        <w:t>Ключевые показатели и их целевые значения:</w:t>
      </w:r>
    </w:p>
    <w:p w:rsidR="00A72229" w:rsidRPr="00956CA2" w:rsidRDefault="00A72229" w:rsidP="00956CA2">
      <w:pPr>
        <w:jc w:val="center"/>
        <w:rPr>
          <w:rFonts w:ascii="Arial" w:hAnsi="Arial" w:cs="Arial"/>
          <w:color w:val="000000"/>
        </w:rPr>
      </w:pP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751"/>
        <w:gridCol w:w="3146"/>
      </w:tblGrid>
      <w:tr w:rsidR="00956CA2" w:rsidRPr="00956CA2" w:rsidTr="00956CA2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both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956CA2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56CA2" w:rsidRPr="00956CA2" w:rsidTr="00956CA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both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80%</w:t>
            </w:r>
          </w:p>
        </w:tc>
      </w:tr>
      <w:tr w:rsidR="00956CA2" w:rsidRPr="00956CA2" w:rsidTr="00956CA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both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60%</w:t>
            </w:r>
          </w:p>
        </w:tc>
      </w:tr>
      <w:tr w:rsidR="00956CA2" w:rsidRPr="00956CA2" w:rsidTr="00956CA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both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Default="00956CA2" w:rsidP="00956CA2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956CA2">
        <w:rPr>
          <w:b/>
          <w:bCs/>
          <w:color w:val="000000"/>
          <w:sz w:val="28"/>
          <w:szCs w:val="28"/>
        </w:rPr>
        <w:t xml:space="preserve">Индикативные показатели для </w:t>
      </w:r>
      <w:proofErr w:type="gramStart"/>
      <w:r w:rsidRPr="00956CA2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956CA2">
        <w:rPr>
          <w:b/>
          <w:bCs/>
          <w:color w:val="000000"/>
          <w:sz w:val="28"/>
          <w:szCs w:val="28"/>
        </w:rPr>
        <w:t xml:space="preserve"> </w:t>
      </w:r>
    </w:p>
    <w:p w:rsidR="00956CA2" w:rsidRDefault="00956CA2" w:rsidP="00956CA2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956CA2">
        <w:rPr>
          <w:b/>
          <w:bCs/>
          <w:color w:val="000000"/>
          <w:sz w:val="28"/>
          <w:szCs w:val="28"/>
        </w:rPr>
        <w:t>жилищного контроля</w:t>
      </w:r>
    </w:p>
    <w:p w:rsidR="00A72229" w:rsidRPr="00956CA2" w:rsidRDefault="00A72229" w:rsidP="00956CA2">
      <w:pPr>
        <w:ind w:firstLine="708"/>
        <w:jc w:val="center"/>
        <w:rPr>
          <w:rFonts w:ascii="Arial" w:hAnsi="Arial" w:cs="Arial"/>
          <w:color w:val="000000"/>
        </w:rPr>
      </w:pP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2. При осуществлении муниципального жилищного контроля устанавливаются следующие индикативные показатели: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2) общее количество контрольных мероприятий с взаимодействием, проведенных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56CA2" w:rsidRPr="00956CA2" w:rsidRDefault="00AD7538" w:rsidP="00956CA2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8</w:t>
      </w:r>
      <w:r w:rsidR="00956CA2" w:rsidRPr="00956CA2">
        <w:rPr>
          <w:color w:val="000000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56CA2" w:rsidRPr="00956CA2" w:rsidRDefault="00AD7538" w:rsidP="00956CA2">
      <w:pPr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9</w:t>
      </w:r>
      <w:r w:rsidR="00956CA2" w:rsidRPr="00956CA2">
        <w:rPr>
          <w:color w:val="000000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1</w:t>
      </w:r>
      <w:r w:rsidR="00AD7538">
        <w:rPr>
          <w:color w:val="000000"/>
          <w:sz w:val="28"/>
          <w:szCs w:val="28"/>
        </w:rPr>
        <w:t>0</w:t>
      </w:r>
      <w:r w:rsidRPr="00956CA2">
        <w:rPr>
          <w:color w:val="000000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1</w:t>
      </w:r>
      <w:r w:rsidR="00AD7538">
        <w:rPr>
          <w:color w:val="000000"/>
          <w:sz w:val="28"/>
          <w:szCs w:val="28"/>
        </w:rPr>
        <w:t>1</w:t>
      </w:r>
      <w:r w:rsidRPr="00956CA2">
        <w:rPr>
          <w:color w:val="000000"/>
          <w:sz w:val="28"/>
          <w:szCs w:val="28"/>
        </w:rPr>
        <w:t>) количество учтенных контролируемых лиц на конец отчетного периода;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1</w:t>
      </w:r>
      <w:r w:rsidR="00AD7538">
        <w:rPr>
          <w:color w:val="000000"/>
          <w:sz w:val="28"/>
          <w:szCs w:val="28"/>
        </w:rPr>
        <w:t>2</w:t>
      </w:r>
      <w:r w:rsidRPr="00956CA2">
        <w:rPr>
          <w:color w:val="000000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1</w:t>
      </w:r>
      <w:r w:rsidR="00AD7538">
        <w:rPr>
          <w:color w:val="000000"/>
          <w:sz w:val="28"/>
          <w:szCs w:val="28"/>
        </w:rPr>
        <w:t>3</w:t>
      </w:r>
      <w:r w:rsidRPr="00956CA2">
        <w:rPr>
          <w:color w:val="000000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1</w:t>
      </w:r>
      <w:r w:rsidR="00AD7538">
        <w:rPr>
          <w:color w:val="000000"/>
          <w:sz w:val="28"/>
          <w:szCs w:val="28"/>
        </w:rPr>
        <w:t>4</w:t>
      </w:r>
      <w:r w:rsidRPr="00956CA2">
        <w:rPr>
          <w:color w:val="000000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>1</w:t>
      </w:r>
      <w:r w:rsidR="00AD7538">
        <w:rPr>
          <w:color w:val="000000"/>
          <w:sz w:val="28"/>
          <w:szCs w:val="28"/>
        </w:rPr>
        <w:t>5</w:t>
      </w:r>
      <w:r w:rsidRPr="00956CA2">
        <w:rPr>
          <w:color w:val="000000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7B2BA5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811541" w:rsidRPr="00FD5F9A" w:rsidTr="001F678B">
        <w:tc>
          <w:tcPr>
            <w:tcW w:w="6180" w:type="dxa"/>
            <w:shd w:val="clear" w:color="auto" w:fill="auto"/>
          </w:tcPr>
          <w:p w:rsidR="00811541" w:rsidRPr="00FD5F9A" w:rsidRDefault="00811541" w:rsidP="001F67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t>– начальник Управления            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90" w:type="dxa"/>
            <w:shd w:val="clear" w:color="auto" w:fill="auto"/>
          </w:tcPr>
          <w:p w:rsidR="00811541" w:rsidRDefault="00811541" w:rsidP="001F67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11541" w:rsidRDefault="00811541" w:rsidP="001F67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11541" w:rsidRPr="00FD5F9A" w:rsidRDefault="00811541" w:rsidP="001F67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А.А. Зарубин</w:t>
            </w:r>
          </w:p>
        </w:tc>
      </w:tr>
    </w:tbl>
    <w:p w:rsidR="00811541" w:rsidRPr="00FD5F9A" w:rsidRDefault="00811541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811541" w:rsidRPr="00FD5F9A" w:rsidSect="00FD5F9A">
      <w:footerReference w:type="default" r:id="rId9"/>
      <w:footerReference w:type="first" r:id="rId10"/>
      <w:pgSz w:w="11906" w:h="16838"/>
      <w:pgMar w:top="851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38" w:rsidRDefault="00CB3538" w:rsidP="008D486A">
      <w:r>
        <w:separator/>
      </w:r>
    </w:p>
  </w:endnote>
  <w:endnote w:type="continuationSeparator" w:id="0">
    <w:p w:rsidR="00CB3538" w:rsidRDefault="00CB3538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8D486A" w:rsidRDefault="00DF76C9">
        <w:pPr>
          <w:pStyle w:val="a6"/>
          <w:jc w:val="right"/>
        </w:pPr>
        <w:fldSimple w:instr=" PAGE   \* MERGEFORMAT ">
          <w:r w:rsidR="001B11AB">
            <w:rPr>
              <w:noProof/>
            </w:rPr>
            <w:t>2</w:t>
          </w:r>
        </w:fldSimple>
      </w:p>
    </w:sdtContent>
  </w:sdt>
  <w:p w:rsidR="008D486A" w:rsidRDefault="008D4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38" w:rsidRDefault="00CB3538" w:rsidP="008D486A">
      <w:r>
        <w:separator/>
      </w:r>
    </w:p>
  </w:footnote>
  <w:footnote w:type="continuationSeparator" w:id="0">
    <w:p w:rsidR="00CB3538" w:rsidRDefault="00CB3538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72CC8"/>
    <w:rsid w:val="00075E02"/>
    <w:rsid w:val="000C741F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B11AB"/>
    <w:rsid w:val="001C4C5A"/>
    <w:rsid w:val="001D64E9"/>
    <w:rsid w:val="001F0FA6"/>
    <w:rsid w:val="00287E3F"/>
    <w:rsid w:val="0029705B"/>
    <w:rsid w:val="00345F8A"/>
    <w:rsid w:val="00364FB6"/>
    <w:rsid w:val="00374B68"/>
    <w:rsid w:val="003776CF"/>
    <w:rsid w:val="003843ED"/>
    <w:rsid w:val="003B280B"/>
    <w:rsid w:val="003C5719"/>
    <w:rsid w:val="003E09F0"/>
    <w:rsid w:val="003E2C83"/>
    <w:rsid w:val="003E6F02"/>
    <w:rsid w:val="003F1F9B"/>
    <w:rsid w:val="00407800"/>
    <w:rsid w:val="00410C13"/>
    <w:rsid w:val="00457726"/>
    <w:rsid w:val="00466D70"/>
    <w:rsid w:val="00484787"/>
    <w:rsid w:val="0049785D"/>
    <w:rsid w:val="004B2979"/>
    <w:rsid w:val="004B2D2C"/>
    <w:rsid w:val="004B4DBE"/>
    <w:rsid w:val="004C0A0C"/>
    <w:rsid w:val="00506AB4"/>
    <w:rsid w:val="005514D1"/>
    <w:rsid w:val="00592203"/>
    <w:rsid w:val="0062715D"/>
    <w:rsid w:val="006320C0"/>
    <w:rsid w:val="00635DE2"/>
    <w:rsid w:val="00681771"/>
    <w:rsid w:val="00694738"/>
    <w:rsid w:val="006A2B1C"/>
    <w:rsid w:val="006A6E8B"/>
    <w:rsid w:val="006B2699"/>
    <w:rsid w:val="006C030E"/>
    <w:rsid w:val="006D256F"/>
    <w:rsid w:val="006E303C"/>
    <w:rsid w:val="00762938"/>
    <w:rsid w:val="007B2BA5"/>
    <w:rsid w:val="007C04B6"/>
    <w:rsid w:val="007E4DF8"/>
    <w:rsid w:val="008039F9"/>
    <w:rsid w:val="00811541"/>
    <w:rsid w:val="008129FE"/>
    <w:rsid w:val="00824B82"/>
    <w:rsid w:val="008A570F"/>
    <w:rsid w:val="008C597E"/>
    <w:rsid w:val="008D486A"/>
    <w:rsid w:val="008E4A40"/>
    <w:rsid w:val="008E506A"/>
    <w:rsid w:val="00913E9A"/>
    <w:rsid w:val="00915F58"/>
    <w:rsid w:val="00926D07"/>
    <w:rsid w:val="009434C0"/>
    <w:rsid w:val="00956CA2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72229"/>
    <w:rsid w:val="00AA1B6E"/>
    <w:rsid w:val="00AA52D9"/>
    <w:rsid w:val="00AB011F"/>
    <w:rsid w:val="00AC1DAC"/>
    <w:rsid w:val="00AD7538"/>
    <w:rsid w:val="00AF06C8"/>
    <w:rsid w:val="00AF2BF7"/>
    <w:rsid w:val="00B472E4"/>
    <w:rsid w:val="00B90548"/>
    <w:rsid w:val="00BB4CC3"/>
    <w:rsid w:val="00BF13CD"/>
    <w:rsid w:val="00C13DF9"/>
    <w:rsid w:val="00C509F8"/>
    <w:rsid w:val="00CB3538"/>
    <w:rsid w:val="00CB4A57"/>
    <w:rsid w:val="00CF6E3E"/>
    <w:rsid w:val="00D270A0"/>
    <w:rsid w:val="00D5798E"/>
    <w:rsid w:val="00D7245F"/>
    <w:rsid w:val="00D739DD"/>
    <w:rsid w:val="00D73CB1"/>
    <w:rsid w:val="00D76266"/>
    <w:rsid w:val="00D81475"/>
    <w:rsid w:val="00DF76C9"/>
    <w:rsid w:val="00E36BF9"/>
    <w:rsid w:val="00E770BE"/>
    <w:rsid w:val="00E82700"/>
    <w:rsid w:val="00E8345E"/>
    <w:rsid w:val="00EB5750"/>
    <w:rsid w:val="00EC0255"/>
    <w:rsid w:val="00EC1F20"/>
    <w:rsid w:val="00ED4579"/>
    <w:rsid w:val="00EF2340"/>
    <w:rsid w:val="00EF50EB"/>
    <w:rsid w:val="00F02A87"/>
    <w:rsid w:val="00F6401C"/>
    <w:rsid w:val="00F831B5"/>
    <w:rsid w:val="00FC1BCA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56CA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956C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56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1B040-B0C8-4AC9-8699-5D00FC5F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User13</cp:lastModifiedBy>
  <cp:revision>8</cp:revision>
  <cp:lastPrinted>2022-02-24T02:45:00Z</cp:lastPrinted>
  <dcterms:created xsi:type="dcterms:W3CDTF">2022-02-22T06:23:00Z</dcterms:created>
  <dcterms:modified xsi:type="dcterms:W3CDTF">2022-03-03T10:04:00Z</dcterms:modified>
</cp:coreProperties>
</file>