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14410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144108">
        <w:rPr>
          <w:sz w:val="28"/>
          <w:szCs w:val="28"/>
          <w:u w:val="single"/>
        </w:rPr>
        <w:t>апреля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Pr="00D8117E">
        <w:t xml:space="preserve"> </w:t>
      </w:r>
      <w:r w:rsidR="00144108" w:rsidRPr="00144108">
        <w:rPr>
          <w:sz w:val="28"/>
          <w:szCs w:val="28"/>
          <w:u w:val="single"/>
        </w:rPr>
        <w:t>543-П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BB63AC" w:rsidRPr="00F71B93" w:rsidRDefault="00BB63AC" w:rsidP="00BB63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93">
        <w:rPr>
          <w:b/>
          <w:bCs/>
          <w:sz w:val="28"/>
          <w:szCs w:val="28"/>
        </w:rPr>
        <w:t xml:space="preserve">О подготовке изменений в правила землепользования и застройки </w:t>
      </w:r>
      <w:r w:rsidR="00EC4323">
        <w:rPr>
          <w:b/>
          <w:bCs/>
          <w:sz w:val="28"/>
          <w:szCs w:val="28"/>
        </w:rPr>
        <w:t xml:space="preserve">Тарабаринского, </w:t>
      </w:r>
      <w:r w:rsidRPr="00F71B93">
        <w:rPr>
          <w:b/>
          <w:bCs/>
          <w:sz w:val="28"/>
          <w:szCs w:val="28"/>
        </w:rPr>
        <w:t>Т</w:t>
      </w:r>
      <w:r w:rsidR="00B64EA2">
        <w:rPr>
          <w:b/>
          <w:bCs/>
          <w:sz w:val="28"/>
          <w:szCs w:val="28"/>
        </w:rPr>
        <w:t>итов</w:t>
      </w:r>
      <w:r w:rsidRPr="00F71B93">
        <w:rPr>
          <w:b/>
          <w:bCs/>
          <w:sz w:val="28"/>
          <w:szCs w:val="28"/>
        </w:rPr>
        <w:t>ского сельск</w:t>
      </w:r>
      <w:r w:rsidR="00EC4323">
        <w:rPr>
          <w:b/>
          <w:bCs/>
          <w:sz w:val="28"/>
          <w:szCs w:val="28"/>
        </w:rPr>
        <w:t>их</w:t>
      </w:r>
      <w:r w:rsidRPr="00F71B93">
        <w:rPr>
          <w:b/>
          <w:bCs/>
          <w:sz w:val="28"/>
          <w:szCs w:val="28"/>
        </w:rPr>
        <w:t xml:space="preserve"> поселени</w:t>
      </w:r>
      <w:r w:rsidR="00EC4323">
        <w:rPr>
          <w:b/>
          <w:bCs/>
          <w:sz w:val="28"/>
          <w:szCs w:val="28"/>
        </w:rPr>
        <w:t>й</w:t>
      </w:r>
      <w:r w:rsidR="000E7E95" w:rsidRPr="00F71B93">
        <w:rPr>
          <w:b/>
          <w:bCs/>
          <w:sz w:val="28"/>
          <w:szCs w:val="28"/>
        </w:rPr>
        <w:t xml:space="preserve">, </w:t>
      </w:r>
      <w:r w:rsidR="00F71B93" w:rsidRPr="00F71B93">
        <w:rPr>
          <w:b/>
          <w:bCs/>
          <w:sz w:val="28"/>
          <w:szCs w:val="28"/>
        </w:rPr>
        <w:t xml:space="preserve">утвержденных решением </w:t>
      </w:r>
      <w:r w:rsidR="00F71B93" w:rsidRPr="00F71B93">
        <w:rPr>
          <w:b/>
          <w:sz w:val="28"/>
          <w:szCs w:val="28"/>
        </w:rPr>
        <w:t>Совета народных депутатов Промышлен</w:t>
      </w:r>
      <w:r w:rsidR="00EC4323">
        <w:rPr>
          <w:b/>
          <w:sz w:val="28"/>
          <w:szCs w:val="28"/>
        </w:rPr>
        <w:t xml:space="preserve">новского муниципального района </w:t>
      </w:r>
      <w:r w:rsidR="00F71B93" w:rsidRPr="00F71B93">
        <w:rPr>
          <w:b/>
          <w:sz w:val="28"/>
          <w:szCs w:val="28"/>
        </w:rPr>
        <w:t xml:space="preserve">от 25.10.2018 № 10, </w:t>
      </w:r>
      <w:r w:rsidRPr="00F71B93">
        <w:rPr>
          <w:b/>
          <w:bCs/>
          <w:sz w:val="28"/>
          <w:szCs w:val="28"/>
        </w:rPr>
        <w:t>в части внесения изменений</w:t>
      </w:r>
      <w:r w:rsidR="00F71B93" w:rsidRPr="00F71B93">
        <w:rPr>
          <w:b/>
          <w:bCs/>
          <w:sz w:val="28"/>
          <w:szCs w:val="28"/>
        </w:rPr>
        <w:t xml:space="preserve"> </w:t>
      </w:r>
      <w:r w:rsidRPr="00F71B93">
        <w:rPr>
          <w:b/>
          <w:bCs/>
          <w:sz w:val="28"/>
          <w:szCs w:val="28"/>
        </w:rPr>
        <w:t>в градостроительны</w:t>
      </w:r>
      <w:r w:rsidR="00EC4323">
        <w:rPr>
          <w:b/>
          <w:bCs/>
          <w:sz w:val="28"/>
          <w:szCs w:val="28"/>
        </w:rPr>
        <w:t>е</w:t>
      </w:r>
      <w:r w:rsidRPr="00F71B93">
        <w:rPr>
          <w:b/>
          <w:bCs/>
          <w:sz w:val="28"/>
          <w:szCs w:val="28"/>
        </w:rPr>
        <w:t xml:space="preserve"> регламент</w:t>
      </w:r>
      <w:r w:rsidR="00EC4323">
        <w:rPr>
          <w:b/>
          <w:bCs/>
          <w:sz w:val="28"/>
          <w:szCs w:val="28"/>
        </w:rPr>
        <w:t>ы</w:t>
      </w:r>
      <w:r w:rsidRPr="00F71B93">
        <w:rPr>
          <w:b/>
          <w:bCs/>
          <w:sz w:val="28"/>
          <w:szCs w:val="28"/>
        </w:rPr>
        <w:t>, установленны</w:t>
      </w:r>
      <w:r w:rsidR="00EC4323">
        <w:rPr>
          <w:b/>
          <w:bCs/>
          <w:sz w:val="28"/>
          <w:szCs w:val="28"/>
        </w:rPr>
        <w:t>е</w:t>
      </w:r>
      <w:r w:rsidRPr="00F71B93">
        <w:rPr>
          <w:b/>
          <w:bCs/>
          <w:sz w:val="28"/>
          <w:szCs w:val="28"/>
        </w:rPr>
        <w:t xml:space="preserve"> для конкретн</w:t>
      </w:r>
      <w:r w:rsidR="00EC4323">
        <w:rPr>
          <w:b/>
          <w:bCs/>
          <w:sz w:val="28"/>
          <w:szCs w:val="28"/>
        </w:rPr>
        <w:t>ых</w:t>
      </w:r>
      <w:r w:rsidRPr="00F71B93">
        <w:rPr>
          <w:b/>
          <w:bCs/>
          <w:sz w:val="28"/>
          <w:szCs w:val="28"/>
        </w:rPr>
        <w:t xml:space="preserve"> территориальн</w:t>
      </w:r>
      <w:r w:rsidR="00EC4323">
        <w:rPr>
          <w:b/>
          <w:bCs/>
          <w:sz w:val="28"/>
          <w:szCs w:val="28"/>
        </w:rPr>
        <w:t>ых зон</w:t>
      </w:r>
    </w:p>
    <w:p w:rsidR="00A74675" w:rsidRPr="00951F4B" w:rsidRDefault="00A74675" w:rsidP="00A74675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241F4" w:rsidRDefault="00A74675" w:rsidP="00B241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="00BB63AC">
        <w:rPr>
          <w:sz w:val="28"/>
          <w:szCs w:val="28"/>
        </w:rPr>
        <w:t xml:space="preserve">части 14 </w:t>
      </w:r>
      <w:r>
        <w:rPr>
          <w:sz w:val="28"/>
          <w:szCs w:val="28"/>
        </w:rPr>
        <w:t xml:space="preserve">статьи </w:t>
      </w:r>
      <w:r w:rsidR="00435D74">
        <w:rPr>
          <w:sz w:val="28"/>
          <w:szCs w:val="28"/>
        </w:rPr>
        <w:t>3</w:t>
      </w:r>
      <w:r w:rsidR="00BB63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>Кемеровской области - Кузбасса,</w:t>
      </w:r>
      <w:r w:rsidR="00BB63AC">
        <w:rPr>
          <w:sz w:val="28"/>
          <w:szCs w:val="28"/>
        </w:rPr>
        <w:t xml:space="preserve"> в целях </w:t>
      </w:r>
      <w:r w:rsidR="00F71B93" w:rsidRPr="00F71B93">
        <w:rPr>
          <w:bCs/>
          <w:sz w:val="28"/>
          <w:szCs w:val="28"/>
        </w:rPr>
        <w:t>образования земельн</w:t>
      </w:r>
      <w:r w:rsidR="00EC4323">
        <w:rPr>
          <w:bCs/>
          <w:sz w:val="28"/>
          <w:szCs w:val="28"/>
        </w:rPr>
        <w:t>ых</w:t>
      </w:r>
      <w:r w:rsidR="00F71B93" w:rsidRPr="00F71B93">
        <w:rPr>
          <w:bCs/>
          <w:sz w:val="28"/>
          <w:szCs w:val="28"/>
        </w:rPr>
        <w:t xml:space="preserve"> участк</w:t>
      </w:r>
      <w:r w:rsidR="00EC4323">
        <w:rPr>
          <w:bCs/>
          <w:sz w:val="28"/>
          <w:szCs w:val="28"/>
        </w:rPr>
        <w:t>ов</w:t>
      </w:r>
      <w:r w:rsidR="00F71B93" w:rsidRPr="00F71B93">
        <w:rPr>
          <w:bCs/>
          <w:sz w:val="28"/>
          <w:szCs w:val="28"/>
        </w:rPr>
        <w:t>:</w:t>
      </w:r>
    </w:p>
    <w:p w:rsidR="00FC6CE2" w:rsidRDefault="00F71B93" w:rsidP="00B241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4323" w:rsidRPr="00F71B93">
        <w:rPr>
          <w:sz w:val="28"/>
          <w:szCs w:val="28"/>
        </w:rPr>
        <w:t xml:space="preserve">Подготовить </w:t>
      </w:r>
      <w:r w:rsidR="00EC4323">
        <w:rPr>
          <w:sz w:val="28"/>
          <w:szCs w:val="28"/>
        </w:rPr>
        <w:t xml:space="preserve">следующие </w:t>
      </w:r>
      <w:r w:rsidR="00EC4323" w:rsidRPr="00F71B93">
        <w:rPr>
          <w:sz w:val="28"/>
          <w:szCs w:val="28"/>
        </w:rPr>
        <w:t xml:space="preserve">изменения </w:t>
      </w:r>
      <w:r w:rsidR="00EC4323" w:rsidRPr="00F71B93">
        <w:rPr>
          <w:bCs/>
          <w:sz w:val="28"/>
          <w:szCs w:val="28"/>
        </w:rPr>
        <w:t xml:space="preserve">в правила землепользования </w:t>
      </w:r>
      <w:r w:rsidR="00EC4323">
        <w:rPr>
          <w:bCs/>
          <w:sz w:val="28"/>
          <w:szCs w:val="28"/>
        </w:rPr>
        <w:t xml:space="preserve">                         </w:t>
      </w:r>
      <w:r w:rsidR="00EC4323" w:rsidRPr="00F71B93">
        <w:rPr>
          <w:bCs/>
          <w:sz w:val="28"/>
          <w:szCs w:val="28"/>
        </w:rPr>
        <w:t>и застройки Тарабаринского</w:t>
      </w:r>
      <w:r w:rsidR="00C17BF1">
        <w:rPr>
          <w:bCs/>
          <w:sz w:val="28"/>
          <w:szCs w:val="28"/>
        </w:rPr>
        <w:t>, Титовского</w:t>
      </w:r>
      <w:r w:rsidR="00EC4323" w:rsidRPr="00F71B93">
        <w:rPr>
          <w:bCs/>
          <w:sz w:val="28"/>
          <w:szCs w:val="28"/>
        </w:rPr>
        <w:t xml:space="preserve"> сельск</w:t>
      </w:r>
      <w:r w:rsidR="00782AA6">
        <w:rPr>
          <w:bCs/>
          <w:sz w:val="28"/>
          <w:szCs w:val="28"/>
        </w:rPr>
        <w:t>их поселений</w:t>
      </w:r>
      <w:r w:rsidR="00EC4323" w:rsidRPr="00F71B93">
        <w:rPr>
          <w:bCs/>
          <w:sz w:val="28"/>
          <w:szCs w:val="28"/>
        </w:rPr>
        <w:t>, утвержденны</w:t>
      </w:r>
      <w:r w:rsidR="00B241F4">
        <w:rPr>
          <w:bCs/>
          <w:sz w:val="28"/>
          <w:szCs w:val="28"/>
        </w:rPr>
        <w:t xml:space="preserve">е </w:t>
      </w:r>
      <w:r w:rsidR="00EC4323" w:rsidRPr="00F71B93">
        <w:rPr>
          <w:bCs/>
          <w:sz w:val="28"/>
          <w:szCs w:val="28"/>
        </w:rPr>
        <w:t xml:space="preserve">решением </w:t>
      </w:r>
      <w:r w:rsidR="00EC4323" w:rsidRPr="00F71B93">
        <w:rPr>
          <w:sz w:val="28"/>
          <w:szCs w:val="28"/>
        </w:rPr>
        <w:t xml:space="preserve">Совета народных депутатов Промышленновского муниципального района </w:t>
      </w:r>
      <w:r w:rsidR="00EC4323" w:rsidRPr="00B241F4">
        <w:rPr>
          <w:color w:val="000000" w:themeColor="text1"/>
          <w:sz w:val="28"/>
          <w:szCs w:val="28"/>
        </w:rPr>
        <w:t>от 25.10.2018 № 10</w:t>
      </w:r>
      <w:r w:rsidR="00B241F4" w:rsidRPr="00B241F4">
        <w:rPr>
          <w:color w:val="000000" w:themeColor="text1"/>
          <w:sz w:val="28"/>
          <w:szCs w:val="28"/>
        </w:rPr>
        <w:t>,</w:t>
      </w:r>
      <w:r w:rsidR="00B241F4" w:rsidRPr="00B241F4">
        <w:rPr>
          <w:bCs/>
          <w:color w:val="000000" w:themeColor="text1"/>
          <w:sz w:val="28"/>
          <w:szCs w:val="28"/>
        </w:rPr>
        <w:t xml:space="preserve"> в части внесения изменений в градостроительные регламенты, установленные для конкретных территориальных зон</w:t>
      </w:r>
      <w:r w:rsidR="00FC6CE2">
        <w:rPr>
          <w:sz w:val="28"/>
          <w:szCs w:val="28"/>
        </w:rPr>
        <w:t>:</w:t>
      </w:r>
    </w:p>
    <w:p w:rsidR="00EC4323" w:rsidRPr="00BD4888" w:rsidRDefault="00D8228E" w:rsidP="00BD488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EC4323" w:rsidRPr="00F71B93">
        <w:rPr>
          <w:bCs/>
          <w:sz w:val="28"/>
          <w:szCs w:val="28"/>
        </w:rPr>
        <w:t xml:space="preserve"> </w:t>
      </w:r>
      <w:r w:rsidR="00782AA6">
        <w:rPr>
          <w:bCs/>
          <w:sz w:val="28"/>
          <w:szCs w:val="28"/>
        </w:rPr>
        <w:t>В</w:t>
      </w:r>
      <w:r w:rsidRPr="00F71B93">
        <w:rPr>
          <w:bCs/>
          <w:sz w:val="28"/>
          <w:szCs w:val="28"/>
        </w:rPr>
        <w:t xml:space="preserve"> правила</w:t>
      </w:r>
      <w:r w:rsidR="00782AA6"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землепользования</w:t>
      </w:r>
      <w:r w:rsidR="00782AA6">
        <w:rPr>
          <w:bCs/>
          <w:sz w:val="28"/>
          <w:szCs w:val="28"/>
        </w:rPr>
        <w:t xml:space="preserve"> </w:t>
      </w:r>
      <w:r w:rsidRPr="00F71B93">
        <w:rPr>
          <w:bCs/>
          <w:sz w:val="28"/>
          <w:szCs w:val="28"/>
        </w:rPr>
        <w:t>и застройки Тарабаринского</w:t>
      </w:r>
      <w:r>
        <w:rPr>
          <w:bCs/>
          <w:sz w:val="28"/>
          <w:szCs w:val="28"/>
        </w:rPr>
        <w:t xml:space="preserve">, </w:t>
      </w:r>
      <w:r w:rsidRPr="00F71B93">
        <w:rPr>
          <w:bCs/>
          <w:sz w:val="28"/>
          <w:szCs w:val="28"/>
        </w:rPr>
        <w:t>сельского поселения, утвержденны</w:t>
      </w:r>
      <w:r w:rsidR="000E6F1C"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решением </w:t>
      </w:r>
      <w:r w:rsidRPr="00F71B93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F71B93">
        <w:rPr>
          <w:bCs/>
          <w:sz w:val="28"/>
          <w:szCs w:val="28"/>
        </w:rPr>
        <w:t>измени</w:t>
      </w:r>
      <w:r w:rsidR="00BD4888">
        <w:rPr>
          <w:bCs/>
          <w:sz w:val="28"/>
          <w:szCs w:val="28"/>
        </w:rPr>
        <w:t>ть</w:t>
      </w:r>
      <w:r w:rsidRPr="00F71B93">
        <w:rPr>
          <w:bCs/>
          <w:sz w:val="28"/>
          <w:szCs w:val="28"/>
        </w:rPr>
        <w:t xml:space="preserve"> градостроительны</w:t>
      </w:r>
      <w:r w:rsidR="00BD4888"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регламент, установленны</w:t>
      </w:r>
      <w:r w:rsidR="00BD4888"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для территориальн</w:t>
      </w:r>
      <w:r w:rsidR="00BD4888">
        <w:rPr>
          <w:bCs/>
          <w:sz w:val="28"/>
          <w:szCs w:val="28"/>
        </w:rPr>
        <w:t>ой</w:t>
      </w:r>
      <w:r w:rsidRPr="00F71B93">
        <w:rPr>
          <w:bCs/>
          <w:sz w:val="28"/>
          <w:szCs w:val="28"/>
        </w:rPr>
        <w:t xml:space="preserve"> зон</w:t>
      </w:r>
      <w:r w:rsidR="00BD4888">
        <w:rPr>
          <w:bCs/>
          <w:sz w:val="28"/>
          <w:szCs w:val="28"/>
        </w:rPr>
        <w:t xml:space="preserve">ы         </w:t>
      </w:r>
      <w:r w:rsidR="00EC4323" w:rsidRPr="00F71B93">
        <w:rPr>
          <w:sz w:val="28"/>
          <w:szCs w:val="28"/>
        </w:rPr>
        <w:t>для размещения объектов учебно-образов</w:t>
      </w:r>
      <w:r w:rsidR="00EC4323">
        <w:rPr>
          <w:sz w:val="28"/>
          <w:szCs w:val="28"/>
        </w:rPr>
        <w:t>ательного, спортивного и научно-</w:t>
      </w:r>
      <w:r w:rsidR="00EC4323" w:rsidRPr="00F71B93">
        <w:rPr>
          <w:sz w:val="28"/>
          <w:szCs w:val="28"/>
        </w:rPr>
        <w:t xml:space="preserve">исследовательского назначения </w:t>
      </w:r>
      <w:r w:rsidR="00EC4323">
        <w:rPr>
          <w:sz w:val="28"/>
          <w:szCs w:val="28"/>
        </w:rPr>
        <w:t>(ОДЗ 3)</w:t>
      </w:r>
      <w:r w:rsidR="00BD4888">
        <w:rPr>
          <w:sz w:val="28"/>
          <w:szCs w:val="28"/>
        </w:rPr>
        <w:t xml:space="preserve"> </w:t>
      </w:r>
      <w:r w:rsidR="00EC4323" w:rsidRPr="00F71B93">
        <w:rPr>
          <w:sz w:val="28"/>
          <w:szCs w:val="28"/>
        </w:rPr>
        <w:t>в п. Цветущий</w:t>
      </w:r>
      <w:r w:rsidR="00EC4323">
        <w:rPr>
          <w:sz w:val="28"/>
          <w:szCs w:val="28"/>
        </w:rPr>
        <w:t xml:space="preserve">: </w:t>
      </w:r>
    </w:p>
    <w:p w:rsidR="00EC4323" w:rsidRDefault="00EC4323" w:rsidP="00EC43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D488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основные виды </w:t>
      </w:r>
      <w:r w:rsidRPr="00F71B93">
        <w:rPr>
          <w:sz w:val="28"/>
          <w:szCs w:val="28"/>
        </w:rPr>
        <w:t xml:space="preserve">разрешенного использования </w:t>
      </w:r>
      <w:r>
        <w:rPr>
          <w:sz w:val="28"/>
          <w:szCs w:val="28"/>
        </w:rPr>
        <w:t>территориальной зоны</w:t>
      </w:r>
      <w:r w:rsidRPr="00F71B93">
        <w:rPr>
          <w:bCs/>
          <w:sz w:val="28"/>
          <w:szCs w:val="28"/>
        </w:rPr>
        <w:t xml:space="preserve"> для размещения объектов учебно-образовательного, спортивного </w:t>
      </w:r>
      <w:r>
        <w:rPr>
          <w:bCs/>
          <w:sz w:val="28"/>
          <w:szCs w:val="28"/>
        </w:rPr>
        <w:t xml:space="preserve">                          </w:t>
      </w:r>
      <w:r w:rsidRPr="00F71B93">
        <w:rPr>
          <w:bCs/>
          <w:sz w:val="28"/>
          <w:szCs w:val="28"/>
        </w:rPr>
        <w:t>и научно-исследовательского назначения (ОДЗ 3)</w:t>
      </w:r>
      <w:r>
        <w:rPr>
          <w:bCs/>
          <w:sz w:val="28"/>
          <w:szCs w:val="28"/>
        </w:rPr>
        <w:t xml:space="preserve"> </w:t>
      </w:r>
      <w:r w:rsidRPr="00A96AF0">
        <w:rPr>
          <w:bCs/>
          <w:sz w:val="28"/>
          <w:szCs w:val="28"/>
        </w:rPr>
        <w:t>добавить вид разрешенного использования «</w:t>
      </w:r>
      <w:r w:rsidRPr="00A96AF0">
        <w:rPr>
          <w:sz w:val="28"/>
          <w:szCs w:val="28"/>
        </w:rPr>
        <w:t xml:space="preserve">амбулаторно-поликлиническое обслуживание», код вида 3.4.1, описание вида разрешенного использования земельного участка: </w:t>
      </w:r>
      <w:r>
        <w:rPr>
          <w:sz w:val="28"/>
          <w:szCs w:val="28"/>
        </w:rPr>
        <w:t>р</w:t>
      </w:r>
      <w:r w:rsidRPr="00A96AF0">
        <w:rPr>
          <w:sz w:val="28"/>
          <w:szCs w:val="28"/>
        </w:rPr>
        <w:t xml:space="preserve">азмещение объектов капитального строительства, предназначенных </w:t>
      </w:r>
      <w:r>
        <w:rPr>
          <w:sz w:val="28"/>
          <w:szCs w:val="28"/>
        </w:rPr>
        <w:t xml:space="preserve">                    </w:t>
      </w:r>
      <w:r w:rsidRPr="00A96AF0">
        <w:rPr>
          <w:sz w:val="28"/>
          <w:szCs w:val="28"/>
        </w:rPr>
        <w:t xml:space="preserve">для оказания гражданам амбулаторно-поликлинической медицинской </w:t>
      </w:r>
      <w:r w:rsidRPr="00A96AF0">
        <w:rPr>
          <w:sz w:val="28"/>
          <w:szCs w:val="28"/>
        </w:rPr>
        <w:lastRenderedPageBreak/>
        <w:t>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</w:t>
      </w:r>
      <w:proofErr w:type="gramEnd"/>
      <w:r w:rsidRPr="00A96AF0">
        <w:rPr>
          <w:sz w:val="28"/>
          <w:szCs w:val="28"/>
        </w:rPr>
        <w:t xml:space="preserve"> лаборатории)</w:t>
      </w:r>
      <w:r>
        <w:rPr>
          <w:sz w:val="28"/>
          <w:szCs w:val="28"/>
        </w:rPr>
        <w:t>;</w:t>
      </w:r>
    </w:p>
    <w:p w:rsidR="000D7401" w:rsidRDefault="00EC4323" w:rsidP="000D7401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</w:t>
      </w:r>
      <w:r w:rsidR="00BD4888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 для основного вида разрешенного использования </w:t>
      </w:r>
      <w:r w:rsidRPr="00A96AF0">
        <w:rPr>
          <w:bCs/>
          <w:sz w:val="28"/>
          <w:szCs w:val="28"/>
        </w:rPr>
        <w:t>«</w:t>
      </w:r>
      <w:r w:rsidRPr="00A96AF0">
        <w:rPr>
          <w:sz w:val="28"/>
          <w:szCs w:val="28"/>
        </w:rPr>
        <w:t>амбулаторно-поликлиническое обслуживание»</w:t>
      </w:r>
      <w:r>
        <w:rPr>
          <w:sz w:val="28"/>
          <w:szCs w:val="28"/>
        </w:rPr>
        <w:t xml:space="preserve"> п</w:t>
      </w:r>
      <w:r w:rsidRPr="00F20B09">
        <w:rPr>
          <w:sz w:val="28"/>
          <w:szCs w:val="24"/>
        </w:rPr>
        <w:t xml:space="preserve">редельные минимальные </w:t>
      </w:r>
      <w:r>
        <w:rPr>
          <w:sz w:val="28"/>
          <w:szCs w:val="24"/>
        </w:rPr>
        <w:t xml:space="preserve">                    </w:t>
      </w:r>
      <w:r w:rsidRPr="00F20B09">
        <w:rPr>
          <w:sz w:val="28"/>
          <w:szCs w:val="24"/>
        </w:rPr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E336FE">
        <w:rPr>
          <w:sz w:val="28"/>
          <w:szCs w:val="24"/>
        </w:rPr>
        <w:t>:</w:t>
      </w:r>
      <w:r w:rsidR="001152F5">
        <w:rPr>
          <w:sz w:val="28"/>
          <w:szCs w:val="24"/>
        </w:rPr>
        <w:t xml:space="preserve"> </w:t>
      </w:r>
      <w:proofErr w:type="gramEnd"/>
    </w:p>
    <w:p w:rsidR="000D7401" w:rsidRDefault="000D7401" w:rsidP="000D7401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</w:t>
      </w:r>
      <w:r w:rsidR="00EC4323">
        <w:rPr>
          <w:sz w:val="28"/>
          <w:szCs w:val="24"/>
        </w:rPr>
        <w:t>код вида 3.4.1</w:t>
      </w:r>
      <w:r w:rsidR="00E336FE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EC4323" w:rsidRPr="00E336FE" w:rsidRDefault="000D7401" w:rsidP="000D7401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="00EC4323" w:rsidRPr="00F20B09">
        <w:rPr>
          <w:sz w:val="28"/>
          <w:szCs w:val="28"/>
        </w:rPr>
        <w:t>предельные минимальные размеры земельных участков, в том числе их площадь</w:t>
      </w:r>
      <w:r w:rsidR="00EC4323">
        <w:rPr>
          <w:sz w:val="28"/>
          <w:szCs w:val="28"/>
        </w:rPr>
        <w:t xml:space="preserve"> -</w:t>
      </w:r>
      <w:r w:rsidR="00EC4323" w:rsidRPr="00F20B09">
        <w:rPr>
          <w:sz w:val="28"/>
          <w:szCs w:val="28"/>
        </w:rPr>
        <w:t xml:space="preserve"> 200 кв.м.</w:t>
      </w:r>
      <w:r w:rsidR="00EC4323">
        <w:rPr>
          <w:sz w:val="28"/>
          <w:szCs w:val="28"/>
        </w:rPr>
        <w:t>;</w:t>
      </w:r>
    </w:p>
    <w:p w:rsidR="00EC4323" w:rsidRDefault="00EC4323" w:rsidP="000D7401">
      <w:pPr>
        <w:tabs>
          <w:tab w:val="left" w:pos="709"/>
        </w:tabs>
        <w:jc w:val="both"/>
        <w:rPr>
          <w:sz w:val="28"/>
          <w:szCs w:val="28"/>
        </w:rPr>
      </w:pPr>
      <w:r w:rsidRPr="00F20B09">
        <w:rPr>
          <w:sz w:val="28"/>
          <w:szCs w:val="28"/>
        </w:rPr>
        <w:t>предельные максим</w:t>
      </w:r>
      <w:r>
        <w:rPr>
          <w:sz w:val="28"/>
          <w:szCs w:val="28"/>
        </w:rPr>
        <w:t>а</w:t>
      </w:r>
      <w:r w:rsidRPr="00F20B09">
        <w:rPr>
          <w:sz w:val="28"/>
          <w:szCs w:val="28"/>
        </w:rPr>
        <w:t xml:space="preserve">льные размеры земельных участков, в том числе их площадь </w:t>
      </w:r>
      <w:r>
        <w:rPr>
          <w:sz w:val="28"/>
          <w:szCs w:val="28"/>
        </w:rPr>
        <w:t>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EC4323" w:rsidRDefault="000D7401" w:rsidP="00EC43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4323" w:rsidRPr="00F20B0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 w:rsidR="00EC4323">
        <w:rPr>
          <w:sz w:val="28"/>
          <w:szCs w:val="28"/>
        </w:rPr>
        <w:t xml:space="preserve">о зданий, строений, сооружений - 3 </w:t>
      </w:r>
      <w:r w:rsidR="00EC4323" w:rsidRPr="00F20B09">
        <w:rPr>
          <w:sz w:val="28"/>
          <w:szCs w:val="28"/>
        </w:rPr>
        <w:t>м</w:t>
      </w:r>
      <w:r w:rsidR="00EC4323">
        <w:rPr>
          <w:sz w:val="28"/>
          <w:szCs w:val="28"/>
        </w:rPr>
        <w:t>.;</w:t>
      </w:r>
    </w:p>
    <w:p w:rsidR="00EC4323" w:rsidRDefault="000D7401" w:rsidP="00EC43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4323" w:rsidRPr="00F20B09">
        <w:rPr>
          <w:sz w:val="28"/>
          <w:szCs w:val="28"/>
        </w:rPr>
        <w:t>предельное количество этажей или предельную высоту зданий, строений, сооружений</w:t>
      </w:r>
      <w:r w:rsidR="00EC4323">
        <w:rPr>
          <w:sz w:val="28"/>
          <w:szCs w:val="28"/>
        </w:rPr>
        <w:t xml:space="preserve"> - 3;</w:t>
      </w:r>
    </w:p>
    <w:p w:rsidR="00EC4323" w:rsidRPr="00F20B09" w:rsidRDefault="000D7401" w:rsidP="00EC432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EC4323">
        <w:rPr>
          <w:sz w:val="28"/>
          <w:szCs w:val="28"/>
        </w:rPr>
        <w:t xml:space="preserve"> </w:t>
      </w:r>
      <w:r w:rsidR="00EC4323" w:rsidRPr="00F1090E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</w:r>
      <w:r w:rsidR="00EC4323">
        <w:rPr>
          <w:sz w:val="28"/>
          <w:szCs w:val="28"/>
        </w:rPr>
        <w:t xml:space="preserve">сей площади земельного участка - 80 </w:t>
      </w:r>
      <w:r w:rsidR="00EC4323" w:rsidRPr="00F1090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BD4888" w:rsidRPr="00BD4888" w:rsidRDefault="00BD4888" w:rsidP="00BD488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C4323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В</w:t>
      </w:r>
      <w:r w:rsidRPr="00F71B93">
        <w:rPr>
          <w:bCs/>
          <w:sz w:val="28"/>
          <w:szCs w:val="28"/>
        </w:rPr>
        <w:t xml:space="preserve"> правила</w:t>
      </w:r>
      <w:r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землепользования</w:t>
      </w:r>
      <w:r>
        <w:rPr>
          <w:bCs/>
          <w:sz w:val="28"/>
          <w:szCs w:val="28"/>
        </w:rPr>
        <w:t xml:space="preserve"> </w:t>
      </w:r>
      <w:r w:rsidRPr="00F71B93">
        <w:rPr>
          <w:bCs/>
          <w:sz w:val="28"/>
          <w:szCs w:val="28"/>
        </w:rPr>
        <w:t>и застройки Т</w:t>
      </w:r>
      <w:r>
        <w:rPr>
          <w:bCs/>
          <w:sz w:val="28"/>
          <w:szCs w:val="28"/>
        </w:rPr>
        <w:t>итов</w:t>
      </w:r>
      <w:r w:rsidRPr="00F71B93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, </w:t>
      </w:r>
      <w:r w:rsidRPr="00F71B93">
        <w:rPr>
          <w:bCs/>
          <w:sz w:val="28"/>
          <w:szCs w:val="28"/>
        </w:rPr>
        <w:t>сельского поселения, утвержденны</w:t>
      </w:r>
      <w:r w:rsidR="000E6F1C"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решением </w:t>
      </w:r>
      <w:r w:rsidRPr="00F71B93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F71B93">
        <w:rPr>
          <w:bCs/>
          <w:sz w:val="28"/>
          <w:szCs w:val="28"/>
        </w:rPr>
        <w:t>измени</w:t>
      </w:r>
      <w:r>
        <w:rPr>
          <w:bCs/>
          <w:sz w:val="28"/>
          <w:szCs w:val="28"/>
        </w:rPr>
        <w:t>ть</w:t>
      </w:r>
      <w:r w:rsidRPr="00F71B93">
        <w:rPr>
          <w:bCs/>
          <w:sz w:val="28"/>
          <w:szCs w:val="28"/>
        </w:rPr>
        <w:t xml:space="preserve"> градостроительны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регламент, установленны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для территориальн</w:t>
      </w:r>
      <w:r>
        <w:rPr>
          <w:bCs/>
          <w:sz w:val="28"/>
          <w:szCs w:val="28"/>
        </w:rPr>
        <w:t>ой</w:t>
      </w:r>
      <w:r w:rsidRPr="00F71B93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 xml:space="preserve">ы         </w:t>
      </w:r>
      <w:r w:rsidRPr="00F71B93">
        <w:rPr>
          <w:sz w:val="28"/>
          <w:szCs w:val="28"/>
        </w:rPr>
        <w:t>для размещения объектов учебно-образов</w:t>
      </w:r>
      <w:r>
        <w:rPr>
          <w:sz w:val="28"/>
          <w:szCs w:val="28"/>
        </w:rPr>
        <w:t>ательного, спортивного и научно-</w:t>
      </w:r>
      <w:r w:rsidRPr="00F71B93">
        <w:rPr>
          <w:sz w:val="28"/>
          <w:szCs w:val="28"/>
        </w:rPr>
        <w:t xml:space="preserve">исследовательского назначения </w:t>
      </w:r>
      <w:r>
        <w:rPr>
          <w:sz w:val="28"/>
          <w:szCs w:val="28"/>
        </w:rPr>
        <w:t xml:space="preserve">(ОДЗ 3) </w:t>
      </w:r>
      <w:r w:rsidRPr="00F71B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Каменка: </w:t>
      </w:r>
    </w:p>
    <w:p w:rsidR="00F71B93" w:rsidRDefault="00BD4888" w:rsidP="00F71B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4A4">
        <w:rPr>
          <w:sz w:val="28"/>
          <w:szCs w:val="28"/>
        </w:rPr>
        <w:t>2</w:t>
      </w:r>
      <w:r w:rsidR="00F71B93">
        <w:rPr>
          <w:sz w:val="28"/>
          <w:szCs w:val="28"/>
        </w:rPr>
        <w:t xml:space="preserve">.1. В основные виды </w:t>
      </w:r>
      <w:r w:rsidR="00F71B93" w:rsidRPr="00F71B93">
        <w:rPr>
          <w:sz w:val="28"/>
          <w:szCs w:val="28"/>
        </w:rPr>
        <w:t xml:space="preserve">разрешенного использования </w:t>
      </w:r>
      <w:bookmarkStart w:id="0" w:name="_Toc39650377"/>
      <w:r w:rsidR="00A96AF0">
        <w:rPr>
          <w:sz w:val="28"/>
          <w:szCs w:val="28"/>
        </w:rPr>
        <w:t>территориальной зоны</w:t>
      </w:r>
      <w:r w:rsidR="00F71B93" w:rsidRPr="00F71B93">
        <w:rPr>
          <w:bCs/>
          <w:sz w:val="28"/>
          <w:szCs w:val="28"/>
        </w:rPr>
        <w:t xml:space="preserve"> для размещения объектов учебно-образовательного, спортивного </w:t>
      </w:r>
      <w:r w:rsidR="00AA22A9">
        <w:rPr>
          <w:bCs/>
          <w:sz w:val="28"/>
          <w:szCs w:val="28"/>
        </w:rPr>
        <w:t xml:space="preserve">                          </w:t>
      </w:r>
      <w:r w:rsidR="00F71B93" w:rsidRPr="00F71B93">
        <w:rPr>
          <w:bCs/>
          <w:sz w:val="28"/>
          <w:szCs w:val="28"/>
        </w:rPr>
        <w:t>и научно-исследовательского назначения (ОДЗ 3)</w:t>
      </w:r>
      <w:bookmarkEnd w:id="0"/>
      <w:r w:rsidR="00A96AF0">
        <w:rPr>
          <w:bCs/>
          <w:sz w:val="28"/>
          <w:szCs w:val="28"/>
        </w:rPr>
        <w:t xml:space="preserve"> </w:t>
      </w:r>
      <w:r w:rsidR="00A96AF0" w:rsidRPr="00A96AF0">
        <w:rPr>
          <w:bCs/>
          <w:sz w:val="28"/>
          <w:szCs w:val="28"/>
        </w:rPr>
        <w:t>добавить вид разрешенного использования «</w:t>
      </w:r>
      <w:r w:rsidR="00A96AF0" w:rsidRPr="00A96AF0">
        <w:rPr>
          <w:sz w:val="28"/>
          <w:szCs w:val="28"/>
        </w:rPr>
        <w:t xml:space="preserve">амбулаторно-поликлиническое обслуживание», код вида 3.4.1, описание вида разрешенного использования земельного участка: </w:t>
      </w:r>
      <w:r w:rsidR="00A96AF0">
        <w:rPr>
          <w:sz w:val="28"/>
          <w:szCs w:val="28"/>
        </w:rPr>
        <w:t>р</w:t>
      </w:r>
      <w:r w:rsidR="00A96AF0" w:rsidRPr="00A96AF0">
        <w:rPr>
          <w:sz w:val="28"/>
          <w:szCs w:val="28"/>
        </w:rPr>
        <w:t xml:space="preserve">азмещение объектов капитального строительства, предназначенных </w:t>
      </w:r>
      <w:r w:rsidR="00AA22A9">
        <w:rPr>
          <w:sz w:val="28"/>
          <w:szCs w:val="28"/>
        </w:rPr>
        <w:t xml:space="preserve">                    </w:t>
      </w:r>
      <w:r w:rsidR="00A96AF0" w:rsidRPr="00A96AF0">
        <w:rPr>
          <w:sz w:val="28"/>
          <w:szCs w:val="28"/>
        </w:rPr>
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</w:r>
      <w:r w:rsidR="00A96AF0">
        <w:rPr>
          <w:sz w:val="28"/>
          <w:szCs w:val="28"/>
        </w:rPr>
        <w:t>;</w:t>
      </w:r>
    </w:p>
    <w:p w:rsidR="00F20B09" w:rsidRDefault="00BD4888" w:rsidP="00F20B09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</w:t>
      </w:r>
      <w:r w:rsidR="008B64A4">
        <w:rPr>
          <w:sz w:val="28"/>
          <w:szCs w:val="28"/>
        </w:rPr>
        <w:t>2</w:t>
      </w:r>
      <w:r w:rsidR="00A96AF0">
        <w:rPr>
          <w:sz w:val="28"/>
          <w:szCs w:val="28"/>
        </w:rPr>
        <w:t xml:space="preserve">.2. </w:t>
      </w:r>
      <w:proofErr w:type="gramStart"/>
      <w:r w:rsidR="00A96AF0">
        <w:rPr>
          <w:sz w:val="28"/>
          <w:szCs w:val="28"/>
        </w:rPr>
        <w:t xml:space="preserve">Установить для основного вида разрешенного использования </w:t>
      </w:r>
      <w:r w:rsidR="00A96AF0" w:rsidRPr="00A96AF0">
        <w:rPr>
          <w:bCs/>
          <w:sz w:val="28"/>
          <w:szCs w:val="28"/>
        </w:rPr>
        <w:t>«</w:t>
      </w:r>
      <w:r w:rsidR="00A96AF0" w:rsidRPr="00A96AF0">
        <w:rPr>
          <w:sz w:val="28"/>
          <w:szCs w:val="28"/>
        </w:rPr>
        <w:t>амбулаторно-поликлиническое обслуживание»</w:t>
      </w:r>
      <w:r w:rsidR="00A96AF0">
        <w:rPr>
          <w:sz w:val="28"/>
          <w:szCs w:val="28"/>
        </w:rPr>
        <w:t xml:space="preserve"> </w:t>
      </w:r>
      <w:r w:rsidR="00F20B09">
        <w:rPr>
          <w:sz w:val="28"/>
          <w:szCs w:val="28"/>
        </w:rPr>
        <w:t>п</w:t>
      </w:r>
      <w:r w:rsidR="00F20B09" w:rsidRPr="00F20B09">
        <w:rPr>
          <w:sz w:val="28"/>
          <w:szCs w:val="24"/>
        </w:rPr>
        <w:t xml:space="preserve">редельные минимальные </w:t>
      </w:r>
      <w:r w:rsidR="00AA22A9">
        <w:rPr>
          <w:sz w:val="28"/>
          <w:szCs w:val="24"/>
        </w:rPr>
        <w:t xml:space="preserve">                    </w:t>
      </w:r>
      <w:r w:rsidR="00F20B09" w:rsidRPr="00F20B09">
        <w:rPr>
          <w:sz w:val="28"/>
          <w:szCs w:val="24"/>
        </w:rPr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F20B09">
        <w:rPr>
          <w:sz w:val="28"/>
          <w:szCs w:val="24"/>
        </w:rPr>
        <w:t xml:space="preserve">: </w:t>
      </w:r>
      <w:proofErr w:type="gramEnd"/>
    </w:p>
    <w:p w:rsidR="000D7401" w:rsidRDefault="000D7401" w:rsidP="000D7401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код вида 3.4.1; </w:t>
      </w:r>
    </w:p>
    <w:p w:rsidR="000D7401" w:rsidRPr="00E336FE" w:rsidRDefault="000D7401" w:rsidP="000D7401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Pr="00F20B09">
        <w:rPr>
          <w:sz w:val="28"/>
          <w:szCs w:val="28"/>
        </w:rPr>
        <w:t>предельные минимальные размеры земельных участков, в том числе их площадь</w:t>
      </w:r>
      <w:r>
        <w:rPr>
          <w:sz w:val="28"/>
          <w:szCs w:val="28"/>
        </w:rPr>
        <w:t xml:space="preserve"> 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0D7401" w:rsidRDefault="000D7401" w:rsidP="000D7401">
      <w:pPr>
        <w:tabs>
          <w:tab w:val="left" w:pos="709"/>
        </w:tabs>
        <w:jc w:val="both"/>
        <w:rPr>
          <w:sz w:val="28"/>
          <w:szCs w:val="28"/>
        </w:rPr>
      </w:pPr>
      <w:r w:rsidRPr="00F20B09">
        <w:rPr>
          <w:sz w:val="28"/>
          <w:szCs w:val="28"/>
        </w:rPr>
        <w:lastRenderedPageBreak/>
        <w:t>предельные максим</w:t>
      </w:r>
      <w:r>
        <w:rPr>
          <w:sz w:val="28"/>
          <w:szCs w:val="28"/>
        </w:rPr>
        <w:t>а</w:t>
      </w:r>
      <w:r w:rsidRPr="00F20B09">
        <w:rPr>
          <w:sz w:val="28"/>
          <w:szCs w:val="28"/>
        </w:rPr>
        <w:t xml:space="preserve">льные размеры земельных участков, в том числе их площадь </w:t>
      </w:r>
      <w:r>
        <w:rPr>
          <w:sz w:val="28"/>
          <w:szCs w:val="28"/>
        </w:rPr>
        <w:t>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0D7401" w:rsidRDefault="000D7401" w:rsidP="000D74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0B0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>
        <w:rPr>
          <w:sz w:val="28"/>
          <w:szCs w:val="28"/>
        </w:rPr>
        <w:t xml:space="preserve">о зданий, строений, сооружений - 3 </w:t>
      </w:r>
      <w:r w:rsidRPr="00F20B09">
        <w:rPr>
          <w:sz w:val="28"/>
          <w:szCs w:val="28"/>
        </w:rPr>
        <w:t>м</w:t>
      </w:r>
      <w:r>
        <w:rPr>
          <w:sz w:val="28"/>
          <w:szCs w:val="28"/>
        </w:rPr>
        <w:t>.;</w:t>
      </w:r>
    </w:p>
    <w:p w:rsidR="000D7401" w:rsidRDefault="000D7401" w:rsidP="000D74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20B09">
        <w:rPr>
          <w:sz w:val="28"/>
          <w:szCs w:val="28"/>
        </w:rPr>
        <w:t>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- 3;</w:t>
      </w:r>
    </w:p>
    <w:p w:rsidR="000D7401" w:rsidRPr="00F20B09" w:rsidRDefault="000D7401" w:rsidP="000D740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F1090E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</w:r>
      <w:r>
        <w:rPr>
          <w:sz w:val="28"/>
          <w:szCs w:val="28"/>
        </w:rPr>
        <w:t xml:space="preserve">сей площади земельного участка - 80 </w:t>
      </w:r>
      <w:r w:rsidRPr="00F1090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AA22A9" w:rsidRDefault="00BD4888" w:rsidP="008B64A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4F6">
        <w:rPr>
          <w:sz w:val="28"/>
          <w:szCs w:val="28"/>
        </w:rPr>
        <w:t xml:space="preserve">. </w:t>
      </w:r>
      <w:r w:rsidR="00AA22A9">
        <w:rPr>
          <w:sz w:val="28"/>
          <w:szCs w:val="28"/>
        </w:rPr>
        <w:t xml:space="preserve">Создать комиссию </w:t>
      </w:r>
      <w:r w:rsidR="00AA22A9" w:rsidRPr="005C7770">
        <w:rPr>
          <w:bCs/>
          <w:sz w:val="28"/>
          <w:szCs w:val="28"/>
        </w:rPr>
        <w:t xml:space="preserve">по подготовке </w:t>
      </w:r>
      <w:r w:rsidR="005C7770" w:rsidRPr="005C7770">
        <w:rPr>
          <w:bCs/>
          <w:sz w:val="28"/>
          <w:szCs w:val="28"/>
        </w:rPr>
        <w:t>изменений в правила землепользования и застройки Тарабаринского</w:t>
      </w:r>
      <w:r w:rsidR="008B64A4">
        <w:rPr>
          <w:bCs/>
          <w:sz w:val="28"/>
          <w:szCs w:val="28"/>
        </w:rPr>
        <w:t>, Титовского</w:t>
      </w:r>
      <w:r w:rsidR="005C7770" w:rsidRPr="005C7770">
        <w:rPr>
          <w:bCs/>
          <w:sz w:val="28"/>
          <w:szCs w:val="28"/>
        </w:rPr>
        <w:t xml:space="preserve"> сельск</w:t>
      </w:r>
      <w:r w:rsidR="008B64A4">
        <w:rPr>
          <w:bCs/>
          <w:sz w:val="28"/>
          <w:szCs w:val="28"/>
        </w:rPr>
        <w:t>их</w:t>
      </w:r>
      <w:r w:rsidR="005C7770" w:rsidRPr="005C7770">
        <w:rPr>
          <w:bCs/>
          <w:sz w:val="28"/>
          <w:szCs w:val="28"/>
        </w:rPr>
        <w:t xml:space="preserve"> поселени</w:t>
      </w:r>
      <w:r w:rsidR="008B64A4">
        <w:rPr>
          <w:bCs/>
          <w:sz w:val="28"/>
          <w:szCs w:val="28"/>
        </w:rPr>
        <w:t>й</w:t>
      </w:r>
      <w:r w:rsidR="005C7770" w:rsidRPr="005C7770">
        <w:rPr>
          <w:bCs/>
          <w:sz w:val="28"/>
          <w:szCs w:val="28"/>
        </w:rPr>
        <w:t xml:space="preserve">, утвержденных решением </w:t>
      </w:r>
      <w:r w:rsidR="005C7770" w:rsidRPr="005C7770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="005C7770" w:rsidRPr="005C7770">
        <w:rPr>
          <w:bCs/>
          <w:sz w:val="28"/>
          <w:szCs w:val="28"/>
        </w:rPr>
        <w:t>в части внесения изменений</w:t>
      </w:r>
      <w:r w:rsidR="008B64A4">
        <w:rPr>
          <w:bCs/>
          <w:sz w:val="28"/>
          <w:szCs w:val="28"/>
        </w:rPr>
        <w:t xml:space="preserve"> </w:t>
      </w:r>
      <w:r w:rsidR="005C7770" w:rsidRPr="005C7770">
        <w:rPr>
          <w:bCs/>
          <w:sz w:val="28"/>
          <w:szCs w:val="28"/>
        </w:rPr>
        <w:t>в градостроительны</w:t>
      </w:r>
      <w:r w:rsidR="008B64A4">
        <w:rPr>
          <w:bCs/>
          <w:sz w:val="28"/>
          <w:szCs w:val="28"/>
        </w:rPr>
        <w:t>е</w:t>
      </w:r>
      <w:r w:rsidR="005C7770" w:rsidRPr="005C7770">
        <w:rPr>
          <w:bCs/>
          <w:sz w:val="28"/>
          <w:szCs w:val="28"/>
        </w:rPr>
        <w:t xml:space="preserve"> регламент</w:t>
      </w:r>
      <w:r w:rsidR="008B64A4">
        <w:rPr>
          <w:bCs/>
          <w:sz w:val="28"/>
          <w:szCs w:val="28"/>
        </w:rPr>
        <w:t>ы</w:t>
      </w:r>
      <w:r w:rsidR="005C7770" w:rsidRPr="005C7770">
        <w:rPr>
          <w:bCs/>
          <w:sz w:val="28"/>
          <w:szCs w:val="28"/>
        </w:rPr>
        <w:t>, установленны</w:t>
      </w:r>
      <w:r w:rsidR="008B64A4">
        <w:rPr>
          <w:bCs/>
          <w:sz w:val="28"/>
          <w:szCs w:val="28"/>
        </w:rPr>
        <w:t>е</w:t>
      </w:r>
      <w:r w:rsidR="005C7770" w:rsidRPr="005C7770">
        <w:rPr>
          <w:bCs/>
          <w:sz w:val="28"/>
          <w:szCs w:val="28"/>
        </w:rPr>
        <w:t xml:space="preserve"> </w:t>
      </w:r>
      <w:r w:rsidR="008B64A4">
        <w:rPr>
          <w:bCs/>
          <w:sz w:val="28"/>
          <w:szCs w:val="28"/>
        </w:rPr>
        <w:t xml:space="preserve">                      </w:t>
      </w:r>
      <w:r w:rsidR="005C7770" w:rsidRPr="005C7770">
        <w:rPr>
          <w:bCs/>
          <w:sz w:val="28"/>
          <w:szCs w:val="28"/>
        </w:rPr>
        <w:t>для конкретн</w:t>
      </w:r>
      <w:r w:rsidR="008B64A4">
        <w:rPr>
          <w:bCs/>
          <w:sz w:val="28"/>
          <w:szCs w:val="28"/>
        </w:rPr>
        <w:t>ых</w:t>
      </w:r>
      <w:r w:rsidR="005C7770" w:rsidRPr="005C7770">
        <w:rPr>
          <w:bCs/>
          <w:sz w:val="28"/>
          <w:szCs w:val="28"/>
        </w:rPr>
        <w:t xml:space="preserve"> территориальн</w:t>
      </w:r>
      <w:r w:rsidR="008B64A4">
        <w:rPr>
          <w:bCs/>
          <w:sz w:val="28"/>
          <w:szCs w:val="28"/>
        </w:rPr>
        <w:t>ых зон</w:t>
      </w:r>
      <w:r w:rsidR="005C7770">
        <w:rPr>
          <w:sz w:val="28"/>
          <w:szCs w:val="28"/>
        </w:rPr>
        <w:t xml:space="preserve"> </w:t>
      </w:r>
      <w:r w:rsidR="00AA22A9">
        <w:rPr>
          <w:sz w:val="28"/>
          <w:szCs w:val="28"/>
        </w:rPr>
        <w:t xml:space="preserve">(далее </w:t>
      </w:r>
      <w:r w:rsidR="005C7770">
        <w:rPr>
          <w:sz w:val="28"/>
          <w:szCs w:val="28"/>
        </w:rPr>
        <w:t>-</w:t>
      </w:r>
      <w:r w:rsidR="00AA22A9">
        <w:rPr>
          <w:sz w:val="28"/>
          <w:szCs w:val="28"/>
        </w:rPr>
        <w:t xml:space="preserve"> комиссия).</w:t>
      </w:r>
    </w:p>
    <w:p w:rsidR="00AA22A9" w:rsidRPr="00C3334A" w:rsidRDefault="00BD4888" w:rsidP="00AA22A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A22A9">
        <w:rPr>
          <w:bCs/>
          <w:sz w:val="28"/>
          <w:szCs w:val="28"/>
        </w:rPr>
        <w:t xml:space="preserve">. Утвердить требования к составу и порядку деятельности </w:t>
      </w:r>
      <w:r w:rsidR="00AA22A9">
        <w:rPr>
          <w:sz w:val="28"/>
          <w:szCs w:val="28"/>
        </w:rPr>
        <w:t>комиссии, согласно приложению № 1 к настоящему постановлению.</w:t>
      </w:r>
    </w:p>
    <w:p w:rsidR="00AA22A9" w:rsidRDefault="00BD4888" w:rsidP="00AA22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AA22A9">
        <w:rPr>
          <w:sz w:val="28"/>
          <w:szCs w:val="28"/>
        </w:rPr>
        <w:t>. Утвердить</w:t>
      </w:r>
      <w:r w:rsidR="00AA22A9" w:rsidRPr="00AB37FF">
        <w:rPr>
          <w:sz w:val="28"/>
          <w:szCs w:val="28"/>
        </w:rPr>
        <w:t xml:space="preserve"> </w:t>
      </w:r>
      <w:r w:rsidR="00AA22A9">
        <w:rPr>
          <w:sz w:val="28"/>
          <w:szCs w:val="28"/>
        </w:rPr>
        <w:t>состав комиссии, согласно приложению                                    № 2 к настоящему постановлению</w:t>
      </w:r>
      <w:r w:rsidR="00AA22A9">
        <w:rPr>
          <w:bCs/>
          <w:sz w:val="28"/>
          <w:szCs w:val="28"/>
        </w:rPr>
        <w:t>.</w:t>
      </w:r>
    </w:p>
    <w:p w:rsidR="00AA22A9" w:rsidRPr="00270134" w:rsidRDefault="00BD4888" w:rsidP="00AA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2A9" w:rsidRPr="00CF4FC6">
        <w:rPr>
          <w:sz w:val="28"/>
          <w:szCs w:val="28"/>
        </w:rPr>
        <w:t>.</w:t>
      </w:r>
      <w:r w:rsidR="00AA22A9">
        <w:t xml:space="preserve"> </w:t>
      </w:r>
      <w:r w:rsidR="00AA22A9">
        <w:rPr>
          <w:sz w:val="28"/>
          <w:szCs w:val="28"/>
        </w:rPr>
        <w:t>Утвердить</w:t>
      </w:r>
      <w:r w:rsidR="00AA22A9" w:rsidRPr="00AB37FF">
        <w:rPr>
          <w:sz w:val="28"/>
          <w:szCs w:val="28"/>
        </w:rPr>
        <w:t xml:space="preserve"> </w:t>
      </w:r>
      <w:r w:rsidR="00AA22A9">
        <w:rPr>
          <w:sz w:val="28"/>
          <w:szCs w:val="28"/>
        </w:rPr>
        <w:t>порядок деятельности комиссии, согласно приложению                     № 3 к настоящему постановлению</w:t>
      </w:r>
      <w:r w:rsidR="00AA22A9">
        <w:rPr>
          <w:bCs/>
          <w:sz w:val="28"/>
          <w:szCs w:val="28"/>
        </w:rPr>
        <w:t>.</w:t>
      </w:r>
    </w:p>
    <w:p w:rsidR="00AA22A9" w:rsidRDefault="00BD4888" w:rsidP="00AA22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A22A9">
        <w:rPr>
          <w:sz w:val="28"/>
          <w:szCs w:val="28"/>
        </w:rPr>
        <w:t xml:space="preserve">. </w:t>
      </w:r>
      <w:proofErr w:type="gramStart"/>
      <w:r w:rsidR="00AA22A9">
        <w:rPr>
          <w:sz w:val="28"/>
          <w:szCs w:val="28"/>
        </w:rPr>
        <w:t>Разместить</w:t>
      </w:r>
      <w:proofErr w:type="gramEnd"/>
      <w:r w:rsidR="00AA22A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 w:rsidR="00AA22A9" w:rsidRDefault="00BD4888" w:rsidP="00AA2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2A9">
        <w:rPr>
          <w:sz w:val="28"/>
          <w:szCs w:val="28"/>
        </w:rPr>
        <w:t xml:space="preserve">. </w:t>
      </w:r>
      <w:proofErr w:type="gramStart"/>
      <w:r w:rsidR="00AA22A9" w:rsidRPr="00AB37FF">
        <w:rPr>
          <w:sz w:val="28"/>
          <w:szCs w:val="28"/>
        </w:rPr>
        <w:t>Контроль за</w:t>
      </w:r>
      <w:proofErr w:type="gramEnd"/>
      <w:r w:rsidR="00AA22A9" w:rsidRPr="00AB37FF">
        <w:rPr>
          <w:sz w:val="28"/>
          <w:szCs w:val="28"/>
        </w:rPr>
        <w:t xml:space="preserve"> исполнением насто</w:t>
      </w:r>
      <w:r w:rsidR="00AA22A9">
        <w:rPr>
          <w:sz w:val="28"/>
          <w:szCs w:val="28"/>
        </w:rPr>
        <w:t xml:space="preserve">ящего постановления возложить                   заместителя главы Промышленновского муниципального округа </w:t>
      </w:r>
      <w:r w:rsidR="004115AD">
        <w:rPr>
          <w:sz w:val="28"/>
          <w:szCs w:val="28"/>
        </w:rPr>
        <w:t xml:space="preserve">                               -</w:t>
      </w:r>
      <w:r w:rsidR="00457EEB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AA22A9">
        <w:rPr>
          <w:sz w:val="28"/>
          <w:szCs w:val="28"/>
        </w:rPr>
        <w:t>.</w:t>
      </w:r>
    </w:p>
    <w:p w:rsidR="00AA22A9" w:rsidRPr="00A86B2C" w:rsidRDefault="00BD4888" w:rsidP="00AA22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AA22A9">
        <w:rPr>
          <w:sz w:val="28"/>
          <w:szCs w:val="28"/>
        </w:rPr>
        <w:t xml:space="preserve">. </w:t>
      </w:r>
      <w:r w:rsidR="00AA22A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A22A9">
        <w:rPr>
          <w:sz w:val="28"/>
          <w:szCs w:val="28"/>
        </w:rPr>
        <w:t>Постановление</w:t>
      </w:r>
      <w:r w:rsidR="00AA22A9" w:rsidRPr="00520255">
        <w:rPr>
          <w:sz w:val="28"/>
          <w:szCs w:val="28"/>
        </w:rPr>
        <w:t xml:space="preserve"> вступает в силу со дня подписания</w:t>
      </w:r>
      <w:r w:rsidR="00AA22A9">
        <w:rPr>
          <w:sz w:val="28"/>
          <w:szCs w:val="28"/>
        </w:rPr>
        <w:t>.</w:t>
      </w:r>
    </w:p>
    <w:p w:rsidR="00F1090E" w:rsidRDefault="00F1090E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7EEB" w:rsidRDefault="00457EEB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7EEB" w:rsidRDefault="00457EEB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457EEB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435D74" w:rsidRDefault="00435D74" w:rsidP="006264CA">
      <w:pPr>
        <w:autoSpaceDE w:val="0"/>
        <w:autoSpaceDN w:val="0"/>
        <w:adjustRightInd w:val="0"/>
      </w:pPr>
    </w:p>
    <w:p w:rsidR="000D0314" w:rsidRDefault="000D0314" w:rsidP="006264CA">
      <w:pPr>
        <w:autoSpaceDE w:val="0"/>
        <w:autoSpaceDN w:val="0"/>
        <w:adjustRightInd w:val="0"/>
      </w:pPr>
    </w:p>
    <w:p w:rsidR="000D7401" w:rsidRDefault="000D7401" w:rsidP="006264CA">
      <w:pPr>
        <w:autoSpaceDE w:val="0"/>
        <w:autoSpaceDN w:val="0"/>
        <w:adjustRightInd w:val="0"/>
      </w:pPr>
    </w:p>
    <w:p w:rsidR="000D7401" w:rsidRDefault="000D7401" w:rsidP="006264CA">
      <w:pPr>
        <w:autoSpaceDE w:val="0"/>
        <w:autoSpaceDN w:val="0"/>
        <w:adjustRightInd w:val="0"/>
      </w:pPr>
    </w:p>
    <w:p w:rsidR="000D7401" w:rsidRDefault="000D7401" w:rsidP="006264CA">
      <w:pPr>
        <w:autoSpaceDE w:val="0"/>
        <w:autoSpaceDN w:val="0"/>
        <w:adjustRightInd w:val="0"/>
      </w:pPr>
    </w:p>
    <w:p w:rsidR="000D7401" w:rsidRDefault="000D7401" w:rsidP="006264CA">
      <w:pPr>
        <w:autoSpaceDE w:val="0"/>
        <w:autoSpaceDN w:val="0"/>
        <w:adjustRightInd w:val="0"/>
      </w:pPr>
    </w:p>
    <w:p w:rsidR="000D7401" w:rsidRDefault="000D7401" w:rsidP="006264CA">
      <w:pPr>
        <w:autoSpaceDE w:val="0"/>
        <w:autoSpaceDN w:val="0"/>
        <w:adjustRightInd w:val="0"/>
      </w:pPr>
    </w:p>
    <w:p w:rsidR="000D0314" w:rsidRDefault="000D0314" w:rsidP="006264CA">
      <w:pPr>
        <w:autoSpaceDE w:val="0"/>
        <w:autoSpaceDN w:val="0"/>
        <w:adjustRightInd w:val="0"/>
      </w:pPr>
    </w:p>
    <w:p w:rsidR="008B64A4" w:rsidRDefault="008B64A4" w:rsidP="006264CA">
      <w:pPr>
        <w:autoSpaceDE w:val="0"/>
        <w:autoSpaceDN w:val="0"/>
        <w:adjustRightInd w:val="0"/>
      </w:pPr>
    </w:p>
    <w:p w:rsidR="006264CA" w:rsidRDefault="008B64A4" w:rsidP="006264CA">
      <w:pPr>
        <w:autoSpaceDE w:val="0"/>
        <w:autoSpaceDN w:val="0"/>
        <w:adjustRightInd w:val="0"/>
      </w:pPr>
      <w:r>
        <w:t>И</w:t>
      </w:r>
      <w:r w:rsidR="006264CA">
        <w:t>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144108" w:rsidRPr="006C6447" w:rsidTr="00292285">
        <w:tc>
          <w:tcPr>
            <w:tcW w:w="4503" w:type="dxa"/>
            <w:shd w:val="clear" w:color="auto" w:fill="auto"/>
          </w:tcPr>
          <w:p w:rsidR="00144108" w:rsidRPr="006C6447" w:rsidRDefault="00144108" w:rsidP="00292285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144108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44108" w:rsidRPr="006C6447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44108" w:rsidRDefault="00144108" w:rsidP="00292285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144108" w:rsidRDefault="00144108" w:rsidP="001441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апреля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 w:rsidRPr="00D8117E">
              <w:t xml:space="preserve"> </w:t>
            </w:r>
            <w:r w:rsidRPr="00144108">
              <w:rPr>
                <w:sz w:val="28"/>
                <w:szCs w:val="28"/>
                <w:u w:val="single"/>
              </w:rPr>
              <w:t>543-П</w:t>
            </w:r>
          </w:p>
          <w:p w:rsidR="00144108" w:rsidRPr="006C6447" w:rsidRDefault="00144108" w:rsidP="00292285">
            <w:pPr>
              <w:pStyle w:val="ConsPlusNormal"/>
              <w:jc w:val="center"/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Pr="003B3AF3" w:rsidRDefault="00144108" w:rsidP="001441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ТРЕБОВАНИЯ </w:t>
      </w:r>
    </w:p>
    <w:p w:rsidR="00144108" w:rsidRPr="00F71B93" w:rsidRDefault="00144108" w:rsidP="00144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3AF3">
        <w:rPr>
          <w:b/>
          <w:sz w:val="28"/>
          <w:szCs w:val="28"/>
        </w:rPr>
        <w:t xml:space="preserve">к составу и порядку деятельности комиссии </w:t>
      </w:r>
      <w:r w:rsidRPr="003B3AF3">
        <w:rPr>
          <w:b/>
          <w:bCs/>
          <w:sz w:val="28"/>
          <w:szCs w:val="28"/>
        </w:rPr>
        <w:t xml:space="preserve">по подготовке </w:t>
      </w:r>
      <w:r w:rsidRPr="00F71B93">
        <w:rPr>
          <w:b/>
          <w:bCs/>
          <w:sz w:val="28"/>
          <w:szCs w:val="28"/>
        </w:rPr>
        <w:t xml:space="preserve">изменений в правила землепользования и застройки </w:t>
      </w:r>
      <w:r>
        <w:rPr>
          <w:b/>
          <w:bCs/>
          <w:sz w:val="28"/>
          <w:szCs w:val="28"/>
        </w:rPr>
        <w:t xml:space="preserve">Тарабаринского, </w:t>
      </w:r>
      <w:r w:rsidRPr="00F71B9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итов</w:t>
      </w:r>
      <w:r w:rsidRPr="00F71B93">
        <w:rPr>
          <w:b/>
          <w:bCs/>
          <w:sz w:val="28"/>
          <w:szCs w:val="28"/>
        </w:rPr>
        <w:t>ского сельск</w:t>
      </w:r>
      <w:r>
        <w:rPr>
          <w:b/>
          <w:bCs/>
          <w:sz w:val="28"/>
          <w:szCs w:val="28"/>
        </w:rPr>
        <w:t>их</w:t>
      </w:r>
      <w:r w:rsidRPr="00F71B9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й</w:t>
      </w:r>
      <w:r w:rsidRPr="00F71B93">
        <w:rPr>
          <w:b/>
          <w:bCs/>
          <w:sz w:val="28"/>
          <w:szCs w:val="28"/>
        </w:rPr>
        <w:t xml:space="preserve">, утвержденных решением </w:t>
      </w:r>
      <w:r w:rsidRPr="00F71B93">
        <w:rPr>
          <w:b/>
          <w:sz w:val="28"/>
          <w:szCs w:val="28"/>
        </w:rPr>
        <w:t>Совета народных депутатов Промышленновского муниципального района</w:t>
      </w:r>
      <w:r>
        <w:rPr>
          <w:b/>
          <w:sz w:val="28"/>
          <w:szCs w:val="28"/>
        </w:rPr>
        <w:t xml:space="preserve"> </w:t>
      </w:r>
      <w:r w:rsidRPr="00F71B93">
        <w:rPr>
          <w:b/>
          <w:sz w:val="28"/>
          <w:szCs w:val="28"/>
        </w:rPr>
        <w:t xml:space="preserve">от 25.10.2018 № 10, </w:t>
      </w:r>
      <w:r w:rsidRPr="00F71B93">
        <w:rPr>
          <w:b/>
          <w:bCs/>
          <w:sz w:val="28"/>
          <w:szCs w:val="28"/>
        </w:rPr>
        <w:t>в части внесения изменений в градостроительный регламент, установленный для конкретной территориальной зоны</w:t>
      </w:r>
    </w:p>
    <w:p w:rsidR="00144108" w:rsidRPr="00951F4B" w:rsidRDefault="00144108" w:rsidP="00144108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Pr="00864FEA" w:rsidRDefault="00144108" w:rsidP="001441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1E51">
        <w:rPr>
          <w:sz w:val="28"/>
          <w:szCs w:val="28"/>
        </w:rPr>
        <w:t xml:space="preserve">1. </w:t>
      </w:r>
      <w:r w:rsidRPr="00864FEA">
        <w:rPr>
          <w:sz w:val="28"/>
          <w:szCs w:val="28"/>
        </w:rPr>
        <w:t xml:space="preserve">Состав комиссии по </w:t>
      </w:r>
      <w:r w:rsidRPr="00864FEA">
        <w:rPr>
          <w:bCs/>
          <w:sz w:val="28"/>
          <w:szCs w:val="28"/>
        </w:rPr>
        <w:t xml:space="preserve">подготовке изменений в правила землепользования и застройки </w:t>
      </w:r>
      <w:r>
        <w:rPr>
          <w:bCs/>
          <w:sz w:val="28"/>
          <w:szCs w:val="28"/>
        </w:rPr>
        <w:t xml:space="preserve">Тарабаринского, </w:t>
      </w:r>
      <w:r w:rsidRPr="00864FE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итов</w:t>
      </w:r>
      <w:r w:rsidRPr="00864FEA">
        <w:rPr>
          <w:bCs/>
          <w:sz w:val="28"/>
          <w:szCs w:val="28"/>
        </w:rPr>
        <w:t>ского сельск</w:t>
      </w:r>
      <w:r>
        <w:rPr>
          <w:bCs/>
          <w:sz w:val="28"/>
          <w:szCs w:val="28"/>
        </w:rPr>
        <w:t>их</w:t>
      </w:r>
      <w:r w:rsidRPr="00864FEA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й</w:t>
      </w:r>
      <w:r w:rsidRPr="00864FEA">
        <w:rPr>
          <w:bCs/>
          <w:sz w:val="28"/>
          <w:szCs w:val="28"/>
        </w:rPr>
        <w:t xml:space="preserve">, утвержденных решением </w:t>
      </w:r>
      <w:r w:rsidRPr="00864FEA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864FEA">
        <w:rPr>
          <w:bCs/>
          <w:sz w:val="28"/>
          <w:szCs w:val="28"/>
        </w:rPr>
        <w:t>в части внесения изменений</w:t>
      </w:r>
      <w:r>
        <w:rPr>
          <w:bCs/>
          <w:sz w:val="28"/>
          <w:szCs w:val="28"/>
        </w:rPr>
        <w:t xml:space="preserve"> </w:t>
      </w:r>
      <w:r w:rsidRPr="00864FEA">
        <w:rPr>
          <w:bCs/>
          <w:sz w:val="28"/>
          <w:szCs w:val="28"/>
        </w:rPr>
        <w:t>в градостроительны</w:t>
      </w:r>
      <w:r>
        <w:rPr>
          <w:bCs/>
          <w:sz w:val="28"/>
          <w:szCs w:val="28"/>
        </w:rPr>
        <w:t>х</w:t>
      </w:r>
      <w:r w:rsidRPr="00864FEA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ов</w:t>
      </w:r>
      <w:r w:rsidRPr="00864FEA">
        <w:rPr>
          <w:bCs/>
          <w:sz w:val="28"/>
          <w:szCs w:val="28"/>
        </w:rPr>
        <w:t>, установленны</w:t>
      </w:r>
      <w:r>
        <w:rPr>
          <w:bCs/>
          <w:sz w:val="28"/>
          <w:szCs w:val="28"/>
        </w:rPr>
        <w:t>х</w:t>
      </w:r>
      <w:r w:rsidRPr="00864FEA">
        <w:rPr>
          <w:bCs/>
          <w:sz w:val="28"/>
          <w:szCs w:val="28"/>
        </w:rPr>
        <w:t xml:space="preserve"> для конкретн</w:t>
      </w:r>
      <w:r>
        <w:rPr>
          <w:bCs/>
          <w:sz w:val="28"/>
          <w:szCs w:val="28"/>
        </w:rPr>
        <w:t>ых</w:t>
      </w:r>
      <w:r w:rsidRPr="00864FEA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 xml:space="preserve">ых зон </w:t>
      </w:r>
      <w:r w:rsidRPr="006E74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E7421">
        <w:rPr>
          <w:sz w:val="28"/>
          <w:szCs w:val="28"/>
        </w:rPr>
        <w:t>комиссия) не может быть менее пяти человек.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5. </w:t>
      </w:r>
      <w:proofErr w:type="gramStart"/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 xml:space="preserve">й власти по Кемеровской области - </w:t>
      </w:r>
      <w:r w:rsidRPr="00B81E51">
        <w:rPr>
          <w:sz w:val="28"/>
          <w:szCs w:val="28"/>
        </w:rPr>
        <w:t>Кузбассу (</w:t>
      </w:r>
      <w:r>
        <w:rPr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Кемеровской области - Кузбассу, Управления Федеральной службы государственной регистрации, кадастра и картографии по Кемеровской области - Кузбассу</w:t>
      </w:r>
      <w:r w:rsidRPr="00B81E51">
        <w:rPr>
          <w:sz w:val="28"/>
          <w:szCs w:val="28"/>
        </w:rPr>
        <w:t>, Главное управление</w:t>
      </w:r>
      <w:proofErr w:type="gramEnd"/>
      <w:r w:rsidRPr="00B81E51">
        <w:rPr>
          <w:sz w:val="28"/>
          <w:szCs w:val="28"/>
        </w:rPr>
        <w:t xml:space="preserve"> </w:t>
      </w:r>
      <w:proofErr w:type="gramStart"/>
      <w:r w:rsidRPr="00B81E51">
        <w:rPr>
          <w:sz w:val="28"/>
          <w:szCs w:val="28"/>
        </w:rPr>
        <w:t>МЧС</w:t>
      </w:r>
      <w:r w:rsidRPr="006E7421">
        <w:rPr>
          <w:sz w:val="28"/>
          <w:szCs w:val="28"/>
        </w:rPr>
        <w:t xml:space="preserve"> России по Кемеровской области</w:t>
      </w:r>
      <w:r>
        <w:rPr>
          <w:sz w:val="28"/>
          <w:szCs w:val="28"/>
        </w:rPr>
        <w:t xml:space="preserve"> - Кузбассу), </w:t>
      </w:r>
      <w:r w:rsidRPr="006E7421">
        <w:rPr>
          <w:sz w:val="28"/>
          <w:szCs w:val="28"/>
        </w:rPr>
        <w:t>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- Кузбасса (Д</w:t>
      </w:r>
      <w:r w:rsidRPr="006E7421">
        <w:rPr>
          <w:sz w:val="28"/>
          <w:szCs w:val="28"/>
        </w:rPr>
        <w:t xml:space="preserve">епартамент культуры и национальной </w:t>
      </w:r>
      <w:r w:rsidRPr="006E7421">
        <w:rPr>
          <w:sz w:val="28"/>
          <w:szCs w:val="28"/>
        </w:rPr>
        <w:lastRenderedPageBreak/>
        <w:t xml:space="preserve">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  <w:proofErr w:type="gramEnd"/>
    </w:p>
    <w:p w:rsidR="00144108" w:rsidRPr="00B81E51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комиссии </w:t>
      </w:r>
      <w:r w:rsidRPr="006E742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порядок деятельности комиссии). </w:t>
      </w:r>
    </w:p>
    <w:p w:rsidR="00144108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7. Поряд</w:t>
      </w:r>
      <w:r>
        <w:rPr>
          <w:sz w:val="28"/>
          <w:szCs w:val="28"/>
        </w:rPr>
        <w:t>ком деятельности комиссии должна</w:t>
      </w:r>
      <w:r w:rsidRPr="006E7421">
        <w:rPr>
          <w:sz w:val="28"/>
          <w:szCs w:val="28"/>
        </w:rPr>
        <w:t xml:space="preserve">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144108" w:rsidRPr="00D054B3" w:rsidRDefault="00144108" w:rsidP="001441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4108" w:rsidRPr="00A633DC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</w:p>
    <w:p w:rsidR="00144108" w:rsidRDefault="00144108" w:rsidP="00144108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58" w:type="dxa"/>
        <w:tblLook w:val="01E0"/>
      </w:tblPr>
      <w:tblGrid>
        <w:gridCol w:w="6173"/>
        <w:gridCol w:w="3385"/>
      </w:tblGrid>
      <w:tr w:rsidR="00144108" w:rsidRPr="007525BA" w:rsidTr="00292285">
        <w:trPr>
          <w:trHeight w:val="338"/>
        </w:trPr>
        <w:tc>
          <w:tcPr>
            <w:tcW w:w="6173" w:type="dxa"/>
            <w:shd w:val="clear" w:color="auto" w:fill="auto"/>
          </w:tcPr>
          <w:p w:rsidR="00144108" w:rsidRPr="007525BA" w:rsidRDefault="00144108" w:rsidP="00292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  <w:shd w:val="clear" w:color="auto" w:fill="auto"/>
          </w:tcPr>
          <w:p w:rsidR="00144108" w:rsidRPr="007525BA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4108" w:rsidRPr="007525BA" w:rsidTr="00292285">
        <w:trPr>
          <w:trHeight w:val="1012"/>
        </w:trPr>
        <w:tc>
          <w:tcPr>
            <w:tcW w:w="6173" w:type="dxa"/>
            <w:shd w:val="clear" w:color="auto" w:fill="auto"/>
          </w:tcPr>
          <w:p w:rsidR="00144108" w:rsidRPr="007525BA" w:rsidRDefault="00144108" w:rsidP="00292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                      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  <w:shd w:val="clear" w:color="auto" w:fill="auto"/>
          </w:tcPr>
          <w:p w:rsidR="00144108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44108" w:rsidRPr="007525BA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144108" w:rsidRPr="006C6447" w:rsidTr="00292285">
        <w:tc>
          <w:tcPr>
            <w:tcW w:w="4503" w:type="dxa"/>
            <w:shd w:val="clear" w:color="auto" w:fill="auto"/>
          </w:tcPr>
          <w:p w:rsidR="00144108" w:rsidRPr="006C6447" w:rsidRDefault="00144108" w:rsidP="00292285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144108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44108" w:rsidRPr="006C6447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44108" w:rsidRDefault="00144108" w:rsidP="00292285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144108" w:rsidRDefault="00144108" w:rsidP="001441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апреля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 w:rsidRPr="00D8117E">
              <w:t xml:space="preserve"> </w:t>
            </w:r>
            <w:r w:rsidRPr="00144108">
              <w:rPr>
                <w:sz w:val="28"/>
                <w:szCs w:val="28"/>
                <w:u w:val="single"/>
              </w:rPr>
              <w:t>543-П</w:t>
            </w:r>
          </w:p>
          <w:p w:rsidR="00144108" w:rsidRPr="006C6447" w:rsidRDefault="00144108" w:rsidP="00292285">
            <w:pPr>
              <w:pStyle w:val="ConsPlusNormal"/>
              <w:jc w:val="center"/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4108" w:rsidRPr="00FE6F2A" w:rsidRDefault="00144108" w:rsidP="00144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3B3AF3">
        <w:rPr>
          <w:b/>
          <w:bCs/>
          <w:sz w:val="28"/>
          <w:szCs w:val="28"/>
        </w:rPr>
        <w:t xml:space="preserve">по подготовке </w:t>
      </w:r>
      <w:r w:rsidRPr="00F71B93">
        <w:rPr>
          <w:b/>
          <w:bCs/>
          <w:sz w:val="28"/>
          <w:szCs w:val="28"/>
        </w:rPr>
        <w:t>изменений в правила землепользования</w:t>
      </w:r>
      <w:r>
        <w:rPr>
          <w:b/>
          <w:bCs/>
          <w:sz w:val="28"/>
          <w:szCs w:val="28"/>
        </w:rPr>
        <w:t xml:space="preserve">                        </w:t>
      </w:r>
      <w:r w:rsidRPr="00F71B93">
        <w:rPr>
          <w:b/>
          <w:bCs/>
          <w:sz w:val="28"/>
          <w:szCs w:val="28"/>
        </w:rPr>
        <w:t xml:space="preserve"> и застройки </w:t>
      </w:r>
      <w:r>
        <w:rPr>
          <w:b/>
          <w:bCs/>
          <w:sz w:val="28"/>
          <w:szCs w:val="28"/>
        </w:rPr>
        <w:t xml:space="preserve">Тарабаринского, </w:t>
      </w:r>
      <w:r w:rsidRPr="00F71B9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итов</w:t>
      </w:r>
      <w:r w:rsidRPr="00F71B93">
        <w:rPr>
          <w:b/>
          <w:bCs/>
          <w:sz w:val="28"/>
          <w:szCs w:val="28"/>
        </w:rPr>
        <w:t>ского сельск</w:t>
      </w:r>
      <w:r>
        <w:rPr>
          <w:b/>
          <w:bCs/>
          <w:sz w:val="28"/>
          <w:szCs w:val="28"/>
        </w:rPr>
        <w:t>их</w:t>
      </w:r>
      <w:r w:rsidRPr="00F71B9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й</w:t>
      </w:r>
      <w:r w:rsidRPr="00F71B93">
        <w:rPr>
          <w:b/>
          <w:bCs/>
          <w:sz w:val="28"/>
          <w:szCs w:val="28"/>
        </w:rPr>
        <w:t xml:space="preserve">, утвержденных решением </w:t>
      </w:r>
      <w:r w:rsidRPr="00F71B93">
        <w:rPr>
          <w:b/>
          <w:sz w:val="28"/>
          <w:szCs w:val="28"/>
        </w:rPr>
        <w:t>Совета народных депутатов Промышленновского муниципального района</w:t>
      </w:r>
      <w:r>
        <w:rPr>
          <w:b/>
          <w:sz w:val="28"/>
          <w:szCs w:val="28"/>
        </w:rPr>
        <w:t xml:space="preserve"> </w:t>
      </w:r>
      <w:r w:rsidRPr="00F71B93">
        <w:rPr>
          <w:b/>
          <w:sz w:val="28"/>
          <w:szCs w:val="28"/>
        </w:rPr>
        <w:t xml:space="preserve">от 25.10.2018 № 10, </w:t>
      </w:r>
      <w:r>
        <w:rPr>
          <w:b/>
          <w:sz w:val="28"/>
          <w:szCs w:val="28"/>
        </w:rPr>
        <w:t xml:space="preserve">                           </w:t>
      </w:r>
      <w:r w:rsidRPr="00F71B93">
        <w:rPr>
          <w:b/>
          <w:bCs/>
          <w:sz w:val="28"/>
          <w:szCs w:val="28"/>
        </w:rPr>
        <w:t xml:space="preserve">в части внесения изменений </w:t>
      </w:r>
      <w:proofErr w:type="gramStart"/>
      <w:r w:rsidRPr="00F71B93">
        <w:rPr>
          <w:b/>
          <w:bCs/>
          <w:sz w:val="28"/>
          <w:szCs w:val="28"/>
        </w:rPr>
        <w:t>в</w:t>
      </w:r>
      <w:proofErr w:type="gramEnd"/>
      <w:r w:rsidRPr="00F71B93">
        <w:rPr>
          <w:b/>
          <w:bCs/>
          <w:sz w:val="28"/>
          <w:szCs w:val="28"/>
        </w:rPr>
        <w:t xml:space="preserve"> градостроительн</w:t>
      </w:r>
      <w:r>
        <w:rPr>
          <w:b/>
          <w:bCs/>
          <w:sz w:val="28"/>
          <w:szCs w:val="28"/>
        </w:rPr>
        <w:t>ых</w:t>
      </w:r>
      <w:r w:rsidRPr="00F71B93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ов</w:t>
      </w:r>
      <w:r w:rsidRPr="00F71B93">
        <w:rPr>
          <w:b/>
          <w:bCs/>
          <w:sz w:val="28"/>
          <w:szCs w:val="28"/>
        </w:rPr>
        <w:t>, установленны</w:t>
      </w:r>
      <w:r>
        <w:rPr>
          <w:b/>
          <w:bCs/>
          <w:sz w:val="28"/>
          <w:szCs w:val="28"/>
        </w:rPr>
        <w:t>х для конкретных</w:t>
      </w:r>
      <w:r w:rsidRPr="00F71B93">
        <w:rPr>
          <w:b/>
          <w:bCs/>
          <w:sz w:val="28"/>
          <w:szCs w:val="28"/>
        </w:rPr>
        <w:t xml:space="preserve"> террит</w:t>
      </w:r>
      <w:r>
        <w:rPr>
          <w:b/>
          <w:bCs/>
          <w:sz w:val="28"/>
          <w:szCs w:val="28"/>
        </w:rPr>
        <w:t>ориальных зон</w:t>
      </w:r>
    </w:p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Артем Анатольевич  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144108" w:rsidRPr="00560450" w:rsidRDefault="00144108" w:rsidP="0029228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144108" w:rsidRDefault="00144108" w:rsidP="00144108">
      <w:pPr>
        <w:autoSpaceDE w:val="0"/>
        <w:autoSpaceDN w:val="0"/>
        <w:adjustRightInd w:val="0"/>
        <w:jc w:val="center"/>
        <w:rPr>
          <w:b/>
        </w:rPr>
      </w:pPr>
    </w:p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144108" w:rsidRDefault="00144108" w:rsidP="00144108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144108" w:rsidRDefault="00144108" w:rsidP="0014410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</w:t>
            </w:r>
            <w:r>
              <w:rPr>
                <w:sz w:val="28"/>
                <w:szCs w:val="28"/>
              </w:rPr>
              <w:lastRenderedPageBreak/>
              <w:t>Валерьевич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отдела ГО, ЧС                                      </w:t>
            </w:r>
            <w:r>
              <w:rPr>
                <w:sz w:val="28"/>
                <w:szCs w:val="28"/>
              </w:rPr>
              <w:lastRenderedPageBreak/>
              <w:t>и мобилизационной подготовки администрации Промышленновского муниципального округа</w:t>
            </w:r>
          </w:p>
        </w:tc>
      </w:tr>
    </w:tbl>
    <w:p w:rsidR="00144108" w:rsidRDefault="00144108" w:rsidP="00144108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144108" w:rsidRDefault="00144108" w:rsidP="00144108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144108" w:rsidRDefault="00144108" w:rsidP="00144108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144108" w:rsidRDefault="00144108" w:rsidP="00144108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</w:pPr>
          </w:p>
        </w:tc>
      </w:tr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(по согласованию)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4108" w:rsidTr="00292285">
        <w:tc>
          <w:tcPr>
            <w:tcW w:w="3652" w:type="dxa"/>
          </w:tcPr>
          <w:p w:rsidR="00144108" w:rsidRDefault="00144108" w:rsidP="002922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144108" w:rsidRDefault="00144108" w:rsidP="002922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4108" w:rsidTr="00292285">
        <w:tc>
          <w:tcPr>
            <w:tcW w:w="3652" w:type="dxa"/>
            <w:hideMark/>
          </w:tcPr>
          <w:p w:rsidR="00144108" w:rsidRDefault="00144108" w:rsidP="0029228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144108" w:rsidRDefault="00144108" w:rsidP="0029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4108" w:rsidRDefault="00144108" w:rsidP="0014410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108" w:rsidRDefault="00144108" w:rsidP="0014410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44108" w:rsidRPr="007525BA" w:rsidTr="00292285">
        <w:tc>
          <w:tcPr>
            <w:tcW w:w="5882" w:type="dxa"/>
            <w:shd w:val="clear" w:color="auto" w:fill="auto"/>
          </w:tcPr>
          <w:p w:rsidR="00144108" w:rsidRDefault="00144108" w:rsidP="00292285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601D26">
              <w:rPr>
                <w:sz w:val="28"/>
                <w:szCs w:val="28"/>
              </w:rPr>
              <w:t>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Pr="007525BA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  <w:tr w:rsidR="00144108" w:rsidRPr="007525BA" w:rsidTr="00292285">
        <w:tc>
          <w:tcPr>
            <w:tcW w:w="5882" w:type="dxa"/>
            <w:shd w:val="clear" w:color="auto" w:fill="auto"/>
          </w:tcPr>
          <w:p w:rsidR="00144108" w:rsidRDefault="00144108" w:rsidP="00292285">
            <w:pPr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144108" w:rsidRPr="007525BA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Default="00144108" w:rsidP="00BB64F6">
      <w:pPr>
        <w:autoSpaceDE w:val="0"/>
        <w:autoSpaceDN w:val="0"/>
        <w:adjustRightInd w:val="0"/>
      </w:pPr>
    </w:p>
    <w:p w:rsidR="00144108" w:rsidRDefault="00144108" w:rsidP="00BB64F6">
      <w:pPr>
        <w:autoSpaceDE w:val="0"/>
        <w:autoSpaceDN w:val="0"/>
        <w:adjustRightInd w:val="0"/>
      </w:pPr>
    </w:p>
    <w:tbl>
      <w:tblPr>
        <w:tblW w:w="9570" w:type="dxa"/>
        <w:tblLook w:val="01E0"/>
      </w:tblPr>
      <w:tblGrid>
        <w:gridCol w:w="4503"/>
        <w:gridCol w:w="5067"/>
      </w:tblGrid>
      <w:tr w:rsidR="00144108" w:rsidRPr="006C6447" w:rsidTr="00292285">
        <w:tc>
          <w:tcPr>
            <w:tcW w:w="4503" w:type="dxa"/>
            <w:shd w:val="clear" w:color="auto" w:fill="auto"/>
          </w:tcPr>
          <w:p w:rsidR="00144108" w:rsidRPr="006C6447" w:rsidRDefault="00144108" w:rsidP="00292285"/>
        </w:tc>
        <w:tc>
          <w:tcPr>
            <w:tcW w:w="5067" w:type="dxa"/>
            <w:shd w:val="clear" w:color="auto" w:fill="auto"/>
          </w:tcPr>
          <w:p w:rsidR="00144108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44108" w:rsidRPr="006C6447" w:rsidRDefault="00144108" w:rsidP="0029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44108" w:rsidRDefault="00144108" w:rsidP="00292285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144108" w:rsidRDefault="00144108" w:rsidP="001441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апреля 2022</w:t>
            </w:r>
            <w:r>
              <w:rPr>
                <w:sz w:val="28"/>
                <w:szCs w:val="28"/>
              </w:rPr>
              <w:t xml:space="preserve"> </w:t>
            </w:r>
            <w:r w:rsidRPr="00D84C41">
              <w:t>г.</w:t>
            </w:r>
            <w:r>
              <w:rPr>
                <w:sz w:val="28"/>
                <w:szCs w:val="28"/>
              </w:rPr>
              <w:t xml:space="preserve"> </w:t>
            </w:r>
            <w:r>
              <w:t>№</w:t>
            </w:r>
            <w:r w:rsidRPr="00D8117E">
              <w:t xml:space="preserve"> </w:t>
            </w:r>
            <w:r w:rsidRPr="00144108">
              <w:rPr>
                <w:sz w:val="28"/>
                <w:szCs w:val="28"/>
                <w:u w:val="single"/>
              </w:rPr>
              <w:t>543-П</w:t>
            </w:r>
          </w:p>
          <w:p w:rsidR="00144108" w:rsidRPr="006C6447" w:rsidRDefault="00144108" w:rsidP="00292285">
            <w:pPr>
              <w:pStyle w:val="ConsPlusNormal"/>
              <w:jc w:val="center"/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44108" w:rsidRPr="00FE6F2A" w:rsidRDefault="00144108" w:rsidP="001441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44108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комиссии </w:t>
      </w:r>
      <w:r>
        <w:rPr>
          <w:b/>
          <w:bCs/>
          <w:sz w:val="28"/>
          <w:szCs w:val="28"/>
        </w:rPr>
        <w:t xml:space="preserve">по подготовке изменений в правила землепользования и застройки Тарабаринского, Титовского сельских поселений, утвержденных решением </w:t>
      </w:r>
      <w:r>
        <w:rPr>
          <w:b/>
          <w:sz w:val="28"/>
          <w:szCs w:val="28"/>
        </w:rPr>
        <w:t xml:space="preserve">Совета народных депутатов Промышленновского муниципального района от 25.10.2018 № 10,                             </w:t>
      </w:r>
      <w:r>
        <w:rPr>
          <w:b/>
          <w:bCs/>
          <w:sz w:val="28"/>
          <w:szCs w:val="28"/>
        </w:rPr>
        <w:t>в части внесения изменений в градостроительные регламенты, установленные для конкретных территориальных зон</w:t>
      </w:r>
    </w:p>
    <w:p w:rsidR="00144108" w:rsidRPr="00FE6F2A" w:rsidRDefault="00144108" w:rsidP="001441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108" w:rsidRDefault="00144108" w:rsidP="001441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B3AF3">
        <w:rPr>
          <w:b/>
          <w:sz w:val="28"/>
          <w:szCs w:val="28"/>
        </w:rPr>
        <w:t>. Порядок деятельности комиссии</w:t>
      </w:r>
    </w:p>
    <w:p w:rsidR="00144108" w:rsidRPr="003B3AF3" w:rsidRDefault="00144108" w:rsidP="0014410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44108" w:rsidRPr="0010042E" w:rsidRDefault="00144108" w:rsidP="001441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054B3">
        <w:rPr>
          <w:sz w:val="28"/>
          <w:szCs w:val="28"/>
        </w:rPr>
        <w:t xml:space="preserve">.1. </w:t>
      </w:r>
      <w:proofErr w:type="gramStart"/>
      <w:r w:rsidRPr="0010042E">
        <w:rPr>
          <w:sz w:val="28"/>
          <w:szCs w:val="28"/>
        </w:rPr>
        <w:t xml:space="preserve">Комиссия </w:t>
      </w:r>
      <w:r w:rsidRPr="0010042E">
        <w:rPr>
          <w:bCs/>
          <w:sz w:val="28"/>
          <w:szCs w:val="28"/>
        </w:rPr>
        <w:t xml:space="preserve">по подготовке изменений в правила землепользования и застройки </w:t>
      </w:r>
      <w:r>
        <w:rPr>
          <w:bCs/>
          <w:sz w:val="28"/>
          <w:szCs w:val="28"/>
        </w:rPr>
        <w:t xml:space="preserve">Тарабаринского, </w:t>
      </w:r>
      <w:r w:rsidRPr="0010042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итов</w:t>
      </w:r>
      <w:r w:rsidRPr="0010042E">
        <w:rPr>
          <w:bCs/>
          <w:sz w:val="28"/>
          <w:szCs w:val="28"/>
        </w:rPr>
        <w:t>ского сельск</w:t>
      </w:r>
      <w:r>
        <w:rPr>
          <w:bCs/>
          <w:sz w:val="28"/>
          <w:szCs w:val="28"/>
        </w:rPr>
        <w:t>их</w:t>
      </w:r>
      <w:r w:rsidRPr="0010042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й</w:t>
      </w:r>
      <w:r w:rsidRPr="0010042E">
        <w:rPr>
          <w:bCs/>
          <w:sz w:val="28"/>
          <w:szCs w:val="28"/>
        </w:rPr>
        <w:t>, утвержденны</w:t>
      </w:r>
      <w:r>
        <w:rPr>
          <w:bCs/>
          <w:sz w:val="28"/>
          <w:szCs w:val="28"/>
        </w:rPr>
        <w:t>х</w:t>
      </w:r>
      <w:r w:rsidRPr="0010042E">
        <w:rPr>
          <w:bCs/>
          <w:sz w:val="28"/>
          <w:szCs w:val="28"/>
        </w:rPr>
        <w:t xml:space="preserve"> решением </w:t>
      </w:r>
      <w:r w:rsidRPr="0010042E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10042E">
        <w:rPr>
          <w:bCs/>
          <w:sz w:val="28"/>
          <w:szCs w:val="28"/>
        </w:rPr>
        <w:t>в части внесения изменений</w:t>
      </w:r>
      <w:r>
        <w:rPr>
          <w:bCs/>
          <w:sz w:val="28"/>
          <w:szCs w:val="28"/>
        </w:rPr>
        <w:t xml:space="preserve"> </w:t>
      </w:r>
      <w:r w:rsidRPr="0010042E">
        <w:rPr>
          <w:bCs/>
          <w:sz w:val="28"/>
          <w:szCs w:val="28"/>
        </w:rPr>
        <w:t>в градостроительны</w:t>
      </w:r>
      <w:r>
        <w:rPr>
          <w:bCs/>
          <w:sz w:val="28"/>
          <w:szCs w:val="28"/>
        </w:rPr>
        <w:t>е</w:t>
      </w:r>
      <w:r w:rsidRPr="0010042E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Pr="0010042E">
        <w:rPr>
          <w:bCs/>
          <w:sz w:val="28"/>
          <w:szCs w:val="28"/>
        </w:rPr>
        <w:t>, установленны</w:t>
      </w:r>
      <w:r>
        <w:rPr>
          <w:bCs/>
          <w:sz w:val="28"/>
          <w:szCs w:val="28"/>
        </w:rPr>
        <w:t>е</w:t>
      </w:r>
      <w:r w:rsidRPr="0010042E">
        <w:rPr>
          <w:bCs/>
          <w:sz w:val="28"/>
          <w:szCs w:val="28"/>
        </w:rPr>
        <w:t xml:space="preserve"> для конкретн</w:t>
      </w:r>
      <w:r>
        <w:rPr>
          <w:bCs/>
          <w:sz w:val="28"/>
          <w:szCs w:val="28"/>
        </w:rPr>
        <w:t>ых</w:t>
      </w:r>
      <w:r w:rsidRPr="0010042E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ых</w:t>
      </w:r>
      <w:r w:rsidRPr="0010042E">
        <w:rPr>
          <w:bCs/>
          <w:sz w:val="28"/>
          <w:szCs w:val="28"/>
        </w:rPr>
        <w:t xml:space="preserve"> зон</w:t>
      </w:r>
      <w:r>
        <w:rPr>
          <w:b/>
          <w:sz w:val="28"/>
          <w:szCs w:val="28"/>
        </w:rPr>
        <w:t xml:space="preserve"> </w:t>
      </w:r>
      <w:r w:rsidRPr="00D054B3">
        <w:rPr>
          <w:sz w:val="28"/>
          <w:szCs w:val="28"/>
        </w:rPr>
        <w:t>(далее - комиссия)</w:t>
      </w:r>
      <w:r>
        <w:rPr>
          <w:sz w:val="28"/>
          <w:szCs w:val="28"/>
        </w:rPr>
        <w:t>,</w:t>
      </w:r>
      <w:r w:rsidRPr="00D054B3">
        <w:rPr>
          <w:sz w:val="28"/>
          <w:szCs w:val="28"/>
        </w:rPr>
        <w:t xml:space="preserve">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31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144108" w:rsidRPr="00C8081E" w:rsidRDefault="00144108" w:rsidP="001441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5E7">
        <w:rPr>
          <w:sz w:val="28"/>
          <w:szCs w:val="28"/>
        </w:rPr>
        <w:t xml:space="preserve">1.2. </w:t>
      </w:r>
      <w:proofErr w:type="gramStart"/>
      <w:r w:rsidRPr="00D035E7">
        <w:rPr>
          <w:sz w:val="28"/>
          <w:szCs w:val="28"/>
        </w:rPr>
        <w:t xml:space="preserve">После </w:t>
      </w:r>
      <w:r w:rsidRPr="00EE12D5">
        <w:rPr>
          <w:sz w:val="28"/>
          <w:szCs w:val="28"/>
        </w:rPr>
        <w:t xml:space="preserve">утверждения </w:t>
      </w:r>
      <w:r w:rsidRPr="0010042E">
        <w:rPr>
          <w:bCs/>
          <w:sz w:val="28"/>
          <w:szCs w:val="28"/>
        </w:rPr>
        <w:t>изменений в правила землепользования</w:t>
      </w:r>
      <w:r>
        <w:rPr>
          <w:bCs/>
          <w:sz w:val="28"/>
          <w:szCs w:val="28"/>
        </w:rPr>
        <w:t xml:space="preserve">                     </w:t>
      </w:r>
      <w:r w:rsidRPr="0010042E">
        <w:rPr>
          <w:bCs/>
          <w:sz w:val="28"/>
          <w:szCs w:val="28"/>
        </w:rPr>
        <w:t xml:space="preserve"> и застройки Тарабаринского</w:t>
      </w:r>
      <w:r>
        <w:rPr>
          <w:bCs/>
          <w:sz w:val="28"/>
          <w:szCs w:val="28"/>
        </w:rPr>
        <w:t>, Титовского</w:t>
      </w:r>
      <w:r w:rsidRPr="0010042E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их</w:t>
      </w:r>
      <w:r w:rsidRPr="0010042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й</w:t>
      </w:r>
      <w:r w:rsidRPr="0010042E">
        <w:rPr>
          <w:bCs/>
          <w:sz w:val="28"/>
          <w:szCs w:val="28"/>
        </w:rPr>
        <w:t xml:space="preserve">, утвержденных решением </w:t>
      </w:r>
      <w:r w:rsidRPr="0010042E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10042E">
        <w:rPr>
          <w:bCs/>
          <w:sz w:val="28"/>
          <w:szCs w:val="28"/>
        </w:rPr>
        <w:t>в части внесения изменений в градостроительны</w:t>
      </w:r>
      <w:r>
        <w:rPr>
          <w:bCs/>
          <w:sz w:val="28"/>
          <w:szCs w:val="28"/>
        </w:rPr>
        <w:t>е</w:t>
      </w:r>
      <w:r w:rsidRPr="0010042E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Pr="0010042E">
        <w:rPr>
          <w:bCs/>
          <w:sz w:val="28"/>
          <w:szCs w:val="28"/>
        </w:rPr>
        <w:t>, установленны</w:t>
      </w:r>
      <w:r>
        <w:rPr>
          <w:bCs/>
          <w:sz w:val="28"/>
          <w:szCs w:val="28"/>
        </w:rPr>
        <w:t>е</w:t>
      </w:r>
      <w:r w:rsidRPr="0010042E">
        <w:rPr>
          <w:bCs/>
          <w:sz w:val="28"/>
          <w:szCs w:val="28"/>
        </w:rPr>
        <w:t xml:space="preserve"> для конкретн</w:t>
      </w:r>
      <w:r>
        <w:rPr>
          <w:bCs/>
          <w:sz w:val="28"/>
          <w:szCs w:val="28"/>
        </w:rPr>
        <w:t>ых</w:t>
      </w:r>
      <w:r w:rsidRPr="0010042E">
        <w:rPr>
          <w:bCs/>
          <w:sz w:val="28"/>
          <w:szCs w:val="28"/>
        </w:rPr>
        <w:t xml:space="preserve"> территориальн</w:t>
      </w:r>
      <w:r>
        <w:rPr>
          <w:bCs/>
          <w:sz w:val="28"/>
          <w:szCs w:val="28"/>
        </w:rPr>
        <w:t>ых зон</w:t>
      </w:r>
      <w:r w:rsidRPr="00EE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E12D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EE12D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</w:t>
      </w:r>
      <w:r w:rsidRPr="00EE12D5">
        <w:rPr>
          <w:sz w:val="28"/>
          <w:szCs w:val="28"/>
        </w:rPr>
        <w:t>), комиссия осуществляет полномочия, предусмотренные</w:t>
      </w:r>
      <w:r>
        <w:rPr>
          <w:sz w:val="28"/>
          <w:szCs w:val="28"/>
        </w:rPr>
        <w:t xml:space="preserve"> статьями 31, 32, 33 </w:t>
      </w:r>
      <w:r w:rsidRPr="00C8081E">
        <w:rPr>
          <w:sz w:val="28"/>
          <w:szCs w:val="28"/>
        </w:rPr>
        <w:t>Градостроительного кодекса Российской Федерации.</w:t>
      </w:r>
      <w:proofErr w:type="gramEnd"/>
    </w:p>
    <w:p w:rsidR="00144108" w:rsidRDefault="00144108" w:rsidP="00144108">
      <w:pPr>
        <w:pStyle w:val="ConsPlusNormal"/>
        <w:ind w:firstLine="709"/>
        <w:jc w:val="both"/>
      </w:pPr>
      <w:r>
        <w:t xml:space="preserve">1.3. </w:t>
      </w:r>
      <w:r w:rsidRPr="00D054B3">
        <w:t>Комиссия в своей деятельности руководствуется действующим законодательством Российской Федерации, Кемеровской области</w:t>
      </w:r>
      <w:r>
        <w:t xml:space="preserve"> - Кузбасса</w:t>
      </w:r>
      <w:r w:rsidRPr="00D054B3">
        <w:t xml:space="preserve">, Уставом </w:t>
      </w:r>
      <w:r>
        <w:t xml:space="preserve">муниципального образования Промышленновский муниципальный округ Кемеровской области - Кузбасса,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округа</w:t>
      </w:r>
      <w:r w:rsidRPr="00D054B3">
        <w:t xml:space="preserve"> и настоящим Порядком.</w:t>
      </w:r>
    </w:p>
    <w:p w:rsidR="00144108" w:rsidRDefault="00144108" w:rsidP="00144108">
      <w:pPr>
        <w:pStyle w:val="ConsPlusNormal"/>
        <w:ind w:firstLine="709"/>
        <w:jc w:val="both"/>
      </w:pPr>
      <w:r>
        <w:t xml:space="preserve">1.4.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округа.</w:t>
      </w:r>
    </w:p>
    <w:p w:rsidR="00144108" w:rsidRDefault="00144108" w:rsidP="00144108">
      <w:pPr>
        <w:pStyle w:val="ConsPlusNormal"/>
        <w:ind w:firstLine="709"/>
        <w:jc w:val="both"/>
      </w:pPr>
    </w:p>
    <w:p w:rsidR="00144108" w:rsidRDefault="00144108" w:rsidP="00144108">
      <w:pPr>
        <w:pStyle w:val="ConsPlusNormal"/>
        <w:ind w:firstLine="709"/>
        <w:jc w:val="both"/>
      </w:pPr>
    </w:p>
    <w:p w:rsidR="00144108" w:rsidRDefault="00144108" w:rsidP="00144108">
      <w:pPr>
        <w:pStyle w:val="ConsPlusNormal"/>
        <w:ind w:firstLine="709"/>
        <w:jc w:val="both"/>
      </w:pPr>
    </w:p>
    <w:p w:rsidR="00144108" w:rsidRDefault="00144108" w:rsidP="00144108">
      <w:pPr>
        <w:pStyle w:val="ConsPlusNormal"/>
        <w:ind w:firstLine="709"/>
        <w:jc w:val="both"/>
      </w:pPr>
    </w:p>
    <w:p w:rsidR="00144108" w:rsidRDefault="00144108" w:rsidP="00144108">
      <w:pPr>
        <w:pStyle w:val="ConsPlusNormal"/>
        <w:ind w:firstLine="709"/>
        <w:jc w:val="both"/>
        <w:rPr>
          <w:vertAlign w:val="superscript"/>
        </w:rPr>
      </w:pPr>
    </w:p>
    <w:p w:rsidR="00144108" w:rsidRPr="003B3AF3" w:rsidRDefault="00144108" w:rsidP="0014410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B3AF3">
        <w:rPr>
          <w:b/>
          <w:sz w:val="28"/>
          <w:szCs w:val="28"/>
        </w:rPr>
        <w:t>. Полномочия и права комиссии</w:t>
      </w:r>
    </w:p>
    <w:p w:rsidR="00144108" w:rsidRPr="000C2A31" w:rsidRDefault="00144108" w:rsidP="00144108">
      <w:pPr>
        <w:pStyle w:val="ConsPlusNormal"/>
        <w:spacing w:before="120"/>
        <w:ind w:firstLine="567"/>
        <w:jc w:val="both"/>
      </w:pPr>
      <w:r>
        <w:t>2</w:t>
      </w:r>
      <w:r w:rsidRPr="00D054B3">
        <w:t>.1. В целях подготовки</w:t>
      </w:r>
      <w:r>
        <w:t xml:space="preserve"> </w:t>
      </w:r>
      <w:r w:rsidRPr="000C2A31">
        <w:rPr>
          <w:bCs/>
        </w:rPr>
        <w:t xml:space="preserve">изменений в правила землепользования и застройки </w:t>
      </w:r>
      <w:r w:rsidRPr="000C2A31">
        <w:t>в соответствии</w:t>
      </w:r>
      <w:r>
        <w:t xml:space="preserve"> </w:t>
      </w:r>
      <w:r w:rsidRPr="000C2A31">
        <w:t>со статьей 31 Градостроительного кодекса Российской Федерации комиссия осуществляет следующие полномочия:</w:t>
      </w:r>
    </w:p>
    <w:p w:rsidR="00144108" w:rsidRPr="000D6434" w:rsidRDefault="00144108" w:rsidP="00144108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организует подготовку правил землепользования и застройки                        </w:t>
      </w:r>
      <w:r w:rsidRPr="00D054B3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20 рабочих дней</w:t>
      </w:r>
      <w:r w:rsidRPr="00D054B3">
        <w:rPr>
          <w:sz w:val="28"/>
          <w:szCs w:val="28"/>
        </w:rPr>
        <w:t xml:space="preserve"> со дня утверждения настоящего Порядка;</w:t>
      </w:r>
    </w:p>
    <w:p w:rsidR="00144108" w:rsidRPr="00D054B3" w:rsidRDefault="00144108" w:rsidP="00144108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 xml:space="preserve">.1.2. принимает и рассматривает </w:t>
      </w:r>
      <w:r w:rsidRPr="00D054B3">
        <w:rPr>
          <w:spacing w:val="2"/>
        </w:rPr>
        <w:t xml:space="preserve">предложения заинтересованных лиц </w:t>
      </w:r>
      <w:r>
        <w:rPr>
          <w:spacing w:val="2"/>
        </w:rPr>
        <w:t xml:space="preserve">                  </w:t>
      </w:r>
      <w:r w:rsidRPr="00D054B3">
        <w:rPr>
          <w:spacing w:val="2"/>
        </w:rPr>
        <w:t xml:space="preserve">о подготовке </w:t>
      </w:r>
      <w:r>
        <w:t>правил землепользования и застройки</w:t>
      </w:r>
      <w:r w:rsidRPr="00D054B3">
        <w:t>;</w:t>
      </w:r>
    </w:p>
    <w:p w:rsidR="00144108" w:rsidRPr="00C66E4C" w:rsidRDefault="00144108" w:rsidP="00144108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>. в течение тридцати дней со дня поступления предложения осуществляет подготовку заключени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D054B3">
        <w:rPr>
          <w:sz w:val="28"/>
          <w:szCs w:val="28"/>
        </w:rPr>
        <w:t xml:space="preserve"> содержатся рекомендации</w:t>
      </w:r>
      <w:r>
        <w:rPr>
          <w:sz w:val="28"/>
          <w:szCs w:val="28"/>
        </w:rPr>
        <w:t xml:space="preserve">                      </w:t>
      </w:r>
      <w:r w:rsidRPr="00D054B3">
        <w:rPr>
          <w:sz w:val="28"/>
          <w:szCs w:val="28"/>
        </w:rPr>
        <w:t xml:space="preserve"> о внесении в соответствии с поступившим предложени</w:t>
      </w:r>
      <w:r>
        <w:rPr>
          <w:sz w:val="28"/>
          <w:szCs w:val="28"/>
        </w:rPr>
        <w:t>ями</w:t>
      </w:r>
      <w:r w:rsidRPr="00D054B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D054B3">
        <w:rPr>
          <w:sz w:val="28"/>
          <w:szCs w:val="28"/>
        </w:rPr>
        <w:t>или об отклонении так</w:t>
      </w:r>
      <w:r>
        <w:rPr>
          <w:sz w:val="28"/>
          <w:szCs w:val="28"/>
        </w:rPr>
        <w:t>их</w:t>
      </w:r>
      <w:r w:rsidRPr="00D054B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с указанием причин отклонения, </w:t>
      </w:r>
      <w:r>
        <w:rPr>
          <w:sz w:val="28"/>
          <w:szCs w:val="28"/>
        </w:rPr>
        <w:t xml:space="preserve">                    </w:t>
      </w:r>
      <w:r w:rsidRPr="00D054B3">
        <w:rPr>
          <w:sz w:val="28"/>
          <w:szCs w:val="28"/>
        </w:rPr>
        <w:t>и направляет эт</w:t>
      </w:r>
      <w:r>
        <w:rPr>
          <w:sz w:val="28"/>
          <w:szCs w:val="28"/>
        </w:rPr>
        <w:t>и</w:t>
      </w:r>
      <w:r w:rsidRPr="00D054B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054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Промышленновского муниципального округа;</w:t>
      </w:r>
      <w:proofErr w:type="gramEnd"/>
    </w:p>
    <w:p w:rsidR="00144108" w:rsidRPr="00D054B3" w:rsidRDefault="00144108" w:rsidP="00144108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>.1.</w:t>
      </w:r>
      <w:r>
        <w:t>4</w:t>
      </w:r>
      <w:r w:rsidRPr="00D054B3">
        <w:t>. передает подготовленны</w:t>
      </w:r>
      <w:r>
        <w:t>е</w:t>
      </w:r>
      <w:r w:rsidRPr="00D054B3">
        <w:t xml:space="preserve"> исполнителем работ </w:t>
      </w:r>
      <w:r>
        <w:t>правила землепользования и застройки</w:t>
      </w:r>
      <w:r w:rsidRPr="00D054B3">
        <w:t xml:space="preserve"> на проверку администрации </w:t>
      </w:r>
      <w:r>
        <w:t>Промышленновского муниципального округа</w:t>
      </w:r>
      <w:r w:rsidRPr="00D054B3">
        <w:t>,</w:t>
      </w:r>
      <w:r w:rsidRPr="00D054B3">
        <w:rPr>
          <w:vertAlign w:val="superscript"/>
        </w:rPr>
        <w:t xml:space="preserve"> </w:t>
      </w:r>
      <w:r w:rsidRPr="00D054B3">
        <w:t xml:space="preserve">с целью проверки на соответствие техническим регламентам, а также </w:t>
      </w:r>
      <w:r>
        <w:t xml:space="preserve">другим </w:t>
      </w:r>
      <w:r w:rsidRPr="00D054B3">
        <w:t>документам территориального планирования</w:t>
      </w:r>
      <w:r>
        <w:t>, градостроительного зонирования</w:t>
      </w:r>
      <w:r w:rsidRPr="00D054B3">
        <w:t>;</w:t>
      </w:r>
    </w:p>
    <w:p w:rsidR="00144108" w:rsidRPr="000C2A31" w:rsidRDefault="00144108" w:rsidP="00144108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D054B3">
        <w:rPr>
          <w:sz w:val="28"/>
          <w:szCs w:val="28"/>
        </w:rPr>
        <w:t>. в случае обнаружения в рез</w:t>
      </w:r>
      <w:r>
        <w:rPr>
          <w:sz w:val="28"/>
          <w:szCs w:val="28"/>
        </w:rPr>
        <w:t>ультате проверки, указанной в пункте</w:t>
      </w:r>
      <w:r w:rsidRPr="00D054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 настоящего Порядка, несоответствия так</w:t>
      </w:r>
      <w:r>
        <w:rPr>
          <w:sz w:val="28"/>
          <w:szCs w:val="28"/>
        </w:rPr>
        <w:t>ого проекта</w:t>
      </w:r>
      <w:r w:rsidRPr="00D054B3">
        <w:rPr>
          <w:sz w:val="28"/>
          <w:szCs w:val="28"/>
        </w:rPr>
        <w:t xml:space="preserve"> установленным требованиям и документам, направляет </w:t>
      </w:r>
      <w:r>
        <w:rPr>
          <w:sz w:val="28"/>
          <w:szCs w:val="28"/>
        </w:rPr>
        <w:t xml:space="preserve">правила землепользования и застройки </w:t>
      </w:r>
      <w:r w:rsidRPr="00D054B3">
        <w:rPr>
          <w:sz w:val="28"/>
          <w:szCs w:val="28"/>
        </w:rPr>
        <w:t>исполнителю работ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>на доработку</w:t>
      </w:r>
      <w:r>
        <w:t>.</w:t>
      </w:r>
    </w:p>
    <w:p w:rsidR="00144108" w:rsidRPr="00A633DC" w:rsidRDefault="00144108" w:rsidP="00144108">
      <w:pPr>
        <w:pStyle w:val="ConsPlusNormal"/>
        <w:tabs>
          <w:tab w:val="left" w:pos="142"/>
        </w:tabs>
        <w:ind w:firstLine="567"/>
        <w:jc w:val="both"/>
        <w:rPr>
          <w:vertAlign w:val="superscript"/>
        </w:rPr>
      </w:pPr>
    </w:p>
    <w:p w:rsidR="00144108" w:rsidRPr="008306CF" w:rsidRDefault="00144108" w:rsidP="00144108">
      <w:pPr>
        <w:pStyle w:val="ConsPlusNormal"/>
        <w:jc w:val="center"/>
        <w:rPr>
          <w:b/>
        </w:rPr>
      </w:pPr>
      <w:r>
        <w:rPr>
          <w:b/>
        </w:rPr>
        <w:t>3</w:t>
      </w:r>
      <w:r w:rsidRPr="008306CF">
        <w:rPr>
          <w:b/>
        </w:rPr>
        <w:t>. Порядок работы комиссии</w:t>
      </w:r>
    </w:p>
    <w:p w:rsidR="00144108" w:rsidRDefault="00144108" w:rsidP="00144108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</w:t>
      </w:r>
      <w:r>
        <w:rPr>
          <w:spacing w:val="2"/>
          <w:sz w:val="28"/>
          <w:szCs w:val="28"/>
        </w:rPr>
        <w:t>ой</w:t>
      </w:r>
      <w:r w:rsidRPr="00D054B3">
        <w:rPr>
          <w:spacing w:val="2"/>
          <w:sz w:val="28"/>
          <w:szCs w:val="28"/>
        </w:rPr>
        <w:t xml:space="preserve">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lastRenderedPageBreak/>
        <w:t>- прием и регистрацию поступивших на рассмотрение комиссии предложений и заявлений;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 xml:space="preserve">- подготовку и выдачу заинтересованным лицам выписок </w:t>
      </w:r>
      <w:r>
        <w:rPr>
          <w:spacing w:val="2"/>
          <w:sz w:val="28"/>
          <w:szCs w:val="28"/>
        </w:rPr>
        <w:t xml:space="preserve">                             </w:t>
      </w:r>
      <w:r w:rsidRPr="00D054B3">
        <w:rPr>
          <w:spacing w:val="2"/>
          <w:sz w:val="28"/>
          <w:szCs w:val="28"/>
        </w:rPr>
        <w:t>из протоколов заседаний комиссии;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.7. Решения комиссии принимаются путем открытого голосования простым большинством голосов членов комиссии, участвующих </w:t>
      </w:r>
      <w:r>
        <w:rPr>
          <w:spacing w:val="2"/>
          <w:sz w:val="28"/>
          <w:szCs w:val="28"/>
        </w:rPr>
        <w:t xml:space="preserve">                             </w:t>
      </w:r>
      <w:r w:rsidRPr="00D054B3">
        <w:rPr>
          <w:spacing w:val="2"/>
          <w:sz w:val="28"/>
          <w:szCs w:val="28"/>
        </w:rPr>
        <w:t xml:space="preserve">в заседании. При равенстве голосов голос председателя (в его отсутствие </w:t>
      </w:r>
      <w:r>
        <w:rPr>
          <w:spacing w:val="2"/>
          <w:sz w:val="28"/>
          <w:szCs w:val="28"/>
        </w:rPr>
        <w:t xml:space="preserve">                  </w:t>
      </w:r>
      <w:r w:rsidRPr="00D054B3">
        <w:rPr>
          <w:spacing w:val="2"/>
          <w:sz w:val="28"/>
          <w:szCs w:val="28"/>
        </w:rPr>
        <w:t>– заместителя председателя) является решающим.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0B1E">
        <w:rPr>
          <w:sz w:val="28"/>
          <w:szCs w:val="28"/>
        </w:rPr>
        <w:t xml:space="preserve">.10. Документы комиссии, подготавливаемые с целью реализации </w:t>
      </w:r>
      <w:r>
        <w:rPr>
          <w:sz w:val="28"/>
          <w:szCs w:val="28"/>
        </w:rPr>
        <w:t xml:space="preserve">                        </w:t>
      </w:r>
      <w:r w:rsidRPr="00B20B1E">
        <w:rPr>
          <w:sz w:val="28"/>
          <w:szCs w:val="28"/>
        </w:rPr>
        <w:t xml:space="preserve">ее полномочий, и подлежащие направлению главе Промышленновского муниципального </w:t>
      </w:r>
      <w:r>
        <w:rPr>
          <w:sz w:val="28"/>
          <w:szCs w:val="28"/>
        </w:rPr>
        <w:t>округа</w:t>
      </w:r>
      <w:r w:rsidRPr="00B20B1E">
        <w:rPr>
          <w:sz w:val="28"/>
          <w:szCs w:val="28"/>
        </w:rPr>
        <w:t xml:space="preserve"> как руководителю администрации, для принятия им решения, направляются в срок 1 рабочего дня со дня их подготовки комиссией.</w:t>
      </w:r>
    </w:p>
    <w:p w:rsidR="00144108" w:rsidRDefault="00144108" w:rsidP="0014410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2A5A82">
        <w:rPr>
          <w:sz w:val="28"/>
          <w:szCs w:val="28"/>
        </w:rPr>
        <w:t>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 xml:space="preserve">(заключение) при осуществлении своих полномочий в соответствии </w:t>
      </w:r>
      <w:r>
        <w:rPr>
          <w:sz w:val="28"/>
          <w:szCs w:val="28"/>
        </w:rPr>
        <w:t xml:space="preserve">                          </w:t>
      </w:r>
      <w:r w:rsidRPr="00D054B3">
        <w:rPr>
          <w:sz w:val="28"/>
          <w:szCs w:val="28"/>
        </w:rPr>
        <w:t>с действующим законодательством.</w:t>
      </w:r>
      <w:bookmarkStart w:id="1" w:name="P54"/>
      <w:bookmarkStart w:id="2" w:name="P64"/>
      <w:bookmarkEnd w:id="1"/>
      <w:bookmarkEnd w:id="2"/>
    </w:p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44108" w:rsidRPr="007525BA" w:rsidTr="00292285">
        <w:tc>
          <w:tcPr>
            <w:tcW w:w="5882" w:type="dxa"/>
            <w:shd w:val="clear" w:color="auto" w:fill="auto"/>
          </w:tcPr>
          <w:p w:rsidR="00144108" w:rsidRDefault="00144108" w:rsidP="00292285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601D26">
              <w:rPr>
                <w:sz w:val="28"/>
                <w:szCs w:val="28"/>
              </w:rPr>
              <w:t>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108" w:rsidRPr="007525BA" w:rsidRDefault="00144108" w:rsidP="00292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  <w:tr w:rsidR="00144108" w:rsidRPr="007525BA" w:rsidTr="00292285">
        <w:tc>
          <w:tcPr>
            <w:tcW w:w="5882" w:type="dxa"/>
            <w:shd w:val="clear" w:color="auto" w:fill="auto"/>
          </w:tcPr>
          <w:p w:rsidR="00144108" w:rsidRDefault="00144108" w:rsidP="00292285">
            <w:pPr>
              <w:jc w:val="center"/>
            </w:pPr>
          </w:p>
        </w:tc>
        <w:tc>
          <w:tcPr>
            <w:tcW w:w="3226" w:type="dxa"/>
            <w:shd w:val="clear" w:color="auto" w:fill="auto"/>
          </w:tcPr>
          <w:p w:rsidR="00144108" w:rsidRPr="007525BA" w:rsidRDefault="00144108" w:rsidP="00292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4108" w:rsidRDefault="00144108" w:rsidP="0014410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4108" w:rsidRPr="00BB64F6" w:rsidRDefault="00144108" w:rsidP="00BB64F6">
      <w:pPr>
        <w:autoSpaceDE w:val="0"/>
        <w:autoSpaceDN w:val="0"/>
        <w:adjustRightInd w:val="0"/>
      </w:pPr>
    </w:p>
    <w:sectPr w:rsidR="00144108" w:rsidRPr="00BB64F6" w:rsidSect="000D7401">
      <w:footerReference w:type="default" r:id="rId9"/>
      <w:pgSz w:w="11906" w:h="16838"/>
      <w:pgMar w:top="1135" w:right="850" w:bottom="851" w:left="1701" w:header="708" w:footer="3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7A" w:rsidRDefault="0079297A" w:rsidP="0020297C">
      <w:r>
        <w:separator/>
      </w:r>
    </w:p>
  </w:endnote>
  <w:endnote w:type="continuationSeparator" w:id="0">
    <w:p w:rsidR="0079297A" w:rsidRDefault="0079297A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7A" w:rsidRDefault="0079297A" w:rsidP="0020297C">
      <w:r>
        <w:separator/>
      </w:r>
    </w:p>
  </w:footnote>
  <w:footnote w:type="continuationSeparator" w:id="0">
    <w:p w:rsidR="0079297A" w:rsidRDefault="0079297A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D0314"/>
    <w:rsid w:val="000D1760"/>
    <w:rsid w:val="000D7401"/>
    <w:rsid w:val="000E11FD"/>
    <w:rsid w:val="000E6F1C"/>
    <w:rsid w:val="000E7E95"/>
    <w:rsid w:val="000E7FA3"/>
    <w:rsid w:val="000F5A47"/>
    <w:rsid w:val="001019B1"/>
    <w:rsid w:val="0010280D"/>
    <w:rsid w:val="001067AA"/>
    <w:rsid w:val="00106CC6"/>
    <w:rsid w:val="001152F5"/>
    <w:rsid w:val="0012202C"/>
    <w:rsid w:val="001235C2"/>
    <w:rsid w:val="00144108"/>
    <w:rsid w:val="00147792"/>
    <w:rsid w:val="0015390A"/>
    <w:rsid w:val="00154B1F"/>
    <w:rsid w:val="001578E5"/>
    <w:rsid w:val="00162D55"/>
    <w:rsid w:val="00166696"/>
    <w:rsid w:val="00191B88"/>
    <w:rsid w:val="001A1920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84A00"/>
    <w:rsid w:val="0029296B"/>
    <w:rsid w:val="00293869"/>
    <w:rsid w:val="00293A49"/>
    <w:rsid w:val="002A0C1D"/>
    <w:rsid w:val="002A0C4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15AD"/>
    <w:rsid w:val="00413460"/>
    <w:rsid w:val="00414EF6"/>
    <w:rsid w:val="0041558C"/>
    <w:rsid w:val="004162BD"/>
    <w:rsid w:val="00432277"/>
    <w:rsid w:val="00435D74"/>
    <w:rsid w:val="00440FE4"/>
    <w:rsid w:val="00442E65"/>
    <w:rsid w:val="004451D1"/>
    <w:rsid w:val="0045343E"/>
    <w:rsid w:val="00457EEB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0ABF"/>
    <w:rsid w:val="00566184"/>
    <w:rsid w:val="00576E40"/>
    <w:rsid w:val="0058340B"/>
    <w:rsid w:val="00586412"/>
    <w:rsid w:val="005B4957"/>
    <w:rsid w:val="005C19E2"/>
    <w:rsid w:val="005C7770"/>
    <w:rsid w:val="005D3887"/>
    <w:rsid w:val="005F5FD5"/>
    <w:rsid w:val="006119AB"/>
    <w:rsid w:val="006264B8"/>
    <w:rsid w:val="006264CA"/>
    <w:rsid w:val="00655F51"/>
    <w:rsid w:val="00663A14"/>
    <w:rsid w:val="00673FEA"/>
    <w:rsid w:val="006776A1"/>
    <w:rsid w:val="006863A1"/>
    <w:rsid w:val="00696F71"/>
    <w:rsid w:val="006A4379"/>
    <w:rsid w:val="006B104A"/>
    <w:rsid w:val="006B127D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82AA6"/>
    <w:rsid w:val="00790CCF"/>
    <w:rsid w:val="0079297A"/>
    <w:rsid w:val="00793287"/>
    <w:rsid w:val="007A533E"/>
    <w:rsid w:val="007A71E3"/>
    <w:rsid w:val="007B4BDC"/>
    <w:rsid w:val="007C227F"/>
    <w:rsid w:val="007C41B6"/>
    <w:rsid w:val="007C6ECF"/>
    <w:rsid w:val="007C7A5A"/>
    <w:rsid w:val="007D792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226D"/>
    <w:rsid w:val="0087091B"/>
    <w:rsid w:val="00877A12"/>
    <w:rsid w:val="00880C33"/>
    <w:rsid w:val="00882C04"/>
    <w:rsid w:val="0089362B"/>
    <w:rsid w:val="008B22A1"/>
    <w:rsid w:val="008B5F12"/>
    <w:rsid w:val="008B64A4"/>
    <w:rsid w:val="008D12D4"/>
    <w:rsid w:val="008E7FF1"/>
    <w:rsid w:val="00910946"/>
    <w:rsid w:val="00922085"/>
    <w:rsid w:val="0094032F"/>
    <w:rsid w:val="00941EF3"/>
    <w:rsid w:val="00951F4B"/>
    <w:rsid w:val="00980E6F"/>
    <w:rsid w:val="009843E7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A009AF"/>
    <w:rsid w:val="00A35C67"/>
    <w:rsid w:val="00A52821"/>
    <w:rsid w:val="00A64ED9"/>
    <w:rsid w:val="00A71817"/>
    <w:rsid w:val="00A74675"/>
    <w:rsid w:val="00A86163"/>
    <w:rsid w:val="00A86B2C"/>
    <w:rsid w:val="00A966EC"/>
    <w:rsid w:val="00A96AF0"/>
    <w:rsid w:val="00AA22A9"/>
    <w:rsid w:val="00AB2827"/>
    <w:rsid w:val="00AE16B0"/>
    <w:rsid w:val="00AE56C9"/>
    <w:rsid w:val="00AE6BC0"/>
    <w:rsid w:val="00AE79A8"/>
    <w:rsid w:val="00AF0EC1"/>
    <w:rsid w:val="00AF4093"/>
    <w:rsid w:val="00AF4B7E"/>
    <w:rsid w:val="00B15AE5"/>
    <w:rsid w:val="00B241F4"/>
    <w:rsid w:val="00B45114"/>
    <w:rsid w:val="00B47DDF"/>
    <w:rsid w:val="00B53CC8"/>
    <w:rsid w:val="00B60780"/>
    <w:rsid w:val="00B64EA2"/>
    <w:rsid w:val="00B824B1"/>
    <w:rsid w:val="00BB580D"/>
    <w:rsid w:val="00BB63AC"/>
    <w:rsid w:val="00BB64F6"/>
    <w:rsid w:val="00BC1292"/>
    <w:rsid w:val="00BC446D"/>
    <w:rsid w:val="00BD13FD"/>
    <w:rsid w:val="00BD4888"/>
    <w:rsid w:val="00BE52C3"/>
    <w:rsid w:val="00BE64EE"/>
    <w:rsid w:val="00C05EEF"/>
    <w:rsid w:val="00C1644E"/>
    <w:rsid w:val="00C1763E"/>
    <w:rsid w:val="00C17BF1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8117E"/>
    <w:rsid w:val="00D8228E"/>
    <w:rsid w:val="00D83F3A"/>
    <w:rsid w:val="00D86727"/>
    <w:rsid w:val="00D86CF8"/>
    <w:rsid w:val="00D9227F"/>
    <w:rsid w:val="00D96213"/>
    <w:rsid w:val="00DA4DFF"/>
    <w:rsid w:val="00DC1E7B"/>
    <w:rsid w:val="00DD1A18"/>
    <w:rsid w:val="00DE5960"/>
    <w:rsid w:val="00DE6207"/>
    <w:rsid w:val="00E10B23"/>
    <w:rsid w:val="00E13651"/>
    <w:rsid w:val="00E13B70"/>
    <w:rsid w:val="00E326AE"/>
    <w:rsid w:val="00E336FE"/>
    <w:rsid w:val="00E37800"/>
    <w:rsid w:val="00E438BB"/>
    <w:rsid w:val="00E44848"/>
    <w:rsid w:val="00E57F3C"/>
    <w:rsid w:val="00E70AA4"/>
    <w:rsid w:val="00E83910"/>
    <w:rsid w:val="00E95F35"/>
    <w:rsid w:val="00EC4323"/>
    <w:rsid w:val="00ED3DC7"/>
    <w:rsid w:val="00EF4993"/>
    <w:rsid w:val="00EF7A31"/>
    <w:rsid w:val="00F079F0"/>
    <w:rsid w:val="00F1090E"/>
    <w:rsid w:val="00F1421F"/>
    <w:rsid w:val="00F20B09"/>
    <w:rsid w:val="00F3150A"/>
    <w:rsid w:val="00F37183"/>
    <w:rsid w:val="00F6668C"/>
    <w:rsid w:val="00F71B93"/>
    <w:rsid w:val="00F77B42"/>
    <w:rsid w:val="00F82E37"/>
    <w:rsid w:val="00F912C6"/>
    <w:rsid w:val="00FC5E5D"/>
    <w:rsid w:val="00FC6CE2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410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4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14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1916-1183-4040-B8D2-1A214AB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12718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184</cp:revision>
  <cp:lastPrinted>2022-04-08T05:39:00Z</cp:lastPrinted>
  <dcterms:created xsi:type="dcterms:W3CDTF">2017-06-16T07:37:00Z</dcterms:created>
  <dcterms:modified xsi:type="dcterms:W3CDTF">2022-04-15T09:16:00Z</dcterms:modified>
</cp:coreProperties>
</file>