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697" w:y="409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7pt;height:55pt;">
            <v:imagedata r:id="rId5" r:href="rId6"/>
          </v:shape>
        </w:pict>
      </w:r>
    </w:p>
    <w:p>
      <w:pPr>
        <w:pStyle w:val="Style3"/>
        <w:framePr w:w="9389" w:h="2166" w:hRule="exact" w:wrap="none" w:vAnchor="page" w:hAnchor="page" w:x="3454" w:y="5213"/>
        <w:widowControl w:val="0"/>
        <w:keepNext w:val="0"/>
        <w:keepLines w:val="0"/>
        <w:shd w:val="clear" w:color="auto" w:fill="auto"/>
        <w:bidi w:val="0"/>
        <w:spacing w:before="0" w:after="312"/>
        <w:ind w:left="0" w:right="2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КЕМЕРОВСКАЯ ОБЛАСТЬ АДМИНИСТРАЦИЯ ПРОМЫШЛЕННОВСКОГО МУНИЦИПАЛЬНОГО ОКРУГА</w:t>
      </w:r>
      <w:bookmarkEnd w:id="0"/>
    </w:p>
    <w:p>
      <w:pPr>
        <w:pStyle w:val="Style5"/>
        <w:framePr w:w="9389" w:h="2166" w:hRule="exact" w:wrap="none" w:vAnchor="page" w:hAnchor="page" w:x="3454" w:y="5213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20" w:firstLine="0"/>
      </w:pPr>
      <w:r>
        <w:rPr>
          <w:rStyle w:val="CharStyle7"/>
        </w:rPr>
        <w:t>ПОСТАНОВЛЕНИЕ</w:t>
      </w:r>
    </w:p>
    <w:p>
      <w:pPr>
        <w:pStyle w:val="Style8"/>
        <w:framePr w:w="9389" w:h="9681" w:hRule="exact" w:wrap="none" w:vAnchor="page" w:hAnchor="page" w:x="3454" w:y="8808"/>
        <w:widowControl w:val="0"/>
        <w:keepNext w:val="0"/>
        <w:keepLines w:val="0"/>
        <w:shd w:val="clear" w:color="auto" w:fill="auto"/>
        <w:bidi w:val="0"/>
        <w:spacing w:before="0" w:after="300"/>
        <w:ind w:left="0" w:right="20" w:firstLine="0"/>
      </w:pPr>
      <w:r>
        <w:rPr>
          <w:lang w:val="ru-RU"/>
          <w:w w:val="100"/>
          <w:color w:val="000000"/>
          <w:position w:val="0"/>
        </w:rPr>
        <w:t>О комплексном плане мероприятий</w:t>
        <w:br/>
        <w:t>по санитарной охране территории, предупреждению завоза и</w:t>
        <w:br/>
        <w:t>распространения инфекционных болезней, вызывающих чрезвычайные</w:t>
        <w:br/>
        <w:t>ситуации в области санитарно-эпидемиологического благополучия</w:t>
        <w:br/>
        <w:t>населения, и организации их ликвидации на территории</w:t>
        <w:br/>
        <w:t>Промышленновского муниципального округа</w:t>
        <w:br/>
        <w:t>на 2022-2023 годы</w:t>
      </w:r>
    </w:p>
    <w:p>
      <w:pPr>
        <w:pStyle w:val="Style5"/>
        <w:framePr w:w="9389" w:h="9681" w:hRule="exact" w:wrap="none" w:vAnchor="page" w:hAnchor="page" w:x="3454" w:y="880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40"/>
      </w:pPr>
      <w:r>
        <w:rPr>
          <w:rStyle w:val="CharStyle7"/>
        </w:rPr>
        <w:t xml:space="preserve">С </w:t>
      </w:r>
      <w:r>
        <w:rPr>
          <w:lang w:val="ru-RU"/>
          <w:w w:val="100"/>
          <w:color w:val="000000"/>
          <w:position w:val="0"/>
        </w:rPr>
        <w:t>целью обеспечения эпидемиологического благополучия населения</w:t>
        <w:br/>
        <w:t>Промышленновского муниципального округа, предупреждения завоза</w:t>
        <w:br/>
        <w:t>инфекционных болезней, которые могут привести к возникновению</w:t>
        <w:br/>
        <w:t>чрезвычайных ситуации в области санитарно-эпидемиологического</w:t>
        <w:br/>
        <w:t>благополучия населения, требующих проведения мероприятий по</w:t>
        <w:br/>
        <w:t>санитарной охране территории Промышленновского муниципального округа</w:t>
        <w:br/>
        <w:t>в соответствии со статьями 2, 6, 8 Федерального закона от 30.03.1999</w:t>
        <w:br/>
        <w:t>№ 52-ФЗ «О санитарно-эпидемиологическом благополучии населения»,</w:t>
        <w:br/>
        <w:t>Международными медико-санитарными правилами (2005 год), санитарно-</w:t>
        <w:br/>
        <w:t>эпидемиологическими правилами СП 3.4.2318-08 «Санитарная охрана</w:t>
        <w:br/>
        <w:t>территории Российской Федерации»:</w:t>
      </w:r>
    </w:p>
    <w:p>
      <w:pPr>
        <w:pStyle w:val="Style5"/>
        <w:numPr>
          <w:ilvl w:val="0"/>
          <w:numId w:val="1"/>
        </w:numPr>
        <w:framePr w:w="9389" w:h="9681" w:hRule="exact" w:wrap="none" w:vAnchor="page" w:hAnchor="page" w:x="3454" w:y="8808"/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40"/>
      </w:pPr>
      <w:r>
        <w:rPr>
          <w:lang w:val="ru-RU"/>
          <w:w w:val="100"/>
          <w:color w:val="000000"/>
          <w:position w:val="0"/>
        </w:rPr>
        <w:t>Утвердить комплексный план мероприятий по санитарной охране</w:t>
        <w:br/>
        <w:t>территории, предупреждению завоза и распространения инфекционных</w:t>
        <w:br/>
        <w:t>болезней, вызывающих чрезвычайные ситуации в области</w:t>
        <w:br/>
        <w:t>санитарно-эпидемиологического благополучия населения, и организации их</w:t>
        <w:br/>
        <w:t>ликвидации на территории Промышленновского муниципального округа на</w:t>
        <w:br/>
        <w:t>2022-2023 годы согласно приложения № 1 к настоящему постановлению.</w:t>
      </w:r>
    </w:p>
    <w:p>
      <w:pPr>
        <w:pStyle w:val="Style5"/>
        <w:numPr>
          <w:ilvl w:val="0"/>
          <w:numId w:val="1"/>
        </w:numPr>
        <w:framePr w:w="9389" w:h="9681" w:hRule="exact" w:wrap="none" w:vAnchor="page" w:hAnchor="page" w:x="3454" w:y="8808"/>
        <w:tabs>
          <w:tab w:leader="none" w:pos="10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40"/>
      </w:pPr>
      <w:r>
        <w:rPr>
          <w:lang w:val="ru-RU"/>
          <w:w w:val="100"/>
          <w:color w:val="000000"/>
          <w:position w:val="0"/>
        </w:rPr>
        <w:t>Контроль за исполнением настоящего постановления возложить на</w:t>
        <w:br/>
        <w:t>заместителя главы Промышленновского муниципального округа</w:t>
        <w:br/>
        <w:t>Т.В. Мясоедову.</w:t>
      </w:r>
    </w:p>
    <w:p>
      <w:pPr>
        <w:pStyle w:val="Style5"/>
        <w:numPr>
          <w:ilvl w:val="0"/>
          <w:numId w:val="1"/>
        </w:numPr>
        <w:framePr w:w="9389" w:h="9681" w:hRule="exact" w:wrap="none" w:vAnchor="page" w:hAnchor="page" w:x="3454" w:y="8808"/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40"/>
      </w:pPr>
      <w:r>
        <w:rPr>
          <w:lang w:val="ru-RU"/>
          <w:w w:val="100"/>
          <w:color w:val="000000"/>
          <w:position w:val="0"/>
        </w:rPr>
        <w:t>Постановление вступает в силу со дня подписания и распространяет</w:t>
      </w:r>
    </w:p>
    <w:p>
      <w:pPr>
        <w:pStyle w:val="Style5"/>
        <w:framePr w:w="9389" w:h="9681" w:hRule="exact" w:wrap="none" w:vAnchor="page" w:hAnchor="page" w:x="3454" w:y="8808"/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990" w:firstLine="0"/>
      </w:pPr>
      <w:r>
        <w:rPr>
          <w:lang w:val="ru-RU"/>
          <w:w w:val="100"/>
          <w:color w:val="000000"/>
          <w:position w:val="0"/>
        </w:rPr>
        <w:t>свое действие на правоотношения возникшие с 01.01.™°°</w:t>
      </w:r>
    </w:p>
    <w:p>
      <w:pPr>
        <w:pStyle w:val="Style5"/>
        <w:framePr w:wrap="none" w:vAnchor="page" w:hAnchor="page" w:x="3454" w:y="7837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2520" w:right="0" w:firstLine="0"/>
      </w:pPr>
      <w:r>
        <w:rPr>
          <w:rStyle w:val="CharStyle10"/>
        </w:rPr>
        <w:t xml:space="preserve">      от «27 » мая 2022</w:t>
      </w:r>
      <w:r>
        <w:rPr>
          <w:rStyle w:val="CharStyle11"/>
        </w:rPr>
        <w:t xml:space="preserve">г. </w:t>
      </w:r>
      <w:r>
        <w:rPr>
          <w:rStyle w:val="CharStyle12"/>
        </w:rPr>
        <w:t>№725-П</w:t>
      </w:r>
    </w:p>
    <w:p>
      <w:pPr>
        <w:pStyle w:val="Style13"/>
        <w:framePr w:w="9389" w:h="248" w:hRule="exact" w:wrap="none" w:vAnchor="page" w:hAnchor="page" w:x="3454" w:y="8218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пгт. Промышленная</w:t>
      </w:r>
    </w:p>
    <w:p>
      <w:pPr>
        <w:pStyle w:val="Style5"/>
        <w:framePr w:w="9389" w:h="857" w:hRule="exact" w:wrap="none" w:vAnchor="page" w:hAnchor="page" w:x="3454" w:y="18807"/>
        <w:widowControl w:val="0"/>
        <w:keepNext w:val="0"/>
        <w:keepLines w:val="0"/>
        <w:shd w:val="clear" w:color="auto" w:fill="auto"/>
        <w:bidi w:val="0"/>
        <w:jc w:val="left"/>
        <w:spacing w:before="0" w:after="52" w:line="250" w:lineRule="exact"/>
        <w:ind w:left="2520" w:right="0" w:firstLine="0"/>
      </w:pPr>
      <w:r>
        <w:rPr>
          <w:lang w:val="ru-RU"/>
          <w:w w:val="100"/>
          <w:color w:val="000000"/>
          <w:position w:val="0"/>
        </w:rPr>
        <w:t>Глава</w:t>
      </w:r>
    </w:p>
    <w:p>
      <w:pPr>
        <w:pStyle w:val="Style5"/>
        <w:framePr w:w="9389" w:h="857" w:hRule="exact" w:wrap="none" w:vAnchor="page" w:hAnchor="page" w:x="3454" w:y="18807"/>
        <w:widowControl w:val="0"/>
        <w:keepNext w:val="0"/>
        <w:keepLines w:val="0"/>
        <w:shd w:val="clear" w:color="auto" w:fill="auto"/>
        <w:bidi w:val="0"/>
        <w:spacing w:before="0" w:after="57" w:line="250" w:lineRule="exact"/>
        <w:ind w:left="0" w:right="3850" w:firstLine="0"/>
      </w:pPr>
      <w:r>
        <w:rPr>
          <w:lang w:val="ru-RU"/>
          <w:w w:val="100"/>
          <w:color w:val="000000"/>
          <w:position w:val="0"/>
        </w:rPr>
        <w:t>Промышленновского муниципального округа</w:t>
      </w:r>
    </w:p>
    <w:p>
      <w:pPr>
        <w:pStyle w:val="Style13"/>
        <w:framePr w:w="9389" w:h="857" w:hRule="exact" w:wrap="none" w:vAnchor="page" w:hAnchor="page" w:x="3454" w:y="1880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исп. Т.В. Мясоедова, тел. 7-19-53</w:t>
      </w:r>
    </w:p>
    <w:p>
      <w:pPr>
        <w:framePr w:wrap="none" w:vAnchor="page" w:hAnchor="page" w:x="9852" w:y="18321"/>
        <w:widowControl w:val="0"/>
        <w:rPr>
          <w:sz w:val="0"/>
          <w:szCs w:val="0"/>
        </w:rPr>
      </w:pPr>
      <w:r>
        <w:pict>
          <v:shape id="_x0000_s1027" type="#_x0000_t75" style="width:178pt;height:9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15437" w:h="2974" w:hRule="exact" w:wrap="none" w:vAnchor="page" w:hAnchor="page" w:x="4187" w:y="330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566" w:right="432" w:firstLine="0"/>
      </w:pPr>
      <w:r>
        <w:rPr>
          <w:lang w:val="ru-RU"/>
          <w:w w:val="100"/>
          <w:color w:val="000000"/>
          <w:position w:val="0"/>
        </w:rPr>
        <w:t>Приложение № 1</w:t>
        <w:br/>
        <w:t>к постановлению</w:t>
        <w:br/>
        <w:t>администрации Промышленновского</w:t>
        <w:br/>
        <w:t>муниципального округа</w:t>
      </w:r>
    </w:p>
    <w:p>
      <w:pPr>
        <w:pStyle w:val="Style15"/>
        <w:framePr w:w="15437" w:h="2974" w:hRule="exact" w:wrap="none" w:vAnchor="page" w:hAnchor="page" w:x="4187" w:y="33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340" w:right="0" w:firstLine="0"/>
      </w:pPr>
      <w:bookmarkStart w:id="1" w:name="bookmark1"/>
      <w:r>
        <w:rPr>
          <w:rStyle w:val="CharStyle17"/>
        </w:rPr>
        <w:t xml:space="preserve">от </w:t>
      </w:r>
      <w:r>
        <w:rPr>
          <w:rStyle w:val="CharStyle18"/>
        </w:rPr>
        <w:t>'ХЯ. Оь.</w:t>
      </w:r>
      <w:r>
        <w:rPr>
          <w:rStyle w:val="CharStyle19"/>
        </w:rPr>
        <w:t xml:space="preserve"> /-ох/</w:t>
      </w:r>
      <w:r>
        <w:rPr>
          <w:rStyle w:val="CharStyle20"/>
        </w:rPr>
        <w:t xml:space="preserve"> </w:t>
      </w:r>
      <w:r>
        <w:rPr>
          <w:lang w:val="ru-RU"/>
          <w:w w:val="100"/>
          <w:color w:val="000000"/>
          <w:position w:val="0"/>
        </w:rPr>
        <w:t xml:space="preserve">№ </w:t>
      </w:r>
      <w:r>
        <w:rPr>
          <w:rStyle w:val="CharStyle20"/>
        </w:rPr>
        <w:t xml:space="preserve">У ,Я 6 - </w:t>
      </w:r>
      <w:r>
        <w:rPr>
          <w:rStyle w:val="CharStyle21"/>
          <w:lang w:val="ru-RU"/>
        </w:rPr>
        <w:t>П</w:t>
      </w:r>
      <w:bookmarkEnd w:id="1"/>
    </w:p>
    <w:p>
      <w:pPr>
        <w:pStyle w:val="Style5"/>
        <w:framePr w:w="15437" w:h="2974" w:hRule="exact" w:wrap="none" w:vAnchor="page" w:hAnchor="page" w:x="4187" w:y="330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566" w:right="432" w:firstLine="0"/>
      </w:pPr>
      <w:r>
        <w:rPr>
          <w:lang w:val="ru-RU"/>
          <w:w w:val="100"/>
          <w:color w:val="000000"/>
          <w:position w:val="0"/>
        </w:rPr>
        <w:t>Комплексный план</w:t>
      </w:r>
    </w:p>
    <w:p>
      <w:pPr>
        <w:pStyle w:val="Style5"/>
        <w:framePr w:w="15437" w:h="2974" w:hRule="exact" w:wrap="none" w:vAnchor="page" w:hAnchor="page" w:x="4187" w:y="3301"/>
        <w:tabs>
          <w:tab w:leader="underscore" w:pos="150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160" w:right="380"/>
      </w:pPr>
      <w:r>
        <w:rPr>
          <w:lang w:val="ru-RU"/>
          <w:w w:val="100"/>
          <w:color w:val="000000"/>
          <w:position w:val="0"/>
        </w:rPr>
        <w:t>мероприятий по санитарной охране территории, предупреждению завоза и распространения инфекционных болезней,</w:t>
        <w:br/>
        <w:t>вызывающих чрезвычайные ситуации в области санитарно-эпидемиологического благополучия населения, и</w:t>
        <w:br/>
      </w:r>
      <w:r>
        <w:rPr>
          <w:rStyle w:val="CharStyle22"/>
        </w:rPr>
        <w:t>организации их ликвидации на территории Промышленновского муниц</w:t>
      </w:r>
      <w:r>
        <w:rPr>
          <w:lang w:val="ru-RU"/>
          <w:w w:val="100"/>
          <w:color w:val="000000"/>
          <w:position w:val="0"/>
        </w:rPr>
        <w:t xml:space="preserve">ипального округа на 2022 - 2023 годы _ </w:t>
        <w:tab/>
      </w:r>
    </w:p>
    <w:tbl>
      <w:tblPr>
        <w:tblOverlap w:val="never"/>
        <w:tblLayout w:type="fixed"/>
        <w:jc w:val="left"/>
      </w:tblPr>
      <w:tblGrid>
        <w:gridCol w:w="710"/>
        <w:gridCol w:w="7478"/>
        <w:gridCol w:w="2971"/>
        <w:gridCol w:w="4008"/>
      </w:tblGrid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68" w:h="7142" w:wrap="none" w:vAnchor="page" w:hAnchor="page" w:x="4192" w:y="62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50" w:lineRule="exact"/>
              <w:ind w:left="220" w:right="0" w:firstLine="0"/>
            </w:pPr>
            <w:r>
              <w:rPr>
                <w:rStyle w:val="CharStyle23"/>
              </w:rPr>
              <w:t>№</w:t>
            </w:r>
          </w:p>
          <w:p>
            <w:pPr>
              <w:pStyle w:val="Style5"/>
              <w:framePr w:w="15168" w:h="7142" w:wrap="none" w:vAnchor="page" w:hAnchor="page" w:x="4192" w:y="62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50" w:lineRule="exact"/>
              <w:ind w:left="220" w:right="0" w:firstLine="0"/>
            </w:pPr>
            <w:r>
              <w:rPr>
                <w:rStyle w:val="CharStyle2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68" w:h="7142" w:wrap="none" w:vAnchor="page" w:hAnchor="page" w:x="4192" w:y="62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68" w:h="7142" w:wrap="none" w:vAnchor="page" w:hAnchor="page" w:x="4192" w:y="62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Срок исполнения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168" w:h="7142" w:wrap="none" w:vAnchor="page" w:hAnchor="page" w:x="4192" w:y="62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Исполнители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68" w:h="7142" w:wrap="none" w:vAnchor="page" w:hAnchor="page" w:x="4192" w:y="62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34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68" w:h="7142" w:wrap="none" w:vAnchor="page" w:hAnchor="page" w:x="4192" w:y="62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68" w:h="7142" w:wrap="none" w:vAnchor="page" w:hAnchor="page" w:x="4192" w:y="62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168" w:h="7142" w:wrap="none" w:vAnchor="page" w:hAnchor="page" w:x="4192" w:y="62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4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68" w:h="7142" w:wrap="none" w:vAnchor="page" w:hAnchor="page" w:x="4192" w:y="62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168" w:h="7142" w:wrap="none" w:vAnchor="page" w:hAnchor="page" w:x="4192" w:y="62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1. Организационные мероприятия</w:t>
            </w:r>
          </w:p>
        </w:tc>
      </w:tr>
      <w:tr>
        <w:trPr>
          <w:trHeight w:val="51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68" w:h="7142" w:wrap="none" w:vAnchor="page" w:hAnchor="page" w:x="4192" w:y="62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20" w:right="0" w:firstLine="0"/>
            </w:pPr>
            <w:r>
              <w:rPr>
                <w:rStyle w:val="CharStyle23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68" w:h="7142" w:wrap="none" w:vAnchor="page" w:hAnchor="page" w:x="4192" w:y="622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Откорректировать и утвердить комплексный план мероприятий по санитарной охране территории, предупреждению завоза и распространения инфекционных болезней, вызывающих чрезвычайные ситуации в области санитарно-эпидемиологического благополучия населения, и организации их ликвидации на территории Промышленновского муниципального округа в соответствии с действующим законодательством в пределах предоставленных полномочий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68" w:h="7142" w:wrap="none" w:vAnchor="page" w:hAnchor="page" w:x="4192" w:y="6226"/>
              <w:widowControl w:val="0"/>
              <w:keepNext w:val="0"/>
              <w:keepLines w:val="0"/>
              <w:shd w:val="clear" w:color="auto" w:fill="auto"/>
              <w:bidi w:val="0"/>
              <w:spacing w:before="0" w:after="240" w:line="250" w:lineRule="exact"/>
              <w:ind w:left="0" w:right="0" w:firstLine="0"/>
            </w:pPr>
            <w:r>
              <w:rPr>
                <w:rStyle w:val="CharStyle23"/>
              </w:rPr>
              <w:t>Ежегодно</w:t>
            </w:r>
          </w:p>
          <w:p>
            <w:pPr>
              <w:pStyle w:val="Style5"/>
              <w:framePr w:w="15168" w:h="7142" w:wrap="none" w:vAnchor="page" w:hAnchor="page" w:x="4192" w:y="6226"/>
              <w:widowControl w:val="0"/>
              <w:keepNext w:val="0"/>
              <w:keepLines w:val="0"/>
              <w:shd w:val="clear" w:color="auto" w:fill="auto"/>
              <w:bidi w:val="0"/>
              <w:spacing w:before="240" w:after="0" w:line="250" w:lineRule="exact"/>
              <w:ind w:left="0" w:right="0" w:firstLine="0"/>
            </w:pPr>
            <w:r>
              <w:rPr>
                <w:rStyle w:val="CharStyle23"/>
              </w:rPr>
              <w:t>(март)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68" w:h="7142" w:wrap="none" w:vAnchor="page" w:hAnchor="page" w:x="4192" w:y="62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Администрация Промышленновского муниципального округа ГБУЗ «Промышленновская районная больница» Территориальный отдел Управления Роспотребнадзора по Кемеровской области- Кузбассу в Крапивинском и Промышленновском районах Филиал ФБУЗ «Центр гигиены и эпидемиологии в Кемеровской области» в Крапивинском и Промышленновском районах</w:t>
            </w:r>
          </w:p>
        </w:tc>
      </w:tr>
    </w:tbl>
    <w:p>
      <w:pPr>
        <w:pStyle w:val="Style24"/>
        <w:framePr w:wrap="none" w:vAnchor="page" w:hAnchor="page" w:x="19062" w:y="1354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15"/>
        <w:gridCol w:w="7478"/>
        <w:gridCol w:w="2981"/>
        <w:gridCol w:w="3998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73" w:h="8611" w:wrap="none" w:vAnchor="page" w:hAnchor="page" w:x="4320" w:y="3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6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73" w:h="8611" w:wrap="none" w:vAnchor="page" w:hAnchor="page" w:x="4320" w:y="33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73" w:h="8611" w:wrap="none" w:vAnchor="page" w:hAnchor="page" w:x="4320" w:y="33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173" w:h="8611" w:wrap="none" w:vAnchor="page" w:hAnchor="page" w:x="4320" w:y="33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4</w:t>
            </w:r>
          </w:p>
        </w:tc>
      </w:tr>
      <w:tr>
        <w:trPr>
          <w:trHeight w:val="50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73" w:h="8611" w:wrap="none" w:vAnchor="page" w:hAnchor="page" w:x="4320" w:y="3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60" w:right="0" w:firstLine="0"/>
            </w:pPr>
            <w:r>
              <w:rPr>
                <w:rStyle w:val="CharStyle23"/>
              </w:rPr>
              <w:t>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73" w:h="8611" w:wrap="none" w:vAnchor="page" w:hAnchor="page" w:x="4320" w:y="333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Определить (откорректировать) состав медицинского штаба, группы консультантов, противоэпидемической, профилактической комиссий на случай возникновения чрезвычайных ситуаций в округе санитарно-эпидемиологического благополучия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73" w:h="8611" w:wrap="none" w:vAnchor="page" w:hAnchor="page" w:x="4320" w:y="3331"/>
              <w:widowControl w:val="0"/>
              <w:keepNext w:val="0"/>
              <w:keepLines w:val="0"/>
              <w:shd w:val="clear" w:color="auto" w:fill="auto"/>
              <w:bidi w:val="0"/>
              <w:spacing w:before="0" w:after="240" w:line="250" w:lineRule="exact"/>
              <w:ind w:left="0" w:right="0" w:firstLine="0"/>
            </w:pPr>
            <w:r>
              <w:rPr>
                <w:rStyle w:val="CharStyle23"/>
              </w:rPr>
              <w:t>Ежегодно</w:t>
            </w:r>
          </w:p>
          <w:p>
            <w:pPr>
              <w:pStyle w:val="Style5"/>
              <w:framePr w:w="15173" w:h="8611" w:wrap="none" w:vAnchor="page" w:hAnchor="page" w:x="4320" w:y="3331"/>
              <w:widowControl w:val="0"/>
              <w:keepNext w:val="0"/>
              <w:keepLines w:val="0"/>
              <w:shd w:val="clear" w:color="auto" w:fill="auto"/>
              <w:bidi w:val="0"/>
              <w:spacing w:before="240" w:after="0" w:line="250" w:lineRule="exact"/>
              <w:ind w:left="0" w:right="0" w:firstLine="0"/>
            </w:pPr>
            <w:r>
              <w:rPr>
                <w:rStyle w:val="CharStyle23"/>
              </w:rPr>
              <w:t>(март)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173" w:h="8611" w:wrap="none" w:vAnchor="page" w:hAnchor="page" w:x="4320" w:y="33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Администрация Промышленновского муниципального округа ГБУЗ «Промышленновская районная больница» Территориальный отдел Управления Роспотребнадзора по Кемеровской области- Кузбассу в Крапивинском и Промышленновском районах Филиал ФБУЗ «Центр гигиены и эпидемиологии в Кемеровской области» в Крапивинском и Промышленновском районах</w:t>
            </w:r>
          </w:p>
        </w:tc>
      </w:tr>
      <w:tr>
        <w:trPr>
          <w:trHeight w:val="30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73" w:h="8611" w:wrap="none" w:vAnchor="page" w:hAnchor="page" w:x="4320" w:y="3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60" w:right="0" w:firstLine="0"/>
            </w:pPr>
            <w:r>
              <w:rPr>
                <w:rStyle w:val="CharStyle23"/>
              </w:rPr>
              <w:t>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73" w:h="8611" w:wrap="none" w:vAnchor="page" w:hAnchor="page" w:x="4320" w:y="333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3"/>
              </w:rPr>
              <w:t>Откорректировать оперативные планы противоэпидемических мероприятий медицинских организаций (далее - МО) по локализации и ликвидации очага особо опасной инфекции (далее - ООИ) на случай выявления больного ООИ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73" w:h="8611" w:wrap="none" w:vAnchor="page" w:hAnchor="page" w:x="4320" w:y="3331"/>
              <w:widowControl w:val="0"/>
              <w:keepNext w:val="0"/>
              <w:keepLines w:val="0"/>
              <w:shd w:val="clear" w:color="auto" w:fill="auto"/>
              <w:bidi w:val="0"/>
              <w:spacing w:before="0" w:after="240" w:line="250" w:lineRule="exact"/>
              <w:ind w:left="0" w:right="0" w:firstLine="0"/>
            </w:pPr>
            <w:r>
              <w:rPr>
                <w:rStyle w:val="CharStyle23"/>
              </w:rPr>
              <w:t>Ежегодно</w:t>
            </w:r>
          </w:p>
          <w:p>
            <w:pPr>
              <w:pStyle w:val="Style5"/>
              <w:framePr w:w="15173" w:h="8611" w:wrap="none" w:vAnchor="page" w:hAnchor="page" w:x="4320" w:y="3331"/>
              <w:widowControl w:val="0"/>
              <w:keepNext w:val="0"/>
              <w:keepLines w:val="0"/>
              <w:shd w:val="clear" w:color="auto" w:fill="auto"/>
              <w:bidi w:val="0"/>
              <w:spacing w:before="240" w:after="0" w:line="250" w:lineRule="exact"/>
              <w:ind w:left="0" w:right="0" w:firstLine="0"/>
            </w:pPr>
            <w:r>
              <w:rPr>
                <w:rStyle w:val="CharStyle23"/>
              </w:rPr>
              <w:t>(март)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73" w:h="8611" w:wrap="none" w:vAnchor="page" w:hAnchor="page" w:x="4320" w:y="3331"/>
              <w:widowControl w:val="0"/>
              <w:keepNext w:val="0"/>
              <w:keepLines w:val="0"/>
              <w:shd w:val="clear" w:color="auto" w:fill="auto"/>
              <w:bidi w:val="0"/>
              <w:spacing w:before="0" w:after="300" w:line="322" w:lineRule="exact"/>
              <w:ind w:left="0" w:right="0" w:firstLine="0"/>
            </w:pPr>
            <w:r>
              <w:rPr>
                <w:rStyle w:val="CharStyle23"/>
              </w:rPr>
              <w:t>ГБУЗ «Промышленновская районная больница»</w:t>
            </w:r>
          </w:p>
          <w:p>
            <w:pPr>
              <w:pStyle w:val="Style5"/>
              <w:framePr w:w="15173" w:h="8611" w:wrap="none" w:vAnchor="page" w:hAnchor="page" w:x="4320" w:y="3331"/>
              <w:widowControl w:val="0"/>
              <w:keepNext w:val="0"/>
              <w:keepLines w:val="0"/>
              <w:shd w:val="clear" w:color="auto" w:fill="auto"/>
              <w:bidi w:val="0"/>
              <w:spacing w:before="300" w:after="0" w:line="317" w:lineRule="exact"/>
              <w:ind w:left="0" w:right="0" w:firstLine="0"/>
            </w:pPr>
            <w:r>
              <w:rPr>
                <w:rStyle w:val="CharStyle23"/>
              </w:rPr>
              <w:t>Территориальный отдел Управления Роспотребнадзора по Кемеровской области- Кузбассу в Крапивинском и Промышленновском районах</w:t>
            </w:r>
          </w:p>
        </w:tc>
      </w:tr>
    </w:tbl>
    <w:p>
      <w:pPr>
        <w:pStyle w:val="Style26"/>
        <w:framePr w:wrap="none" w:vAnchor="page" w:hAnchor="page" w:x="19161" w:y="1359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10"/>
        <w:gridCol w:w="7771"/>
        <w:gridCol w:w="2837"/>
        <w:gridCol w:w="4008"/>
      </w:tblGrid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6" w:h="8750" w:wrap="none" w:vAnchor="page" w:hAnchor="page" w:x="4243" w:y="31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6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6" w:h="8750" w:wrap="none" w:vAnchor="page" w:hAnchor="page" w:x="4243" w:y="31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6" w:h="8750" w:wrap="none" w:vAnchor="page" w:hAnchor="page" w:x="4243" w:y="31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26" w:h="8750" w:wrap="none" w:vAnchor="page" w:hAnchor="page" w:x="4243" w:y="31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4</w:t>
            </w:r>
          </w:p>
        </w:tc>
      </w:tr>
      <w:tr>
        <w:trPr>
          <w:trHeight w:val="40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6" w:h="8750" w:wrap="none" w:vAnchor="page" w:hAnchor="page" w:x="4243" w:y="31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60" w:right="0" w:firstLine="0"/>
            </w:pPr>
            <w:r>
              <w:rPr>
                <w:rStyle w:val="CharStyle23"/>
              </w:rPr>
              <w:t>1.4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6" w:h="8750" w:wrap="none" w:vAnchor="page" w:hAnchor="page" w:x="4243" w:y="31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Откорректировать алгоритм действий проведения первичных противоэпидемических мероприятий на случай выявления больного (подозрительного) ООИ в соответствии с установленным диагнозом инфекционного заболевания в очаге (при необходимости)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6" w:h="8750" w:wrap="none" w:vAnchor="page" w:hAnchor="page" w:x="4243" w:y="31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485" w:lineRule="exact"/>
              <w:ind w:left="0" w:right="0" w:firstLine="0"/>
            </w:pPr>
            <w:r>
              <w:rPr>
                <w:rStyle w:val="CharStyle23"/>
              </w:rPr>
              <w:t>Ежегодно (первый квартал)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26" w:h="8750" w:wrap="none" w:vAnchor="page" w:hAnchor="page" w:x="4243" w:y="31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23"/>
              </w:rPr>
              <w:t>ГБУЗ «Промышленновская районная больница» Территориальный отдел Управления Роспотребнадзора по Кемеровской области- Кузбассу в Крапивинском и Промышленновском районах Филиал ФБУЗ «Центр гигиены и эпидемиологии в Кемеровской области» в Крапивинском и Промышленновском районах</w:t>
            </w:r>
          </w:p>
        </w:tc>
      </w:tr>
      <w:tr>
        <w:trPr>
          <w:trHeight w:val="42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26" w:h="8750" w:wrap="none" w:vAnchor="page" w:hAnchor="page" w:x="4243" w:y="31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60" w:right="0" w:firstLine="0"/>
            </w:pPr>
            <w:r>
              <w:rPr>
                <w:rStyle w:val="CharStyle23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26" w:h="8750" w:wrap="none" w:vAnchor="page" w:hAnchor="page" w:x="4243" w:y="31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 w:line="322" w:lineRule="exact"/>
              <w:ind w:left="0" w:right="0" w:firstLine="0"/>
            </w:pPr>
            <w:r>
              <w:rPr>
                <w:rStyle w:val="CharStyle23"/>
              </w:rPr>
              <w:t>Откорректировать схемы и порядок поступления оперативной информации:</w:t>
            </w:r>
          </w:p>
          <w:p>
            <w:pPr>
              <w:pStyle w:val="Style5"/>
              <w:framePr w:w="15326" w:h="8750" w:wrap="none" w:vAnchor="page" w:hAnchor="page" w:x="4243" w:y="31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after="240" w:line="250" w:lineRule="exact"/>
              <w:ind w:left="0" w:right="0" w:firstLine="0"/>
            </w:pPr>
            <w:r>
              <w:rPr>
                <w:rStyle w:val="CharStyle23"/>
              </w:rPr>
              <w:t>о выявлении больных (трупов) с подозрением на ООИ;</w:t>
            </w:r>
          </w:p>
          <w:p>
            <w:pPr>
              <w:pStyle w:val="Style5"/>
              <w:framePr w:w="15326" w:h="8750" w:wrap="none" w:vAnchor="page" w:hAnchor="page" w:x="4243" w:y="31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40" w:after="240" w:line="250" w:lineRule="exact"/>
              <w:ind w:left="0" w:right="0" w:firstLine="0"/>
            </w:pPr>
            <w:r>
              <w:rPr>
                <w:rStyle w:val="CharStyle23"/>
              </w:rPr>
              <w:t>о выделении вирулентных штаммов холерного вибриона;</w:t>
            </w:r>
          </w:p>
          <w:p>
            <w:pPr>
              <w:pStyle w:val="Style5"/>
              <w:framePr w:w="15326" w:h="8750" w:wrap="none" w:vAnchor="page" w:hAnchor="page" w:x="4243" w:y="31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40" w:after="120" w:line="317" w:lineRule="exact"/>
              <w:ind w:left="0" w:right="0" w:firstLine="0"/>
            </w:pPr>
            <w:r>
              <w:rPr>
                <w:rStyle w:val="CharStyle23"/>
              </w:rPr>
              <w:t>при выявлении случаев падежа и наличия грызунов на воздушных судах, прибывающих из стран, эндемичных по ООИ на территорию Кемеровской области;</w:t>
            </w:r>
          </w:p>
          <w:p>
            <w:pPr>
              <w:pStyle w:val="Style5"/>
              <w:framePr w:w="15326" w:h="8750" w:wrap="none" w:vAnchor="page" w:hAnchor="page" w:x="4243" w:y="31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after="0" w:line="317" w:lineRule="exact"/>
              <w:ind w:left="0" w:right="0" w:firstLine="0"/>
            </w:pPr>
            <w:r>
              <w:rPr>
                <w:rStyle w:val="CharStyle23"/>
              </w:rPr>
              <w:t>при выявлении товаров, продукции, веществ, отходов, потенциально опасных для человека (при необходимости)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26" w:h="8750" w:wrap="none" w:vAnchor="page" w:hAnchor="page" w:x="4243" w:y="31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490" w:lineRule="exact"/>
              <w:ind w:left="0" w:right="0" w:firstLine="0"/>
            </w:pPr>
            <w:r>
              <w:rPr>
                <w:rStyle w:val="CharStyle23"/>
              </w:rPr>
              <w:t>Ежегодно (первый квартал)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26" w:h="8750" w:wrap="none" w:vAnchor="page" w:hAnchor="page" w:x="4243" w:y="31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ГБУЗ «Промышленновская районная больница» Территориальный отдел Управления Роспотребнадзора по Кемеровской области- Кузбассу в Крапивинском и Промышленновском районах Филиал ФБУЗ «Центр гигиены и эпидемиологии в Кемеровской области» в Крапивинском и Промышленновском районах</w:t>
            </w:r>
          </w:p>
        </w:tc>
      </w:tr>
    </w:tbl>
    <w:p>
      <w:pPr>
        <w:pStyle w:val="Style28"/>
        <w:framePr w:wrap="none" w:vAnchor="page" w:hAnchor="page" w:x="19089" w:y="1344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25"/>
        <w:gridCol w:w="7771"/>
        <w:gridCol w:w="2832"/>
        <w:gridCol w:w="4013"/>
      </w:tblGrid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41" w:h="8434" w:wrap="none" w:vAnchor="page" w:hAnchor="page" w:x="4236" w:y="3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8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41" w:h="8434" w:wrap="none" w:vAnchor="page" w:hAnchor="page" w:x="4236" w:y="322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41" w:h="8434" w:wrap="none" w:vAnchor="page" w:hAnchor="page" w:x="4236" w:y="322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41" w:h="8434" w:wrap="none" w:vAnchor="page" w:hAnchor="page" w:x="4236" w:y="322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4</w:t>
            </w:r>
          </w:p>
        </w:tc>
      </w:tr>
      <w:tr>
        <w:trPr>
          <w:trHeight w:val="792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41" w:h="8434" w:wrap="none" w:vAnchor="page" w:hAnchor="page" w:x="4236" w:y="32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80" w:right="0" w:firstLine="0"/>
            </w:pPr>
            <w:r>
              <w:rPr>
                <w:rStyle w:val="CharStyle23"/>
              </w:rPr>
              <w:t>1.6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41" w:h="8434" w:wrap="none" w:vAnchor="page" w:hAnchor="page" w:x="4236" w:y="322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 w:line="322" w:lineRule="exact"/>
              <w:ind w:left="0" w:right="0" w:firstLine="0"/>
            </w:pPr>
            <w:r>
              <w:rPr>
                <w:rStyle w:val="CharStyle23"/>
              </w:rPr>
              <w:t>Рассматривать на заседаниях санитарно</w:t>
              <w:softHyphen/>
              <w:t>противоэпидемических комиссий вопросы:</w:t>
            </w:r>
          </w:p>
          <w:p>
            <w:pPr>
              <w:pStyle w:val="Style5"/>
              <w:framePr w:w="15341" w:h="8434" w:wrap="none" w:vAnchor="page" w:hAnchor="page" w:x="4236" w:y="322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after="120" w:line="322" w:lineRule="exact"/>
              <w:ind w:left="0" w:right="0" w:firstLine="0"/>
            </w:pPr>
            <w:r>
              <w:rPr>
                <w:rStyle w:val="CharStyle23"/>
              </w:rPr>
              <w:t>по обеспечению мероприятий по санитарной охране территории;</w:t>
            </w:r>
          </w:p>
          <w:p>
            <w:pPr>
              <w:pStyle w:val="Style5"/>
              <w:framePr w:w="15341" w:h="8434" w:wrap="none" w:vAnchor="page" w:hAnchor="page" w:x="4236" w:y="322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after="120" w:line="317" w:lineRule="exact"/>
              <w:ind w:left="0" w:right="0" w:firstLine="0"/>
            </w:pPr>
            <w:r>
              <w:rPr>
                <w:rStyle w:val="CharStyle23"/>
              </w:rPr>
              <w:t>по готовности территорий Промышленновского муниципального округа к работе по предупреждению завоза и распространения ООИ;</w:t>
            </w:r>
          </w:p>
          <w:p>
            <w:pPr>
              <w:pStyle w:val="Style5"/>
              <w:framePr w:w="15341" w:h="8434" w:wrap="none" w:vAnchor="page" w:hAnchor="page" w:x="4236" w:y="322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after="120" w:line="322" w:lineRule="exact"/>
              <w:ind w:left="0" w:right="0" w:firstLine="0"/>
            </w:pPr>
            <w:r>
              <w:rPr>
                <w:rStyle w:val="CharStyle23"/>
              </w:rPr>
              <w:t>по санитарно-гигиеническому состоянию населенных пунктов, пунктов водоснабжения, очистки и обеззараживания сточных вод;</w:t>
            </w:r>
          </w:p>
          <w:p>
            <w:pPr>
              <w:pStyle w:val="Style5"/>
              <w:framePr w:w="15341" w:h="8434" w:wrap="none" w:vAnchor="page" w:hAnchor="page" w:x="4236" w:y="322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after="0" w:line="322" w:lineRule="exact"/>
              <w:ind w:left="0" w:right="0" w:firstLine="0"/>
            </w:pPr>
            <w:r>
              <w:rPr>
                <w:rStyle w:val="CharStyle23"/>
              </w:rPr>
              <w:t>по соблюдению санитарного законодательства на предприятиях торговли в местах массового отдыха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41" w:h="8434" w:wrap="none" w:vAnchor="page" w:hAnchor="page" w:x="4236" w:y="322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Ежегодно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41" w:h="8434" w:wrap="none" w:vAnchor="page" w:hAnchor="page" w:x="4236" w:y="3229"/>
              <w:widowControl w:val="0"/>
              <w:keepNext w:val="0"/>
              <w:keepLines w:val="0"/>
              <w:shd w:val="clear" w:color="auto" w:fill="auto"/>
              <w:bidi w:val="0"/>
              <w:spacing w:before="0" w:after="240" w:line="322" w:lineRule="exact"/>
              <w:ind w:left="0" w:right="0" w:firstLine="0"/>
            </w:pPr>
            <w:r>
              <w:rPr>
                <w:rStyle w:val="CharStyle23"/>
              </w:rPr>
              <w:t>Администрация Промышленновского муниципального округа</w:t>
            </w:r>
          </w:p>
          <w:p>
            <w:pPr>
              <w:pStyle w:val="Style5"/>
              <w:framePr w:w="15341" w:h="8434" w:wrap="none" w:vAnchor="page" w:hAnchor="page" w:x="4236" w:y="3229"/>
              <w:widowControl w:val="0"/>
              <w:keepNext w:val="0"/>
              <w:keepLines w:val="0"/>
              <w:shd w:val="clear" w:color="auto" w:fill="auto"/>
              <w:bidi w:val="0"/>
              <w:spacing w:before="240" w:after="240" w:line="322" w:lineRule="exact"/>
              <w:ind w:left="0" w:right="0" w:firstLine="0"/>
            </w:pPr>
            <w:r>
              <w:rPr>
                <w:rStyle w:val="CharStyle23"/>
              </w:rPr>
              <w:t>ГБУЗ «Промышленновская районная больница»</w:t>
            </w:r>
          </w:p>
          <w:p>
            <w:pPr>
              <w:pStyle w:val="Style5"/>
              <w:framePr w:w="15341" w:h="8434" w:wrap="none" w:vAnchor="page" w:hAnchor="page" w:x="4236" w:y="3229"/>
              <w:widowControl w:val="0"/>
              <w:keepNext w:val="0"/>
              <w:keepLines w:val="0"/>
              <w:shd w:val="clear" w:color="auto" w:fill="auto"/>
              <w:bidi w:val="0"/>
              <w:spacing w:before="240" w:after="420" w:line="317" w:lineRule="exact"/>
              <w:ind w:left="0" w:right="0" w:firstLine="0"/>
            </w:pPr>
            <w:r>
              <w:rPr>
                <w:rStyle w:val="CharStyle23"/>
              </w:rPr>
              <w:t>Территориальный отдел Управления Роспотребнадзора по Кемеровской области- Кузбассу в Крапивинском и Промышленновском районах</w:t>
            </w:r>
          </w:p>
          <w:p>
            <w:pPr>
              <w:pStyle w:val="Style5"/>
              <w:framePr w:w="15341" w:h="8434" w:wrap="none" w:vAnchor="page" w:hAnchor="page" w:x="4236" w:y="3229"/>
              <w:widowControl w:val="0"/>
              <w:keepNext w:val="0"/>
              <w:keepLines w:val="0"/>
              <w:shd w:val="clear" w:color="auto" w:fill="auto"/>
              <w:bidi w:val="0"/>
              <w:spacing w:before="420" w:after="120" w:line="322" w:lineRule="exact"/>
              <w:ind w:left="0" w:right="0" w:firstLine="0"/>
            </w:pPr>
            <w:r>
              <w:rPr>
                <w:rStyle w:val="CharStyle23"/>
              </w:rPr>
              <w:t>Филиал ФБУЗ «Центр гигиены и эпидемиологии в Кемеровской области» в Крапивинском и Промышленновском районах</w:t>
            </w:r>
          </w:p>
          <w:p>
            <w:pPr>
              <w:pStyle w:val="Style5"/>
              <w:framePr w:w="15341" w:h="8434" w:wrap="none" w:vAnchor="page" w:hAnchor="page" w:x="4236" w:y="3229"/>
              <w:widowControl w:val="0"/>
              <w:keepNext w:val="0"/>
              <w:keepLines w:val="0"/>
              <w:shd w:val="clear" w:color="auto" w:fill="auto"/>
              <w:bidi w:val="0"/>
              <w:spacing w:after="0" w:line="317" w:lineRule="exact"/>
              <w:ind w:left="0" w:right="0" w:firstLine="0"/>
            </w:pPr>
            <w:r>
              <w:rPr>
                <w:rStyle w:val="CharStyle23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</w:tbl>
    <w:p>
      <w:pPr>
        <w:pStyle w:val="Style26"/>
        <w:framePr w:wrap="none" w:vAnchor="page" w:hAnchor="page" w:x="19111" w:y="1347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06"/>
        <w:gridCol w:w="7771"/>
        <w:gridCol w:w="2837"/>
        <w:gridCol w:w="4003"/>
      </w:tblGrid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17" w:h="8285" w:wrap="none" w:vAnchor="page" w:hAnchor="page" w:x="4248" w:y="32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4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17" w:h="8285" w:wrap="none" w:vAnchor="page" w:hAnchor="page" w:x="4248" w:y="32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17" w:h="8285" w:wrap="none" w:vAnchor="page" w:hAnchor="page" w:x="4248" w:y="32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17" w:h="8285" w:wrap="none" w:vAnchor="page" w:hAnchor="page" w:x="4248" w:y="32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4</w:t>
            </w:r>
          </w:p>
        </w:tc>
      </w:tr>
      <w:tr>
        <w:trPr>
          <w:trHeight w:val="10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17" w:h="8285" w:wrap="none" w:vAnchor="page" w:hAnchor="page" w:x="4248" w:y="32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40" w:right="0" w:firstLine="0"/>
            </w:pPr>
            <w:r>
              <w:rPr>
                <w:rStyle w:val="CharStyle23"/>
              </w:rPr>
              <w:t>1.7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17" w:h="8285" w:wrap="none" w:vAnchor="page" w:hAnchor="page" w:x="4248" w:y="32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23"/>
              </w:rPr>
              <w:t>Проводить корректировку дислокации госпитальной базы на случай выявления больного ООИ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17" w:h="8285" w:wrap="none" w:vAnchor="page" w:hAnchor="page" w:x="4248" w:y="3219"/>
              <w:widowControl w:val="0"/>
              <w:keepNext w:val="0"/>
              <w:keepLines w:val="0"/>
              <w:shd w:val="clear" w:color="auto" w:fill="auto"/>
              <w:bidi w:val="0"/>
              <w:spacing w:before="0" w:after="240" w:line="250" w:lineRule="exact"/>
              <w:ind w:left="0" w:right="0" w:firstLine="0"/>
            </w:pPr>
            <w:r>
              <w:rPr>
                <w:rStyle w:val="CharStyle23"/>
              </w:rPr>
              <w:t>Ежегодно</w:t>
            </w:r>
          </w:p>
          <w:p>
            <w:pPr>
              <w:pStyle w:val="Style5"/>
              <w:framePr w:w="15317" w:h="8285" w:wrap="none" w:vAnchor="page" w:hAnchor="page" w:x="4248" w:y="3219"/>
              <w:widowControl w:val="0"/>
              <w:keepNext w:val="0"/>
              <w:keepLines w:val="0"/>
              <w:shd w:val="clear" w:color="auto" w:fill="auto"/>
              <w:bidi w:val="0"/>
              <w:spacing w:before="240" w:after="0" w:line="250" w:lineRule="exact"/>
              <w:ind w:left="0" w:right="0" w:firstLine="0"/>
            </w:pPr>
            <w:r>
              <w:rPr>
                <w:rStyle w:val="CharStyle23"/>
              </w:rPr>
              <w:t>(март)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17" w:h="8285" w:wrap="none" w:vAnchor="page" w:hAnchor="page" w:x="4248" w:y="32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ГБУЗ «Промышленновская районная больница»</w:t>
            </w:r>
          </w:p>
        </w:tc>
      </w:tr>
      <w:tr>
        <w:trPr>
          <w:trHeight w:val="28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17" w:h="8285" w:wrap="none" w:vAnchor="page" w:hAnchor="page" w:x="4248" w:y="32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40" w:right="0" w:firstLine="0"/>
            </w:pPr>
            <w:r>
              <w:rPr>
                <w:rStyle w:val="CharStyle23"/>
              </w:rPr>
              <w:t>1.8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17" w:h="8285" w:wrap="none" w:vAnchor="page" w:hAnchor="page" w:x="4248" w:y="32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50" w:lineRule="exact"/>
              <w:ind w:left="120" w:right="0" w:firstLine="0"/>
            </w:pPr>
            <w:r>
              <w:rPr>
                <w:rStyle w:val="CharStyle23"/>
              </w:rPr>
              <w:t>Обеспечить противоэпидемическую готовность:</w:t>
            </w:r>
          </w:p>
          <w:p>
            <w:pPr>
              <w:pStyle w:val="Style5"/>
              <w:framePr w:w="15317" w:h="8285" w:wrap="none" w:vAnchor="page" w:hAnchor="page" w:x="4248" w:y="32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120" w:line="317" w:lineRule="exact"/>
              <w:ind w:left="120" w:right="0" w:firstLine="0"/>
            </w:pPr>
            <w:r>
              <w:rPr>
                <w:rStyle w:val="CharStyle23"/>
              </w:rPr>
              <w:t>госпитальной базы на случай выявления больного с подозрением на ООИ;</w:t>
            </w:r>
          </w:p>
          <w:p>
            <w:pPr>
              <w:pStyle w:val="Style5"/>
              <w:framePr w:w="15317" w:h="8285" w:wrap="none" w:vAnchor="page" w:hAnchor="page" w:x="4248" w:y="32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240" w:line="250" w:lineRule="exact"/>
              <w:ind w:left="120" w:right="0" w:firstLine="0"/>
            </w:pPr>
            <w:r>
              <w:rPr>
                <w:rStyle w:val="CharStyle23"/>
              </w:rPr>
              <w:t>станции скорой медицинской помощи;</w:t>
            </w:r>
          </w:p>
          <w:p>
            <w:pPr>
              <w:pStyle w:val="Style5"/>
              <w:framePr w:w="15317" w:h="8285" w:wrap="none" w:vAnchor="page" w:hAnchor="page" w:x="4248" w:y="32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50" w:lineRule="exact"/>
              <w:ind w:left="120" w:right="0" w:firstLine="0"/>
            </w:pPr>
            <w:r>
              <w:rPr>
                <w:rStyle w:val="CharStyle23"/>
              </w:rPr>
              <w:t>лабораторной базы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17" w:h="8285" w:wrap="none" w:vAnchor="page" w:hAnchor="page" w:x="4248" w:y="32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Постоянно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17" w:h="8285" w:wrap="none" w:vAnchor="page" w:hAnchor="page" w:x="4248" w:y="3219"/>
              <w:widowControl w:val="0"/>
              <w:keepNext w:val="0"/>
              <w:keepLines w:val="0"/>
              <w:shd w:val="clear" w:color="auto" w:fill="auto"/>
              <w:bidi w:val="0"/>
              <w:spacing w:before="0" w:after="420" w:line="322" w:lineRule="exact"/>
              <w:ind w:left="0" w:right="0" w:firstLine="0"/>
            </w:pPr>
            <w:r>
              <w:rPr>
                <w:rStyle w:val="CharStyle23"/>
              </w:rPr>
              <w:t>ГБУЗ «Промышленновская районная больница»</w:t>
            </w:r>
          </w:p>
          <w:p>
            <w:pPr>
              <w:pStyle w:val="Style5"/>
              <w:framePr w:w="15317" w:h="8285" w:wrap="none" w:vAnchor="page" w:hAnchor="page" w:x="4248" w:y="3219"/>
              <w:widowControl w:val="0"/>
              <w:keepNext w:val="0"/>
              <w:keepLines w:val="0"/>
              <w:shd w:val="clear" w:color="auto" w:fill="auto"/>
              <w:bidi w:val="0"/>
              <w:spacing w:before="420" w:after="0" w:line="317" w:lineRule="exact"/>
              <w:ind w:left="0" w:right="0" w:firstLine="0"/>
            </w:pPr>
            <w:r>
              <w:rPr>
                <w:rStyle w:val="CharStyle23"/>
              </w:rPr>
              <w:t>Филиал ФБУЗ «Центр гигиены и эпидемиологии в Кемеровской области» в Крапивинском и Промышленновском районах</w:t>
            </w:r>
          </w:p>
        </w:tc>
      </w:tr>
      <w:tr>
        <w:trPr>
          <w:trHeight w:val="37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17" w:h="8285" w:wrap="none" w:vAnchor="page" w:hAnchor="page" w:x="4248" w:y="32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40" w:right="0" w:firstLine="0"/>
            </w:pPr>
            <w:r>
              <w:rPr>
                <w:rStyle w:val="CharStyle23"/>
              </w:rPr>
              <w:t>1.9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17" w:h="8285" w:wrap="none" w:vAnchor="page" w:hAnchor="page" w:x="4248" w:y="32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23"/>
              </w:rPr>
              <w:t>Определить транспортные организации для госпитализации контактных лиц в провизорный госпиталь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17" w:h="8285" w:wrap="none" w:vAnchor="page" w:hAnchor="page" w:x="4248" w:y="32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17" w:h="8285" w:wrap="none" w:vAnchor="page" w:hAnchor="page" w:x="4248" w:y="3219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322" w:lineRule="exact"/>
              <w:ind w:left="0" w:right="0" w:firstLine="0"/>
            </w:pPr>
            <w:r>
              <w:rPr>
                <w:rStyle w:val="CharStyle23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>
            <w:pPr>
              <w:pStyle w:val="Style5"/>
              <w:framePr w:w="15317" w:h="8285" w:wrap="none" w:vAnchor="page" w:hAnchor="page" w:x="4248" w:y="3219"/>
              <w:widowControl w:val="0"/>
              <w:keepNext w:val="0"/>
              <w:keepLines w:val="0"/>
              <w:shd w:val="clear" w:color="auto" w:fill="auto"/>
              <w:bidi w:val="0"/>
              <w:spacing w:after="0" w:line="317" w:lineRule="exact"/>
              <w:ind w:left="0" w:right="0" w:firstLine="0"/>
            </w:pPr>
            <w:r>
              <w:rPr>
                <w:rStyle w:val="CharStyle23"/>
              </w:rPr>
              <w:t>Территориальный отдел Управления Роспотребнадзора по Кемеровской области- Кузбассу в Крапивинском и Промышленновском районах</w:t>
            </w:r>
          </w:p>
        </w:tc>
      </w:tr>
    </w:tbl>
    <w:p>
      <w:pPr>
        <w:pStyle w:val="Style26"/>
        <w:framePr w:wrap="none" w:vAnchor="page" w:hAnchor="page" w:x="19099" w:y="1347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15"/>
        <w:gridCol w:w="7718"/>
        <w:gridCol w:w="2914"/>
        <w:gridCol w:w="3984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31" w:h="5885" w:wrap="none" w:vAnchor="page" w:hAnchor="page" w:x="4241" w:y="3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34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31" w:h="5885" w:wrap="none" w:vAnchor="page" w:hAnchor="page" w:x="4241" w:y="32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31" w:h="5885" w:wrap="none" w:vAnchor="page" w:hAnchor="page" w:x="4241" w:y="32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31" w:h="5885" w:wrap="none" w:vAnchor="page" w:hAnchor="page" w:x="4241" w:y="32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4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31" w:h="5885" w:wrap="none" w:vAnchor="page" w:hAnchor="page" w:x="4241" w:y="32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2. Подготовка кадров</w:t>
            </w:r>
          </w:p>
        </w:tc>
      </w:tr>
      <w:tr>
        <w:trPr>
          <w:trHeight w:val="486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31" w:h="5885" w:wrap="none" w:vAnchor="page" w:hAnchor="page" w:x="4241" w:y="3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00" w:right="0" w:firstLine="0"/>
            </w:pPr>
            <w:r>
              <w:rPr>
                <w:rStyle w:val="CharStyle23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31" w:h="5885" w:wrap="none" w:vAnchor="page" w:hAnchor="page" w:x="4241" w:y="32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3"/>
              </w:rPr>
              <w:t xml:space="preserve">Организовать теоретическую и практическую подготовку (тренировочные занятия, учения) персонала ГБУЗ «Промышленновская районная больница», специалистов Территориального отдела Управления Роспотребнадзора по Кемеровской области-Кузбассу в Крапивинском и Промышленновском районах, ФБУЗ «Центр гигиены и эпидемиологии в Кемеровской области» в Крапивинском и Промышленновском районах, по клинике, диагностике, режиму биологической безопасности, проведению противоэпидемических мероприятий при выявлении больного (трупа), подозрительного на </w:t>
            </w:r>
            <w:r>
              <w:rPr>
                <w:rStyle w:val="CharStyle30"/>
              </w:rPr>
              <w:t>ООИ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31" w:h="5885" w:wrap="none" w:vAnchor="page" w:hAnchor="page" w:x="4241" w:y="32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480" w:lineRule="exact"/>
              <w:ind w:left="0" w:right="0" w:firstLine="0"/>
            </w:pPr>
            <w:r>
              <w:rPr>
                <w:rStyle w:val="CharStyle23"/>
              </w:rPr>
              <w:t>Ежегодно (второй квартал)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31" w:h="5885" w:wrap="none" w:vAnchor="page" w:hAnchor="page" w:x="4241" w:y="3200"/>
              <w:widowControl w:val="0"/>
              <w:keepNext w:val="0"/>
              <w:keepLines w:val="0"/>
              <w:shd w:val="clear" w:color="auto" w:fill="auto"/>
              <w:bidi w:val="0"/>
              <w:spacing w:before="0" w:after="300" w:line="322" w:lineRule="exact"/>
              <w:ind w:left="0" w:right="0" w:firstLine="0"/>
            </w:pPr>
            <w:r>
              <w:rPr>
                <w:rStyle w:val="CharStyle23"/>
              </w:rPr>
              <w:t>ГБУЗ «Промышленновская районная больница»</w:t>
            </w:r>
          </w:p>
          <w:p>
            <w:pPr>
              <w:pStyle w:val="Style5"/>
              <w:framePr w:w="15331" w:h="5885" w:wrap="none" w:vAnchor="page" w:hAnchor="page" w:x="4241" w:y="3200"/>
              <w:widowControl w:val="0"/>
              <w:keepNext w:val="0"/>
              <w:keepLines w:val="0"/>
              <w:shd w:val="clear" w:color="auto" w:fill="auto"/>
              <w:bidi w:val="0"/>
              <w:spacing w:before="300" w:after="420" w:line="317" w:lineRule="exact"/>
              <w:ind w:left="0" w:right="0" w:firstLine="0"/>
            </w:pPr>
            <w:r>
              <w:rPr>
                <w:rStyle w:val="CharStyle23"/>
              </w:rPr>
              <w:t>Территориальный отдел Управления Роспотребнадзора по Кемеровской области- Кузбассу в Крапивинском и Промышленновском районах</w:t>
            </w:r>
          </w:p>
          <w:p>
            <w:pPr>
              <w:pStyle w:val="Style5"/>
              <w:framePr w:w="15331" w:h="5885" w:wrap="none" w:vAnchor="page" w:hAnchor="page" w:x="4241" w:y="3200"/>
              <w:widowControl w:val="0"/>
              <w:keepNext w:val="0"/>
              <w:keepLines w:val="0"/>
              <w:shd w:val="clear" w:color="auto" w:fill="auto"/>
              <w:bidi w:val="0"/>
              <w:spacing w:before="420" w:after="0" w:line="322" w:lineRule="exact"/>
              <w:ind w:left="0" w:right="0" w:firstLine="0"/>
            </w:pPr>
            <w:r>
              <w:rPr>
                <w:rStyle w:val="CharStyle23"/>
              </w:rPr>
              <w:t>Филиал ФБУЗ «Центр гигиены и эпидемиологии в Кемеровской области» в Крапивинском и Промышленновском районах</w:t>
            </w:r>
          </w:p>
        </w:tc>
      </w:tr>
    </w:tbl>
    <w:p>
      <w:pPr>
        <w:pStyle w:val="Style26"/>
        <w:framePr w:wrap="none" w:vAnchor="page" w:hAnchor="page" w:x="19092" w:y="1347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25"/>
        <w:gridCol w:w="7771"/>
        <w:gridCol w:w="2846"/>
        <w:gridCol w:w="4013"/>
      </w:tblGrid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55" w:h="6662" w:wrap="none" w:vAnchor="page" w:hAnchor="page" w:x="4228" w:y="33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32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55" w:h="6662" w:wrap="none" w:vAnchor="page" w:hAnchor="page" w:x="4228" w:y="334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55" w:h="6662" w:wrap="none" w:vAnchor="page" w:hAnchor="page" w:x="4228" w:y="334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55" w:h="6662" w:wrap="none" w:vAnchor="page" w:hAnchor="page" w:x="4228" w:y="334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4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55" w:h="6662" w:wrap="none" w:vAnchor="page" w:hAnchor="page" w:x="4228" w:y="334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3. Профилактические мероприятия</w:t>
            </w:r>
          </w:p>
        </w:tc>
      </w:tr>
      <w:tr>
        <w:trPr>
          <w:trHeight w:val="56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55" w:h="6662" w:wrap="none" w:vAnchor="page" w:hAnchor="page" w:x="4228" w:y="33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00" w:right="0" w:firstLine="0"/>
            </w:pPr>
            <w:r>
              <w:rPr>
                <w:rStyle w:val="CharStyle23"/>
              </w:rPr>
              <w:t>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55" w:h="6662" w:wrap="none" w:vAnchor="page" w:hAnchor="page" w:x="4228" w:y="334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Обеспечить мониторинг особо опасных инфекционных заболеваний и проведение эпизоотологического надзора за состоянием природных очагов ООИ на территории Промышленновского муниципального округа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55" w:h="6662" w:wrap="none" w:vAnchor="page" w:hAnchor="page" w:x="4228" w:y="334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55" w:h="6662" w:wrap="none" w:vAnchor="page" w:hAnchor="page" w:x="4228" w:y="3342"/>
              <w:widowControl w:val="0"/>
              <w:keepNext w:val="0"/>
              <w:keepLines w:val="0"/>
              <w:shd w:val="clear" w:color="auto" w:fill="auto"/>
              <w:bidi w:val="0"/>
              <w:spacing w:before="0" w:after="420" w:line="317" w:lineRule="exact"/>
              <w:ind w:left="0" w:right="0" w:firstLine="0"/>
            </w:pPr>
            <w:r>
              <w:rPr>
                <w:rStyle w:val="CharStyle23"/>
              </w:rPr>
              <w:t>Территориальный отдел Управления Роспотребнадзора по Кемеровской области- Кузбассу в Крапивинском и Промышленновском районах</w:t>
            </w:r>
          </w:p>
          <w:p>
            <w:pPr>
              <w:pStyle w:val="Style5"/>
              <w:framePr w:w="15355" w:h="6662" w:wrap="none" w:vAnchor="page" w:hAnchor="page" w:x="4228" w:y="3342"/>
              <w:widowControl w:val="0"/>
              <w:keepNext w:val="0"/>
              <w:keepLines w:val="0"/>
              <w:shd w:val="clear" w:color="auto" w:fill="auto"/>
              <w:bidi w:val="0"/>
              <w:spacing w:before="420" w:after="120" w:line="322" w:lineRule="exact"/>
              <w:ind w:left="0" w:right="0" w:firstLine="0"/>
            </w:pPr>
            <w:r>
              <w:rPr>
                <w:rStyle w:val="CharStyle23"/>
              </w:rPr>
              <w:t>Филиал ФБУЗ «Центр гигиены и эпидемиологии в Кемеровской области» в Крапивинском и Промышленновском районах</w:t>
            </w:r>
          </w:p>
          <w:p>
            <w:pPr>
              <w:pStyle w:val="Style5"/>
              <w:framePr w:w="15355" w:h="6662" w:wrap="none" w:vAnchor="page" w:hAnchor="page" w:x="4228" w:y="3342"/>
              <w:widowControl w:val="0"/>
              <w:keepNext w:val="0"/>
              <w:keepLines w:val="0"/>
              <w:shd w:val="clear" w:color="auto" w:fill="auto"/>
              <w:bidi w:val="0"/>
              <w:spacing w:after="0" w:line="322" w:lineRule="exact"/>
              <w:ind w:left="0" w:right="0" w:firstLine="0"/>
            </w:pPr>
            <w:r>
              <w:rPr>
                <w:rStyle w:val="CharStyle23"/>
              </w:rPr>
              <w:t>Государственного бюджетного учреждения «Промышленновская станция по борьбе с болезнями животных»</w:t>
            </w:r>
          </w:p>
        </w:tc>
      </w:tr>
    </w:tbl>
    <w:p>
      <w:pPr>
        <w:pStyle w:val="Style26"/>
        <w:framePr w:wrap="none" w:vAnchor="page" w:hAnchor="page" w:x="19122" w:y="1358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15"/>
        <w:gridCol w:w="7771"/>
        <w:gridCol w:w="2842"/>
        <w:gridCol w:w="3994"/>
      </w:tblGrid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2" w:h="8928" w:wrap="none" w:vAnchor="page" w:hAnchor="page" w:x="4245" w:y="3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32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2" w:h="8928" w:wrap="none" w:vAnchor="page" w:hAnchor="page" w:x="4245" w:y="3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2" w:h="8928" w:wrap="none" w:vAnchor="page" w:hAnchor="page" w:x="4245" w:y="3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22" w:h="8928" w:wrap="none" w:vAnchor="page" w:hAnchor="page" w:x="4245" w:y="3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4</w:t>
            </w:r>
          </w:p>
        </w:tc>
      </w:tr>
      <w:tr>
        <w:trPr>
          <w:trHeight w:val="50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2" w:h="8928" w:wrap="none" w:vAnchor="page" w:hAnchor="page" w:x="4245" w:y="3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00" w:right="0" w:firstLine="0"/>
            </w:pPr>
            <w:r>
              <w:rPr>
                <w:rStyle w:val="CharStyle23"/>
              </w:rPr>
              <w:t>3.2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2" w:h="8928" w:wrap="none" w:vAnchor="page" w:hAnchor="page" w:x="4245" w:y="31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Обеспечить проведение мониторинга заболеваемости и циркуляции вируса гриппа среди населения, перелетных и домашних птиц на территории Промышленновского муниципального округа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2" w:h="8928" w:wrap="none" w:vAnchor="page" w:hAnchor="page" w:x="4245" w:y="3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322" w:h="8928" w:wrap="none" w:vAnchor="page" w:hAnchor="page" w:x="4245" w:y="3190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317" w:lineRule="exact"/>
              <w:ind w:left="0" w:right="0" w:firstLine="0"/>
            </w:pPr>
            <w:r>
              <w:rPr>
                <w:rStyle w:val="CharStyle23"/>
              </w:rPr>
              <w:t>Территориальный отдел Управления Роспотребнадзора по Кемеровской области- Кузбассу в Крапивинском и Промышленновском районах Филиал ФБУЗ «Центр гигиены и эпидемиологии в Кемеровской области» в Крапивинском и Промышленновском районах</w:t>
            </w:r>
          </w:p>
          <w:p>
            <w:pPr>
              <w:pStyle w:val="Style5"/>
              <w:framePr w:w="15322" w:h="8928" w:wrap="none" w:vAnchor="page" w:hAnchor="page" w:x="4245" w:y="3190"/>
              <w:widowControl w:val="0"/>
              <w:keepNext w:val="0"/>
              <w:keepLines w:val="0"/>
              <w:shd w:val="clear" w:color="auto" w:fill="auto"/>
              <w:bidi w:val="0"/>
              <w:spacing w:after="0" w:line="322" w:lineRule="exact"/>
              <w:ind w:left="0" w:right="0" w:firstLine="0"/>
            </w:pPr>
            <w:r>
              <w:rPr>
                <w:rStyle w:val="CharStyle23"/>
              </w:rPr>
              <w:t>Государственного бюджетного учреждения «Промышленновская станция по борьбе с болезнями животных»</w:t>
            </w:r>
          </w:p>
        </w:tc>
      </w:tr>
      <w:tr>
        <w:trPr>
          <w:trHeight w:val="340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22" w:h="8928" w:wrap="none" w:vAnchor="page" w:hAnchor="page" w:x="4245" w:y="3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00" w:right="0" w:firstLine="0"/>
            </w:pPr>
            <w:r>
              <w:rPr>
                <w:rStyle w:val="CharStyle23"/>
              </w:rPr>
              <w:t>3.3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22" w:h="8928" w:wrap="none" w:vAnchor="page" w:hAnchor="page" w:x="4245" w:y="31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120" w:right="0" w:firstLine="0"/>
            </w:pPr>
            <w:r>
              <w:rPr>
                <w:rStyle w:val="CharStyle23"/>
              </w:rPr>
              <w:t>Обеспечить мониторинг: заболеваемости карантинными инфекциями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22" w:h="8928" w:wrap="none" w:vAnchor="page" w:hAnchor="page" w:x="4245" w:y="3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22" w:h="8928" w:wrap="none" w:vAnchor="page" w:hAnchor="page" w:x="4245" w:y="31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23"/>
              </w:rPr>
              <w:t>Территориальный отдел Управления Роспотребнадзора по Кемеровской области- Кузбассу в Крапивинском и Промышленновском районах Филиал ФБУЗ «Центр гигиены и эпидемиологии в Кемеровской области» в Крапивинском и Промышленновском районах</w:t>
            </w:r>
          </w:p>
        </w:tc>
      </w:tr>
    </w:tbl>
    <w:p>
      <w:pPr>
        <w:pStyle w:val="Style26"/>
        <w:framePr w:wrap="none" w:vAnchor="page" w:hAnchor="page" w:x="19106" w:y="1344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06"/>
        <w:gridCol w:w="7781"/>
        <w:gridCol w:w="2693"/>
        <w:gridCol w:w="4003"/>
      </w:tblGrid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82" w:h="8429" w:wrap="none" w:vAnchor="page" w:hAnchor="page" w:x="4314" w:y="32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32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82" w:h="8429" w:wrap="none" w:vAnchor="page" w:hAnchor="page" w:x="4314" w:y="32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82" w:h="8429" w:wrap="none" w:vAnchor="page" w:hAnchor="page" w:x="4314" w:y="32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182" w:h="8429" w:wrap="none" w:vAnchor="page" w:hAnchor="page" w:x="4314" w:y="32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4</w:t>
            </w:r>
          </w:p>
        </w:tc>
      </w:tr>
      <w:tr>
        <w:trPr>
          <w:trHeight w:val="3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82" w:h="8429" w:wrap="none" w:vAnchor="page" w:hAnchor="page" w:x="4314" w:y="32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00" w:right="0" w:firstLine="0"/>
            </w:pPr>
            <w:r>
              <w:rPr>
                <w:rStyle w:val="CharStyle23"/>
              </w:rPr>
              <w:t>3.4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82" w:h="8429" w:wrap="none" w:vAnchor="page" w:hAnchor="page" w:x="4314" w:y="322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Осуществлять оценку качества воды источников водоснабжения, открытых водоемов с целью определения степени потенциальной опасности водного пути распространения заболевания холерой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82" w:h="8429" w:wrap="none" w:vAnchor="page" w:hAnchor="page" w:x="4314" w:y="32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182" w:h="8429" w:wrap="none" w:vAnchor="page" w:hAnchor="page" w:x="4314" w:y="3228"/>
              <w:widowControl w:val="0"/>
              <w:keepNext w:val="0"/>
              <w:keepLines w:val="0"/>
              <w:shd w:val="clear" w:color="auto" w:fill="auto"/>
              <w:bidi w:val="0"/>
              <w:spacing w:before="0" w:after="420" w:line="322" w:lineRule="exact"/>
              <w:ind w:left="0" w:right="0" w:firstLine="0"/>
            </w:pPr>
            <w:r>
              <w:rPr>
                <w:rStyle w:val="CharStyle23"/>
              </w:rPr>
              <w:t>Территориальный отдел Управления Роспотребнадзора по Кемеровской области- Кузбассу в Крапивинском и Промышленновском районах</w:t>
            </w:r>
          </w:p>
          <w:p>
            <w:pPr>
              <w:pStyle w:val="Style5"/>
              <w:framePr w:w="15182" w:h="8429" w:wrap="none" w:vAnchor="page" w:hAnchor="page" w:x="4314" w:y="3228"/>
              <w:widowControl w:val="0"/>
              <w:keepNext w:val="0"/>
              <w:keepLines w:val="0"/>
              <w:shd w:val="clear" w:color="auto" w:fill="auto"/>
              <w:bidi w:val="0"/>
              <w:spacing w:before="420" w:after="0" w:line="322" w:lineRule="exact"/>
              <w:ind w:left="0" w:right="0" w:firstLine="0"/>
            </w:pPr>
            <w:r>
              <w:rPr>
                <w:rStyle w:val="CharStyle23"/>
              </w:rPr>
              <w:t>Филиал ФБУЗ «Центр гигиены и эпидемиологии в Кемеровской области» в Крапивинском и Промышленновском районах</w:t>
            </w:r>
          </w:p>
        </w:tc>
      </w:tr>
      <w:tr>
        <w:trPr>
          <w:trHeight w:val="40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82" w:h="8429" w:wrap="none" w:vAnchor="page" w:hAnchor="page" w:x="4314" w:y="32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00" w:right="0" w:firstLine="0"/>
            </w:pPr>
            <w:r>
              <w:rPr>
                <w:rStyle w:val="CharStyle23"/>
              </w:rPr>
              <w:t>3.5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82" w:h="8429" w:wrap="none" w:vAnchor="page" w:hAnchor="page" w:x="4314" w:y="322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Провести коррекцию точек отбора проб воды открытых водоемов на холеру с заполнением паспортов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82" w:h="8429" w:wrap="none" w:vAnchor="page" w:hAnchor="page" w:x="4314" w:y="3228"/>
              <w:widowControl w:val="0"/>
              <w:keepNext w:val="0"/>
              <w:keepLines w:val="0"/>
              <w:shd w:val="clear" w:color="auto" w:fill="auto"/>
              <w:bidi w:val="0"/>
              <w:spacing w:before="0" w:after="240" w:line="250" w:lineRule="exact"/>
              <w:ind w:left="0" w:right="0" w:firstLine="0"/>
            </w:pPr>
            <w:r>
              <w:rPr>
                <w:rStyle w:val="CharStyle23"/>
              </w:rPr>
              <w:t>Ежегодно</w:t>
            </w:r>
          </w:p>
          <w:p>
            <w:pPr>
              <w:pStyle w:val="Style5"/>
              <w:framePr w:w="15182" w:h="8429" w:wrap="none" w:vAnchor="page" w:hAnchor="page" w:x="4314" w:y="3228"/>
              <w:widowControl w:val="0"/>
              <w:keepNext w:val="0"/>
              <w:keepLines w:val="0"/>
              <w:shd w:val="clear" w:color="auto" w:fill="auto"/>
              <w:bidi w:val="0"/>
              <w:spacing w:before="240" w:after="0" w:line="250" w:lineRule="exact"/>
              <w:ind w:left="0" w:right="0" w:firstLine="0"/>
            </w:pPr>
            <w:r>
              <w:rPr>
                <w:rStyle w:val="CharStyle23"/>
              </w:rPr>
              <w:t>(май)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82" w:h="8429" w:wrap="none" w:vAnchor="page" w:hAnchor="page" w:x="4314" w:y="3228"/>
              <w:widowControl w:val="0"/>
              <w:keepNext w:val="0"/>
              <w:keepLines w:val="0"/>
              <w:shd w:val="clear" w:color="auto" w:fill="auto"/>
              <w:bidi w:val="0"/>
              <w:spacing w:before="0" w:after="420" w:line="322" w:lineRule="exact"/>
              <w:ind w:left="0" w:right="0" w:firstLine="0"/>
            </w:pPr>
            <w:r>
              <w:rPr>
                <w:rStyle w:val="CharStyle23"/>
              </w:rPr>
              <w:t>Территориальный отдел Управления Роспотребнадзора по Кемеровской области- Кузбассу в Крапивинском и Промышленновском районах</w:t>
            </w:r>
          </w:p>
          <w:p>
            <w:pPr>
              <w:pStyle w:val="Style5"/>
              <w:framePr w:w="15182" w:h="8429" w:wrap="none" w:vAnchor="page" w:hAnchor="page" w:x="4314" w:y="3228"/>
              <w:widowControl w:val="0"/>
              <w:keepNext w:val="0"/>
              <w:keepLines w:val="0"/>
              <w:shd w:val="clear" w:color="auto" w:fill="auto"/>
              <w:bidi w:val="0"/>
              <w:spacing w:before="420" w:after="0" w:line="322" w:lineRule="exact"/>
              <w:ind w:left="0" w:right="0" w:firstLine="0"/>
            </w:pPr>
            <w:r>
              <w:rPr>
                <w:rStyle w:val="CharStyle23"/>
              </w:rPr>
              <w:t>Филиал ФБУЗ «Центр гигиены и эпидемиологии в Кемеровской области» в Крапивинском и Промышленновском районах</w:t>
            </w:r>
          </w:p>
        </w:tc>
      </w:tr>
    </w:tbl>
    <w:p>
      <w:pPr>
        <w:pStyle w:val="Style26"/>
        <w:framePr w:wrap="none" w:vAnchor="page" w:hAnchor="page" w:x="19180" w:y="1347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10"/>
        <w:gridCol w:w="7776"/>
        <w:gridCol w:w="2698"/>
        <w:gridCol w:w="4022"/>
      </w:tblGrid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206" w:h="7493" w:wrap="none" w:vAnchor="page" w:hAnchor="page" w:x="4302" w:y="3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32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206" w:h="7493" w:wrap="none" w:vAnchor="page" w:hAnchor="page" w:x="4302" w:y="32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206" w:h="7493" w:wrap="none" w:vAnchor="page" w:hAnchor="page" w:x="4302" w:y="32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206" w:h="7493" w:wrap="none" w:vAnchor="page" w:hAnchor="page" w:x="4302" w:y="32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4</w:t>
            </w:r>
          </w:p>
        </w:tc>
      </w:tr>
      <w:tr>
        <w:trPr>
          <w:trHeight w:val="3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206" w:h="7493" w:wrap="none" w:vAnchor="page" w:hAnchor="page" w:x="4302" w:y="3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00" w:right="0" w:firstLine="0"/>
            </w:pPr>
            <w:r>
              <w:rPr>
                <w:rStyle w:val="CharStyle23"/>
              </w:rPr>
              <w:t>3.6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206" w:h="7493" w:wrap="none" w:vAnchor="page" w:hAnchor="page" w:x="4302" w:y="32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3"/>
              </w:rPr>
              <w:t>Обеспечить мониторинг контаминации холерного вибриона воды поверхностных водоемов в местах водозабора для хозяйственно-питьевых нужд, в местах массового рекреационного водопользования, в местах сброса сточных вод и проведение лабораторных исследований проб воды открытых водоемов на холеру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206" w:h="7493" w:wrap="none" w:vAnchor="page" w:hAnchor="page" w:x="4302" w:y="32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485" w:lineRule="exact"/>
              <w:ind w:left="0" w:right="0" w:firstLine="0"/>
            </w:pPr>
            <w:r>
              <w:rPr>
                <w:rStyle w:val="CharStyle23"/>
              </w:rPr>
              <w:t>Ежегодно (июль, август)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206" w:h="7493" w:wrap="none" w:vAnchor="page" w:hAnchor="page" w:x="4302" w:y="3200"/>
              <w:widowControl w:val="0"/>
              <w:keepNext w:val="0"/>
              <w:keepLines w:val="0"/>
              <w:shd w:val="clear" w:color="auto" w:fill="auto"/>
              <w:bidi w:val="0"/>
              <w:spacing w:before="0" w:after="420" w:line="322" w:lineRule="exact"/>
              <w:ind w:left="0" w:right="0" w:firstLine="0"/>
            </w:pPr>
            <w:r>
              <w:rPr>
                <w:rStyle w:val="CharStyle23"/>
              </w:rPr>
              <w:t>Территориальный отдел Управления Роспотребнадзора по Кемеровской области- Кузбассу в Крапивинском и Промышленновском районах</w:t>
            </w:r>
          </w:p>
          <w:p>
            <w:pPr>
              <w:pStyle w:val="Style5"/>
              <w:framePr w:w="15206" w:h="7493" w:wrap="none" w:vAnchor="page" w:hAnchor="page" w:x="4302" w:y="3200"/>
              <w:widowControl w:val="0"/>
              <w:keepNext w:val="0"/>
              <w:keepLines w:val="0"/>
              <w:shd w:val="clear" w:color="auto" w:fill="auto"/>
              <w:bidi w:val="0"/>
              <w:spacing w:before="420" w:after="0" w:line="317" w:lineRule="exact"/>
              <w:ind w:left="0" w:right="0" w:firstLine="0"/>
            </w:pPr>
            <w:r>
              <w:rPr>
                <w:rStyle w:val="CharStyle23"/>
              </w:rPr>
              <w:t>Филиал ФБУЗ «Центр гигиены и эпидемиологии в Кемеровской области» в Крапивинском и Промышленновском районах</w:t>
            </w:r>
          </w:p>
        </w:tc>
      </w:tr>
      <w:tr>
        <w:trPr>
          <w:trHeight w:val="309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206" w:h="7493" w:wrap="none" w:vAnchor="page" w:hAnchor="page" w:x="4302" w:y="3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00" w:right="0" w:firstLine="0"/>
            </w:pPr>
            <w:r>
              <w:rPr>
                <w:rStyle w:val="CharStyle23"/>
              </w:rPr>
              <w:t>3.7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206" w:h="7493" w:wrap="none" w:vAnchor="page" w:hAnchor="page" w:x="4302" w:y="32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3"/>
              </w:rPr>
              <w:t>Обеспечить формирование лабораторной группы с определением мощности лабораторной базы, контроль качества питательных сред, используемых в диагностике холеры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206" w:h="7493" w:wrap="none" w:vAnchor="page" w:hAnchor="page" w:x="4302" w:y="32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485" w:lineRule="exact"/>
              <w:ind w:left="0" w:right="0" w:firstLine="0"/>
            </w:pPr>
            <w:r>
              <w:rPr>
                <w:rStyle w:val="CharStyle23"/>
              </w:rPr>
              <w:t>Ежегодно (первый квартал)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206" w:h="7493" w:wrap="none" w:vAnchor="page" w:hAnchor="page" w:x="4302" w:y="3200"/>
              <w:widowControl w:val="0"/>
              <w:keepNext w:val="0"/>
              <w:keepLines w:val="0"/>
              <w:shd w:val="clear" w:color="auto" w:fill="auto"/>
              <w:bidi w:val="0"/>
              <w:spacing w:before="0" w:after="600" w:line="322" w:lineRule="exact"/>
              <w:ind w:left="0" w:right="0" w:firstLine="0"/>
            </w:pPr>
            <w:r>
              <w:rPr>
                <w:rStyle w:val="CharStyle23"/>
              </w:rPr>
              <w:t>Филиал ФБУЗ «Центр гигиены и эпидемиологии в Кемеровской области» в Крапивинском и Промышленновском районах</w:t>
            </w:r>
          </w:p>
          <w:p>
            <w:pPr>
              <w:pStyle w:val="Style5"/>
              <w:framePr w:w="15206" w:h="7493" w:wrap="none" w:vAnchor="page" w:hAnchor="page" w:x="4302" w:y="3200"/>
              <w:widowControl w:val="0"/>
              <w:keepNext w:val="0"/>
              <w:keepLines w:val="0"/>
              <w:shd w:val="clear" w:color="auto" w:fill="auto"/>
              <w:bidi w:val="0"/>
              <w:spacing w:before="600" w:after="0" w:line="317" w:lineRule="exact"/>
              <w:ind w:left="0" w:right="0" w:firstLine="0"/>
            </w:pPr>
            <w:r>
              <w:rPr>
                <w:rStyle w:val="CharStyle23"/>
              </w:rPr>
              <w:t>ГБУЗ «Промышленновская районная больница»</w:t>
            </w:r>
          </w:p>
        </w:tc>
      </w:tr>
    </w:tbl>
    <w:p>
      <w:pPr>
        <w:pStyle w:val="Style31"/>
        <w:framePr w:wrap="none" w:vAnchor="page" w:hAnchor="page" w:x="19058" w:y="1346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10"/>
        <w:gridCol w:w="7776"/>
        <w:gridCol w:w="2693"/>
        <w:gridCol w:w="4003"/>
      </w:tblGrid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82" w:h="8770" w:wrap="none" w:vAnchor="page" w:hAnchor="page" w:x="4314" w:y="3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34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82" w:h="8770" w:wrap="none" w:vAnchor="page" w:hAnchor="page" w:x="4314" w:y="32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82" w:h="8770" w:wrap="none" w:vAnchor="page" w:hAnchor="page" w:x="4314" w:y="32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182" w:h="8770" w:wrap="none" w:vAnchor="page" w:hAnchor="page" w:x="4314" w:y="32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4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h="8770" w:wrap="none" w:vAnchor="page" w:hAnchor="page" w:x="4314" w:y="3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182" w:h="8770" w:wrap="none" w:vAnchor="page" w:hAnchor="page" w:x="4314" w:y="32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4. Противоэпидемические мероприятия при выявлении больного (трупа) с подозрением на ООИ</w:t>
            </w:r>
          </w:p>
        </w:tc>
      </w:tr>
      <w:tr>
        <w:trPr>
          <w:trHeight w:val="43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82" w:h="8770" w:wrap="none" w:vAnchor="page" w:hAnchor="page" w:x="4314" w:y="3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00" w:right="0" w:firstLine="0"/>
            </w:pPr>
            <w:r>
              <w:rPr>
                <w:rStyle w:val="CharStyle23"/>
              </w:rPr>
              <w:t>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82" w:h="8770" w:wrap="none" w:vAnchor="page" w:hAnchor="page" w:x="4314" w:y="32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240" w:line="250" w:lineRule="exact"/>
              <w:ind w:left="0" w:right="0" w:firstLine="0"/>
            </w:pPr>
            <w:r>
              <w:rPr>
                <w:rStyle w:val="CharStyle23"/>
              </w:rPr>
              <w:t>Задействовать:</w:t>
            </w:r>
          </w:p>
          <w:p>
            <w:pPr>
              <w:pStyle w:val="Style5"/>
              <w:framePr w:w="15182" w:h="8770" w:wrap="none" w:vAnchor="page" w:hAnchor="page" w:x="4314" w:y="32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40" w:after="0" w:line="317" w:lineRule="exact"/>
              <w:ind w:left="0" w:right="0" w:firstLine="0"/>
            </w:pPr>
            <w:r>
              <w:rPr>
                <w:rStyle w:val="CharStyle23"/>
              </w:rPr>
              <w:t>оперативный план противоэпидемических мероприятий ГБУЗ «Промышленновская районная больница» на случай выявления больного (подозрительного) на ООИ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82" w:h="8770" w:wrap="none" w:vAnchor="page" w:hAnchor="page" w:x="4314" w:y="32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При выявлении больного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182" w:h="8770" w:wrap="none" w:vAnchor="page" w:hAnchor="page" w:x="4314" w:y="3224"/>
              <w:widowControl w:val="0"/>
              <w:keepNext w:val="0"/>
              <w:keepLines w:val="0"/>
              <w:shd w:val="clear" w:color="auto" w:fill="auto"/>
              <w:bidi w:val="0"/>
              <w:spacing w:before="0" w:after="300" w:line="322" w:lineRule="exact"/>
              <w:ind w:left="0" w:right="0" w:firstLine="0"/>
            </w:pPr>
            <w:r>
              <w:rPr>
                <w:rStyle w:val="CharStyle23"/>
              </w:rPr>
              <w:t>ГБУЗ «Промышленновская районная больница»</w:t>
            </w:r>
          </w:p>
          <w:p>
            <w:pPr>
              <w:pStyle w:val="Style5"/>
              <w:framePr w:w="15182" w:h="8770" w:wrap="none" w:vAnchor="page" w:hAnchor="page" w:x="4314" w:y="3224"/>
              <w:widowControl w:val="0"/>
              <w:keepNext w:val="0"/>
              <w:keepLines w:val="0"/>
              <w:shd w:val="clear" w:color="auto" w:fill="auto"/>
              <w:bidi w:val="0"/>
              <w:spacing w:before="300" w:after="0" w:line="322" w:lineRule="exact"/>
              <w:ind w:left="0" w:right="0" w:firstLine="0"/>
            </w:pPr>
            <w:r>
              <w:rPr>
                <w:rStyle w:val="CharStyle23"/>
              </w:rPr>
              <w:t>Территориальный отдел Управления Роспотребнадзора по Кемеровской области- Кузбассу в Крапивинском и Промышленновском районах Филиал ФБУЗ «Центр гигиены и эпидемиологии в Кемеровской области» в Крапивинском и Промышленновском районах</w:t>
            </w:r>
          </w:p>
        </w:tc>
      </w:tr>
      <w:tr>
        <w:trPr>
          <w:trHeight w:val="340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82" w:h="8770" w:wrap="none" w:vAnchor="page" w:hAnchor="page" w:x="4314" w:y="3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00" w:right="0" w:firstLine="0"/>
            </w:pPr>
            <w:r>
              <w:rPr>
                <w:rStyle w:val="CharStyle23"/>
              </w:rPr>
              <w:t>4.2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82" w:h="8770" w:wrap="none" w:vAnchor="page" w:hAnchor="page" w:x="4314" w:y="32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3"/>
              </w:rPr>
              <w:t>Организовать и провести эпидемиологическое обследование очага ООИ с целью определения комплекса противоэпидемических мероприятий по его локализации и ликвидации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82" w:h="8770" w:wrap="none" w:vAnchor="page" w:hAnchor="page" w:x="4314" w:y="32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rStyle w:val="CharStyle23"/>
              </w:rPr>
              <w:t>При выявлении больного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82" w:h="8770" w:wrap="none" w:vAnchor="page" w:hAnchor="page" w:x="4314" w:y="32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Территориальный отдел Управления Роспотребнадзора по Кемеровской области- Кузбассу в Крапивинском и Промышленновском районах Филиал ФБУЗ «Центр гигиены и эпидемиологии в Кемеровской области» в Крапивинском и Промышленновском районах</w:t>
            </w:r>
          </w:p>
        </w:tc>
      </w:tr>
    </w:tbl>
    <w:p>
      <w:pPr>
        <w:pStyle w:val="Style26"/>
        <w:framePr w:wrap="none" w:vAnchor="page" w:hAnchor="page" w:x="19070" w:y="1347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20"/>
        <w:gridCol w:w="7776"/>
        <w:gridCol w:w="2698"/>
        <w:gridCol w:w="4008"/>
      </w:tblGrid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202" w:h="8923" w:wrap="none" w:vAnchor="page" w:hAnchor="page" w:x="4305" w:y="31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32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202" w:h="8923" w:wrap="none" w:vAnchor="page" w:hAnchor="page" w:x="4305" w:y="31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202" w:h="8923" w:wrap="none" w:vAnchor="page" w:hAnchor="page" w:x="4305" w:y="31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202" w:h="8923" w:wrap="none" w:vAnchor="page" w:hAnchor="page" w:x="4305" w:y="31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4</w:t>
            </w:r>
          </w:p>
        </w:tc>
      </w:tr>
      <w:tr>
        <w:trPr>
          <w:trHeight w:val="43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202" w:h="8923" w:wrap="none" w:vAnchor="page" w:hAnchor="page" w:x="4305" w:y="31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00" w:right="0" w:firstLine="0"/>
            </w:pPr>
            <w:r>
              <w:rPr>
                <w:rStyle w:val="CharStyle23"/>
              </w:rPr>
              <w:t>4.3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202" w:h="8923" w:wrap="none" w:vAnchor="page" w:hAnchor="page" w:x="4305" w:y="31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Организовать проведение противоэпидемических и профилактических мероприятий в очаге ООИ в соответствии с диагнозом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202" w:h="8923" w:wrap="none" w:vAnchor="page" w:hAnchor="page" w:x="4305" w:y="31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rStyle w:val="CharStyle23"/>
              </w:rPr>
              <w:t>При выявлении больного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202" w:h="8923" w:wrap="none" w:vAnchor="page" w:hAnchor="page" w:x="4305" w:y="3195"/>
              <w:widowControl w:val="0"/>
              <w:keepNext w:val="0"/>
              <w:keepLines w:val="0"/>
              <w:shd w:val="clear" w:color="auto" w:fill="auto"/>
              <w:bidi w:val="0"/>
              <w:spacing w:before="0" w:after="300" w:line="326" w:lineRule="exact"/>
              <w:ind w:left="0" w:right="0" w:firstLine="0"/>
            </w:pPr>
            <w:r>
              <w:rPr>
                <w:rStyle w:val="CharStyle23"/>
              </w:rPr>
              <w:t>ГБУЗ «Промышленновская районная больница»</w:t>
            </w:r>
          </w:p>
          <w:p>
            <w:pPr>
              <w:pStyle w:val="Style5"/>
              <w:framePr w:w="15202" w:h="8923" w:wrap="none" w:vAnchor="page" w:hAnchor="page" w:x="4305" w:y="3195"/>
              <w:widowControl w:val="0"/>
              <w:keepNext w:val="0"/>
              <w:keepLines w:val="0"/>
              <w:shd w:val="clear" w:color="auto" w:fill="auto"/>
              <w:bidi w:val="0"/>
              <w:spacing w:before="300" w:after="0" w:line="317" w:lineRule="exact"/>
              <w:ind w:left="0" w:right="0" w:firstLine="0"/>
            </w:pPr>
            <w:r>
              <w:rPr>
                <w:rStyle w:val="CharStyle23"/>
              </w:rPr>
              <w:t>Территориальный отдел Управления Роспотребнадзора по Кемеровской области- Кузбассу в Крапивинском и Промышленновском районах Филиал ФБУЗ «Центр гигиены и эпидемиологии в Кемеровской области» в Крапивинском и Промышленновском районах</w:t>
            </w:r>
          </w:p>
        </w:tc>
      </w:tr>
      <w:tr>
        <w:trPr>
          <w:trHeight w:val="405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202" w:h="8923" w:wrap="none" w:vAnchor="page" w:hAnchor="page" w:x="4305" w:y="31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00" w:right="0" w:firstLine="0"/>
            </w:pPr>
            <w:r>
              <w:rPr>
                <w:rStyle w:val="CharStyle23"/>
              </w:rPr>
              <w:t>4.4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202" w:h="8923" w:wrap="none" w:vAnchor="page" w:hAnchor="page" w:x="4305" w:y="31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240" w:line="250" w:lineRule="exact"/>
              <w:ind w:left="0" w:right="0" w:firstLine="0"/>
            </w:pPr>
            <w:r>
              <w:rPr>
                <w:rStyle w:val="CharStyle23"/>
              </w:rPr>
              <w:t>Организовать лабораторное исследование материала:</w:t>
            </w:r>
          </w:p>
          <w:p>
            <w:pPr>
              <w:pStyle w:val="Style5"/>
              <w:framePr w:w="15202" w:h="8923" w:wrap="none" w:vAnchor="page" w:hAnchor="page" w:x="4305" w:y="31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40" w:after="240" w:line="250" w:lineRule="exact"/>
              <w:ind w:left="0" w:right="0" w:firstLine="0"/>
            </w:pPr>
            <w:r>
              <w:rPr>
                <w:rStyle w:val="CharStyle23"/>
              </w:rPr>
              <w:t>от больных и лиц с подозрением на заболевание ООИ;</w:t>
            </w:r>
          </w:p>
          <w:p>
            <w:pPr>
              <w:pStyle w:val="Style5"/>
              <w:framePr w:w="15202" w:h="8923" w:wrap="none" w:vAnchor="page" w:hAnchor="page" w:x="4305" w:y="31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40" w:after="120" w:line="317" w:lineRule="exact"/>
              <w:ind w:left="0" w:right="0" w:firstLine="0"/>
            </w:pPr>
            <w:r>
              <w:rPr>
                <w:rStyle w:val="CharStyle23"/>
              </w:rPr>
              <w:t>от лиц, контактных с больными (подозрительными) ООИ, и эпидемиологически важных контингентов;</w:t>
            </w:r>
          </w:p>
          <w:p>
            <w:pPr>
              <w:pStyle w:val="Style5"/>
              <w:framePr w:w="15202" w:h="8923" w:wrap="none" w:vAnchor="page" w:hAnchor="page" w:x="4305" w:y="31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after="0" w:line="250" w:lineRule="exact"/>
              <w:ind w:left="0" w:right="0" w:firstLine="0"/>
            </w:pPr>
            <w:r>
              <w:rPr>
                <w:rStyle w:val="CharStyle23"/>
              </w:rPr>
              <w:t>из объектов окружающей среды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202" w:h="8923" w:wrap="none" w:vAnchor="page" w:hAnchor="page" w:x="4305" w:y="31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В период существования очага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202" w:h="8923" w:wrap="none" w:vAnchor="page" w:hAnchor="page" w:x="4305" w:y="31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ГБУЗ «Промышленновская районная больница» Территориальный отдел Управления Роспотребнадзора по Кемеровской области- Кузбассу в Крапивинском и Промышленновском районах Филиал ФБУЗ «Центр гигиены и эпидемиологии в Кемеровской области» в Крапивинском и Промышленновском районах</w:t>
            </w:r>
          </w:p>
        </w:tc>
      </w:tr>
    </w:tbl>
    <w:p>
      <w:pPr>
        <w:pStyle w:val="Style26"/>
        <w:framePr w:wrap="none" w:vAnchor="page" w:hAnchor="page" w:x="19074" w:y="1344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10"/>
        <w:gridCol w:w="7781"/>
        <w:gridCol w:w="2698"/>
        <w:gridCol w:w="4018"/>
      </w:tblGrid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206" w:h="6614" w:wrap="none" w:vAnchor="page" w:hAnchor="page" w:x="4302" w:y="32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32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206" w:h="6614" w:wrap="none" w:vAnchor="page" w:hAnchor="page" w:x="4302" w:y="32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206" w:h="6614" w:wrap="none" w:vAnchor="page" w:hAnchor="page" w:x="4302" w:y="32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206" w:h="6614" w:wrap="none" w:vAnchor="page" w:hAnchor="page" w:x="4302" w:y="32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4</w:t>
            </w:r>
          </w:p>
        </w:tc>
      </w:tr>
      <w:tr>
        <w:trPr>
          <w:trHeight w:val="61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206" w:h="6614" w:wrap="none" w:vAnchor="page" w:hAnchor="page" w:x="4302" w:y="32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23"/>
              </w:rPr>
              <w:t>4.5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206" w:h="6614" w:wrap="none" w:vAnchor="page" w:hAnchor="page" w:x="4302" w:y="322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Информировать санитарно-противоэпидемическую комиссию при Администрации Кемеровской области о выявлении больного (подозрительного) ООИ согласно Административному регламенту Федеральной службы по надзору в сфере защиты прав потребителей и благополучия человека по исполнению государственной функции по информированию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населения о санитарно-эпидемиологической обстановке и о принимаемых мерах по обеспечению санитарно- эпидемиологического благополучия населения, утвержденному приказом Министерства здравоохранения и социального развития Российской Федерации от 19.10.2007 № 656, и постановлению Главного государственного санитарного врача Российской Федерации от 04.02.2016 № 11 «О представлении внеочередных донесений о чрезвычайных ситуациях санитарно-эпидемиологического характера»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206" w:h="6614" w:wrap="none" w:vAnchor="page" w:hAnchor="page" w:x="4302" w:y="32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При выявлении больного (в период существования очага)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206" w:h="6614" w:wrap="none" w:vAnchor="page" w:hAnchor="page" w:x="4302" w:y="3228"/>
              <w:widowControl w:val="0"/>
              <w:keepNext w:val="0"/>
              <w:keepLines w:val="0"/>
              <w:shd w:val="clear" w:color="auto" w:fill="auto"/>
              <w:bidi w:val="0"/>
              <w:spacing w:before="0" w:after="300" w:line="326" w:lineRule="exact"/>
              <w:ind w:left="0" w:right="0" w:firstLine="0"/>
            </w:pPr>
            <w:r>
              <w:rPr>
                <w:rStyle w:val="CharStyle23"/>
              </w:rPr>
              <w:t>ГБУЗ «Промышленновская районная больница»</w:t>
            </w:r>
          </w:p>
          <w:p>
            <w:pPr>
              <w:pStyle w:val="Style5"/>
              <w:framePr w:w="15206" w:h="6614" w:wrap="none" w:vAnchor="page" w:hAnchor="page" w:x="4302" w:y="3228"/>
              <w:widowControl w:val="0"/>
              <w:keepNext w:val="0"/>
              <w:keepLines w:val="0"/>
              <w:shd w:val="clear" w:color="auto" w:fill="auto"/>
              <w:bidi w:val="0"/>
              <w:spacing w:before="300" w:after="420" w:line="317" w:lineRule="exact"/>
              <w:ind w:left="0" w:right="0" w:firstLine="0"/>
            </w:pPr>
            <w:r>
              <w:rPr>
                <w:rStyle w:val="CharStyle23"/>
              </w:rPr>
              <w:t xml:space="preserve">Территориальный отдел Управления Роспотребнадзора по Кемеровской области- Кузбассу в Крапивинском и </w:t>
            </w:r>
            <w:r>
              <w:rPr>
                <w:rStyle w:val="CharStyle23"/>
                <w:lang w:val="en-US"/>
              </w:rPr>
              <w:t>1</w:t>
            </w:r>
            <w:r>
              <w:rPr>
                <w:rStyle w:val="CharStyle23"/>
              </w:rPr>
              <w:t>1 р омы ш л е нно в с к о м районах</w:t>
            </w:r>
          </w:p>
          <w:p>
            <w:pPr>
              <w:pStyle w:val="Style5"/>
              <w:framePr w:w="15206" w:h="6614" w:wrap="none" w:vAnchor="page" w:hAnchor="page" w:x="4302" w:y="3228"/>
              <w:widowControl w:val="0"/>
              <w:keepNext w:val="0"/>
              <w:keepLines w:val="0"/>
              <w:shd w:val="clear" w:color="auto" w:fill="auto"/>
              <w:bidi w:val="0"/>
              <w:spacing w:before="420" w:after="0" w:line="322" w:lineRule="exact"/>
              <w:ind w:left="0" w:right="0" w:firstLine="0"/>
            </w:pPr>
            <w:r>
              <w:rPr>
                <w:rStyle w:val="CharStyle23"/>
              </w:rPr>
              <w:t>Филиал ФБУЗ «Центр гигиены и эпидемиологии в Кемеровской области» в Крапивинском и Промышленновском районах</w:t>
            </w:r>
          </w:p>
        </w:tc>
      </w:tr>
    </w:tbl>
    <w:p>
      <w:pPr>
        <w:pStyle w:val="Style26"/>
        <w:framePr w:wrap="none" w:vAnchor="page" w:hAnchor="page" w:x="19077" w:y="1347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15"/>
        <w:gridCol w:w="7781"/>
        <w:gridCol w:w="2688"/>
        <w:gridCol w:w="4013"/>
      </w:tblGrid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7" w:h="8918" w:wrap="none" w:vAnchor="page" w:hAnchor="page" w:x="4307" w:y="3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32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7" w:h="8918" w:wrap="none" w:vAnchor="page" w:hAnchor="page" w:x="4307" w:y="32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7" w:h="8918" w:wrap="none" w:vAnchor="page" w:hAnchor="page" w:x="4307" w:y="32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197" w:h="8918" w:wrap="none" w:vAnchor="page" w:hAnchor="page" w:x="4307" w:y="32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4</w:t>
            </w:r>
          </w:p>
        </w:tc>
      </w:tr>
      <w:tr>
        <w:trPr>
          <w:trHeight w:val="43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7" w:h="8918" w:wrap="none" w:vAnchor="page" w:hAnchor="page" w:x="4307" w:y="3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00" w:right="0" w:firstLine="0"/>
            </w:pPr>
            <w:r>
              <w:rPr>
                <w:rStyle w:val="CharStyle23"/>
              </w:rPr>
              <w:t>4.6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7" w:h="8918" w:wrap="none" w:vAnchor="page" w:hAnchor="page" w:x="4307" w:y="32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Обеспечить работу межведомственной санитарно-противо</w:t>
              <w:softHyphen/>
              <w:t>эпидемической комиссии и медицинского штаба по локализации и ликвидации очага ООИ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7" w:h="8918" w:wrap="none" w:vAnchor="page" w:hAnchor="page" w:x="4307" w:y="32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При выявлении больного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197" w:h="8918" w:wrap="none" w:vAnchor="page" w:hAnchor="page" w:x="4307" w:y="3200"/>
              <w:widowControl w:val="0"/>
              <w:keepNext w:val="0"/>
              <w:keepLines w:val="0"/>
              <w:shd w:val="clear" w:color="auto" w:fill="auto"/>
              <w:bidi w:val="0"/>
              <w:spacing w:before="0" w:after="300" w:line="326" w:lineRule="exact"/>
              <w:ind w:left="0" w:right="0" w:firstLine="0"/>
            </w:pPr>
            <w:r>
              <w:rPr>
                <w:rStyle w:val="CharStyle23"/>
              </w:rPr>
              <w:t>ГБУЗ «Промышленновская районная больница»</w:t>
            </w:r>
          </w:p>
          <w:p>
            <w:pPr>
              <w:pStyle w:val="Style5"/>
              <w:framePr w:w="15197" w:h="8918" w:wrap="none" w:vAnchor="page" w:hAnchor="page" w:x="4307" w:y="3200"/>
              <w:widowControl w:val="0"/>
              <w:keepNext w:val="0"/>
              <w:keepLines w:val="0"/>
              <w:shd w:val="clear" w:color="auto" w:fill="auto"/>
              <w:bidi w:val="0"/>
              <w:spacing w:before="300" w:after="0" w:line="317" w:lineRule="exact"/>
              <w:ind w:left="0" w:right="0" w:firstLine="0"/>
            </w:pPr>
            <w:r>
              <w:rPr>
                <w:rStyle w:val="CharStyle23"/>
              </w:rPr>
              <w:t>Территориальный отдел Управления Роспотребнадзора по Кемеровской области- Кузбассу в Крапивинском и Промышленновском районах Филиал ФБУЗ «Центр гигиены и эпидемиологии в Кемеровской области» в Крапивинском и Промышленновском районах</w:t>
            </w:r>
          </w:p>
        </w:tc>
      </w:tr>
      <w:tr>
        <w:trPr>
          <w:trHeight w:val="405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97" w:h="8918" w:wrap="none" w:vAnchor="page" w:hAnchor="page" w:x="4307" w:y="3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00" w:right="0" w:firstLine="0"/>
            </w:pPr>
            <w:r>
              <w:rPr>
                <w:rStyle w:val="CharStyle23"/>
              </w:rPr>
              <w:t>4.7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97" w:h="8918" w:wrap="none" w:vAnchor="page" w:hAnchor="page" w:x="4307" w:y="32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Обеспечить выявление больных с подозрением на ООИ, контактных лиц, их изоляцию, госпитализацию, медицинское наблюдение ио месту жительства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97" w:h="8918" w:wrap="none" w:vAnchor="page" w:hAnchor="page" w:x="4307" w:y="32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При возникновении заболеваний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97" w:h="8918" w:wrap="none" w:vAnchor="page" w:hAnchor="page" w:x="4307" w:y="32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ГБУЗ «Промышленновская районная больница» Территориальный отдел Управления Роспотребнадзора по Кемеровской области- Кузбассу в Крапивинском и Промышленновском районах Филиал ФБУЗ «Центр гигиены и эпидемиологии в Кемеровской области» в Крапивинском и Промышленновском районах</w:t>
            </w:r>
          </w:p>
        </w:tc>
      </w:tr>
    </w:tbl>
    <w:p>
      <w:pPr>
        <w:pStyle w:val="Style26"/>
        <w:framePr w:wrap="none" w:vAnchor="page" w:hAnchor="page" w:x="19072" w:y="1345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10"/>
        <w:gridCol w:w="7786"/>
        <w:gridCol w:w="2693"/>
        <w:gridCol w:w="4008"/>
      </w:tblGrid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7" w:h="7982" w:wrap="none" w:vAnchor="page" w:hAnchor="page" w:x="4307" w:y="31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32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7" w:h="7982" w:wrap="none" w:vAnchor="page" w:hAnchor="page" w:x="4307" w:y="31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7" w:h="7982" w:wrap="none" w:vAnchor="page" w:hAnchor="page" w:x="4307" w:y="31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197" w:h="7982" w:wrap="none" w:vAnchor="page" w:hAnchor="page" w:x="4307" w:y="31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4</w:t>
            </w:r>
          </w:p>
        </w:tc>
      </w:tr>
      <w:tr>
        <w:trPr>
          <w:trHeight w:val="11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7" w:h="7982" w:wrap="none" w:vAnchor="page" w:hAnchor="page" w:x="4307" w:y="31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80" w:right="0" w:firstLine="0"/>
            </w:pPr>
            <w:r>
              <w:rPr>
                <w:rStyle w:val="CharStyle23"/>
              </w:rPr>
              <w:t>4.8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7" w:h="7982" w:wrap="none" w:vAnchor="page" w:hAnchor="page" w:x="4307" w:y="31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Организовать и провести экстренную медикаментозную профилактику по эпидемическим показаниям среди населения, проживающего на территории очага ООИ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7" w:h="7982" w:wrap="none" w:vAnchor="page" w:hAnchor="page" w:x="4307" w:y="31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В период существования очага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197" w:h="7982" w:wrap="none" w:vAnchor="page" w:hAnchor="page" w:x="4307" w:y="31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ГБУЗ «Промышленновская районная больница»</w:t>
            </w:r>
          </w:p>
        </w:tc>
      </w:tr>
      <w:tr>
        <w:trPr>
          <w:trHeight w:val="24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7" w:h="7982" w:wrap="none" w:vAnchor="page" w:hAnchor="page" w:x="4307" w:y="31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80" w:right="0" w:firstLine="0"/>
            </w:pPr>
            <w:r>
              <w:rPr>
                <w:rStyle w:val="CharStyle23"/>
              </w:rPr>
              <w:t>4.9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7" w:h="7982" w:wrap="none" w:vAnchor="page" w:hAnchor="page" w:x="4307" w:y="31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75" w:lineRule="exact"/>
              <w:ind w:left="120" w:right="0" w:firstLine="0"/>
            </w:pPr>
            <w:r>
              <w:rPr>
                <w:rStyle w:val="CharStyle23"/>
              </w:rPr>
              <w:t>Обеспечить поэтапное развертывание госпитальной базы: инфекционного госпиталя; провизорного госпиталя; госпиталя для контактных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7" w:h="7982" w:wrap="none" w:vAnchor="page" w:hAnchor="page" w:x="4307" w:y="31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23"/>
              </w:rPr>
              <w:t>При возникновении заболеваний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197" w:h="7982" w:wrap="none" w:vAnchor="page" w:hAnchor="page" w:x="4307" w:y="31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23"/>
              </w:rPr>
              <w:t>ГБУЗ «Промышленновская районная больница»</w:t>
            </w:r>
          </w:p>
        </w:tc>
      </w:tr>
      <w:tr>
        <w:trPr>
          <w:trHeight w:val="39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97" w:h="7982" w:wrap="none" w:vAnchor="page" w:hAnchor="page" w:x="4307" w:y="31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80" w:right="0" w:firstLine="0"/>
            </w:pPr>
            <w:r>
              <w:rPr>
                <w:rStyle w:val="CharStyle23"/>
              </w:rPr>
              <w:t>4.10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97" w:h="7982" w:wrap="none" w:vAnchor="page" w:hAnchor="page" w:x="4307" w:y="31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240" w:line="250" w:lineRule="exact"/>
              <w:ind w:left="0" w:right="0" w:firstLine="0"/>
            </w:pPr>
            <w:r>
              <w:rPr>
                <w:rStyle w:val="CharStyle23"/>
              </w:rPr>
              <w:t>Обеспечить надзор и контроль:</w:t>
            </w:r>
          </w:p>
          <w:p>
            <w:pPr>
              <w:pStyle w:val="Style5"/>
              <w:framePr w:w="15197" w:h="7982" w:wrap="none" w:vAnchor="page" w:hAnchor="page" w:x="4307" w:y="31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40" w:after="120" w:line="317" w:lineRule="exact"/>
              <w:ind w:left="0" w:right="0" w:firstLine="0"/>
            </w:pPr>
            <w:r>
              <w:rPr>
                <w:rStyle w:val="CharStyle23"/>
              </w:rPr>
              <w:t>за соблюдением санитарно-эпидемиологических требований к объектам водопользования, питьевого водоснабжения, пищевым объектам;</w:t>
            </w:r>
          </w:p>
          <w:p>
            <w:pPr>
              <w:pStyle w:val="Style5"/>
              <w:framePr w:w="15197" w:h="7982" w:wrap="none" w:vAnchor="page" w:hAnchor="page" w:x="4307" w:y="31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after="120" w:line="317" w:lineRule="exact"/>
              <w:ind w:left="0" w:right="0" w:firstLine="0"/>
            </w:pPr>
            <w:r>
              <w:rPr>
                <w:rStyle w:val="CharStyle23"/>
              </w:rPr>
              <w:t>за организацией и соблюдением водно-питьевого режима в детских дошкольных учреждениях, школах, школах- интернатах, учреждениях закрытого типа, промышленных предприятиях;</w:t>
            </w:r>
          </w:p>
          <w:p>
            <w:pPr>
              <w:pStyle w:val="Style5"/>
              <w:framePr w:w="15197" w:h="7982" w:wrap="none" w:vAnchor="page" w:hAnchor="page" w:x="4307" w:y="31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after="0" w:line="250" w:lineRule="exact"/>
              <w:ind w:left="0" w:right="0" w:firstLine="0"/>
            </w:pPr>
            <w:r>
              <w:rPr>
                <w:rStyle w:val="CharStyle23"/>
              </w:rPr>
              <w:t>за розничной торговлей продуктами питания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97" w:h="7982" w:wrap="none" w:vAnchor="page" w:hAnchor="page" w:x="4307" w:y="31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В период существования очага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97" w:h="7982" w:wrap="none" w:vAnchor="page" w:hAnchor="page" w:x="4307" w:y="3195"/>
              <w:widowControl w:val="0"/>
              <w:keepNext w:val="0"/>
              <w:keepLines w:val="0"/>
              <w:shd w:val="clear" w:color="auto" w:fill="auto"/>
              <w:bidi w:val="0"/>
              <w:spacing w:before="0" w:after="420" w:line="322" w:lineRule="exact"/>
              <w:ind w:left="0" w:right="0" w:firstLine="0"/>
            </w:pPr>
            <w:r>
              <w:rPr>
                <w:rStyle w:val="CharStyle23"/>
              </w:rPr>
              <w:t>Территориальный отдел Управления Роспотребнадзора по Кемеровской области- Кузбассу в Крапивинском и Промышленновском районах</w:t>
            </w:r>
          </w:p>
          <w:p>
            <w:pPr>
              <w:pStyle w:val="Style5"/>
              <w:framePr w:w="15197" w:h="7982" w:wrap="none" w:vAnchor="page" w:hAnchor="page" w:x="4307" w:y="3195"/>
              <w:widowControl w:val="0"/>
              <w:keepNext w:val="0"/>
              <w:keepLines w:val="0"/>
              <w:shd w:val="clear" w:color="auto" w:fill="auto"/>
              <w:bidi w:val="0"/>
              <w:spacing w:before="420" w:after="0" w:line="317" w:lineRule="exact"/>
              <w:ind w:left="0" w:right="0" w:firstLine="0"/>
            </w:pPr>
            <w:r>
              <w:rPr>
                <w:rStyle w:val="CharStyle23"/>
              </w:rPr>
              <w:t>Филиал ФБУЗ «Центр гигиены и эпидемиологии в Кемеровской области» в Крапивинском и Промышленновском районах</w:t>
            </w:r>
          </w:p>
        </w:tc>
      </w:tr>
    </w:tbl>
    <w:p>
      <w:pPr>
        <w:pStyle w:val="Style26"/>
        <w:framePr w:wrap="none" w:vAnchor="page" w:hAnchor="page" w:x="19062" w:y="1347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06"/>
        <w:gridCol w:w="7781"/>
        <w:gridCol w:w="2698"/>
        <w:gridCol w:w="4008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2" w:h="7570" w:wrap="none" w:vAnchor="page" w:hAnchor="page" w:x="4310" w:y="32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320" w:right="0" w:firstLine="0"/>
            </w:pPr>
            <w:r>
              <w:rPr>
                <w:rStyle w:val="CharStyle33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2" w:h="7570" w:wrap="none" w:vAnchor="page" w:hAnchor="page" w:x="4310" w:y="32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2" w:h="7570" w:wrap="none" w:vAnchor="page" w:hAnchor="page" w:x="4310" w:y="32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192" w:h="7570" w:wrap="none" w:vAnchor="page" w:hAnchor="page" w:x="4310" w:y="32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4</w:t>
            </w:r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2" w:h="7570" w:wrap="none" w:vAnchor="page" w:hAnchor="page" w:x="4310" w:y="32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23"/>
              </w:rPr>
              <w:t>4.11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2" w:h="7570" w:wrap="none" w:vAnchor="page" w:hAnchor="page" w:x="4310" w:y="32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Организовать проведение противоэпидемических и противоэпизоотических мероприятий в случае возникновения заразных болезней, общих для человека и животных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2" w:h="7570" w:wrap="none" w:vAnchor="page" w:hAnchor="page" w:x="4310" w:y="32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В период существования очага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192" w:h="7570" w:wrap="none" w:vAnchor="page" w:hAnchor="page" w:x="4310" w:y="32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Государственного бюджетного учреждения «Промышленновская станция по борьбе с болезнями животных»</w:t>
            </w:r>
          </w:p>
        </w:tc>
      </w:tr>
      <w:tr>
        <w:trPr>
          <w:trHeight w:val="30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2" w:h="7570" w:wrap="none" w:vAnchor="page" w:hAnchor="page" w:x="4310" w:y="32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23"/>
              </w:rPr>
              <w:t>4.12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2" w:h="7570" w:wrap="none" w:vAnchor="page" w:hAnchor="page" w:x="4310" w:y="32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3"/>
              </w:rPr>
              <w:t>Обеспечить соблюдение санитарных правил при транспортировке и захоронении умерших от ООИ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2" w:h="7570" w:wrap="none" w:vAnchor="page" w:hAnchor="page" w:x="4310" w:y="32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В период существования очага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192" w:h="7570" w:wrap="none" w:vAnchor="page" w:hAnchor="page" w:x="4310" w:y="3209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317" w:lineRule="exact"/>
              <w:ind w:left="0" w:right="0" w:firstLine="0"/>
            </w:pPr>
            <w:r>
              <w:rPr>
                <w:rStyle w:val="CharStyle23"/>
              </w:rPr>
              <w:t>ГБУЗ «Промышленновская районная больница»</w:t>
            </w:r>
          </w:p>
          <w:p>
            <w:pPr>
              <w:pStyle w:val="Style5"/>
              <w:framePr w:w="15192" w:h="7570" w:wrap="none" w:vAnchor="page" w:hAnchor="page" w:x="4310" w:y="3209"/>
              <w:widowControl w:val="0"/>
              <w:keepNext w:val="0"/>
              <w:keepLines w:val="0"/>
              <w:shd w:val="clear" w:color="auto" w:fill="auto"/>
              <w:bidi w:val="0"/>
              <w:spacing w:after="0" w:line="322" w:lineRule="exact"/>
              <w:ind w:left="0" w:right="0" w:firstLine="0"/>
            </w:pPr>
            <w:r>
              <w:rPr>
                <w:rStyle w:val="CharStyle23"/>
              </w:rPr>
              <w:t>Управление по жизнеобеспечению и строительству администрации Промышленновского муниципального округа»</w:t>
            </w:r>
          </w:p>
        </w:tc>
      </w:tr>
      <w:tr>
        <w:trPr>
          <w:trHeight w:val="14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92" w:h="7570" w:wrap="none" w:vAnchor="page" w:hAnchor="page" w:x="4310" w:y="32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23"/>
              </w:rPr>
              <w:t>4.13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92" w:h="7570" w:wrap="none" w:vAnchor="page" w:hAnchor="page" w:x="4310" w:y="32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23"/>
              </w:rPr>
              <w:t>Обеспечить проведение заключительной дезинфекции, дератизации, дезинсекции в очаге заболевания на территориях населенных пунктов и на объектах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92" w:h="7570" w:wrap="none" w:vAnchor="page" w:hAnchor="page" w:x="4310" w:y="32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В период существования очага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92" w:h="7570" w:wrap="none" w:vAnchor="page" w:hAnchor="page" w:x="4310" w:y="32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23"/>
              </w:rPr>
              <w:t>ГБУЗ «Промышленновская районная больница»</w:t>
            </w:r>
          </w:p>
        </w:tc>
      </w:tr>
    </w:tbl>
    <w:p>
      <w:pPr>
        <w:pStyle w:val="Style26"/>
        <w:framePr w:wrap="none" w:vAnchor="page" w:hAnchor="page" w:x="19070" w:y="1347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15"/>
        <w:gridCol w:w="7781"/>
        <w:gridCol w:w="2702"/>
        <w:gridCol w:w="4013"/>
      </w:tblGrid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211" w:h="6523" w:wrap="none" w:vAnchor="page" w:hAnchor="page" w:x="4300" w:y="3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32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211" w:h="6523" w:wrap="none" w:vAnchor="page" w:hAnchor="page" w:x="4300" w:y="32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211" w:h="6523" w:wrap="none" w:vAnchor="page" w:hAnchor="page" w:x="4300" w:y="32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211" w:h="6523" w:wrap="none" w:vAnchor="page" w:hAnchor="page" w:x="4300" w:y="32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4</w:t>
            </w:r>
          </w:p>
        </w:tc>
      </w:tr>
      <w:tr>
        <w:trPr>
          <w:trHeight w:val="4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211" w:h="6523" w:wrap="none" w:vAnchor="page" w:hAnchor="page" w:x="4300" w:y="3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40" w:right="0" w:firstLine="0"/>
            </w:pPr>
            <w:r>
              <w:rPr>
                <w:rStyle w:val="CharStyle23"/>
              </w:rPr>
              <w:t>4.14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211" w:h="6523" w:wrap="none" w:vAnchor="page" w:hAnchor="page" w:x="4300" w:y="32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Организовать и провести гигиеническое обучение населения по профилактике ООИ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211" w:h="6523" w:wrap="none" w:vAnchor="page" w:hAnchor="page" w:x="4300" w:y="32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В период существования очага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211" w:h="6523" w:wrap="none" w:vAnchor="page" w:hAnchor="page" w:x="4300" w:y="3224"/>
              <w:widowControl w:val="0"/>
              <w:keepNext w:val="0"/>
              <w:keepLines w:val="0"/>
              <w:shd w:val="clear" w:color="auto" w:fill="auto"/>
              <w:bidi w:val="0"/>
              <w:spacing w:before="0" w:after="420" w:line="322" w:lineRule="exact"/>
              <w:ind w:left="0" w:right="0" w:firstLine="0"/>
            </w:pPr>
            <w:r>
              <w:rPr>
                <w:rStyle w:val="CharStyle23"/>
              </w:rPr>
              <w:t>Территориальный отдел Управления Роспотребнадзора по Кемеровской области- Кузбассу в Крапивинском и Промышленновском районах</w:t>
            </w:r>
          </w:p>
          <w:p>
            <w:pPr>
              <w:pStyle w:val="Style5"/>
              <w:framePr w:w="15211" w:h="6523" w:wrap="none" w:vAnchor="page" w:hAnchor="page" w:x="4300" w:y="3224"/>
              <w:widowControl w:val="0"/>
              <w:keepNext w:val="0"/>
              <w:keepLines w:val="0"/>
              <w:shd w:val="clear" w:color="auto" w:fill="auto"/>
              <w:bidi w:val="0"/>
              <w:spacing w:before="420" w:after="0" w:line="317" w:lineRule="exact"/>
              <w:ind w:left="0" w:right="0" w:firstLine="0"/>
            </w:pPr>
            <w:r>
              <w:rPr>
                <w:rStyle w:val="CharStyle23"/>
              </w:rPr>
              <w:t>Филиал ФБУЗ «Центр гигиены и эпидемиологии в Кемеровской области» в Крапивинском и Промышленновском районах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11" w:h="6523" w:wrap="none" w:vAnchor="page" w:hAnchor="page" w:x="4300" w:y="3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211" w:h="6523" w:wrap="none" w:vAnchor="page" w:hAnchor="page" w:x="4300" w:y="32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5. Мероприятия после локализация очага ООИ</w:t>
            </w:r>
          </w:p>
        </w:tc>
      </w:tr>
      <w:tr>
        <w:trPr>
          <w:trHeight w:val="13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211" w:h="6523" w:wrap="none" w:vAnchor="page" w:hAnchor="page" w:x="4300" w:y="3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40" w:right="0" w:firstLine="0"/>
            </w:pPr>
            <w:r>
              <w:rPr>
                <w:rStyle w:val="CharStyle23"/>
              </w:rPr>
              <w:t>5.1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211" w:h="6523" w:wrap="none" w:vAnchor="page" w:hAnchor="page" w:x="4300" w:y="3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23"/>
              </w:rPr>
              <w:t>Обеспечить диспансерное наблюдение за переболевшими лицами в соответствии с требованиями действующих нормативных документов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211" w:h="6523" w:wrap="none" w:vAnchor="page" w:hAnchor="page" w:x="4300" w:y="32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23"/>
              </w:rPr>
              <w:t>С момента выписки из стационара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211" w:h="6523" w:wrap="none" w:vAnchor="page" w:hAnchor="page" w:x="4300" w:y="32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23"/>
              </w:rPr>
              <w:t>ГБУЗ «Промышленновская районная больница»</w:t>
            </w:r>
          </w:p>
        </w:tc>
      </w:tr>
    </w:tbl>
    <w:p>
      <w:pPr>
        <w:pStyle w:val="Style26"/>
        <w:framePr w:wrap="none" w:vAnchor="page" w:hAnchor="page" w:x="19079" w:y="1347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15"/>
        <w:gridCol w:w="7776"/>
        <w:gridCol w:w="2698"/>
        <w:gridCol w:w="4008"/>
      </w:tblGrid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7" w:h="7219" w:wrap="none" w:vAnchor="page" w:hAnchor="page" w:x="4308" w:y="3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34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7" w:h="7219" w:wrap="none" w:vAnchor="page" w:hAnchor="page" w:x="4308" w:y="33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97" w:h="7219" w:wrap="none" w:vAnchor="page" w:hAnchor="page" w:x="4308" w:y="33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197" w:h="7219" w:wrap="none" w:vAnchor="page" w:hAnchor="page" w:x="4308" w:y="33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4</w:t>
            </w:r>
          </w:p>
        </w:tc>
      </w:tr>
      <w:tr>
        <w:trPr>
          <w:trHeight w:val="663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97" w:h="7219" w:wrap="none" w:vAnchor="page" w:hAnchor="page" w:x="4308" w:y="3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00" w:right="0" w:firstLine="0"/>
            </w:pPr>
            <w:r>
              <w:rPr>
                <w:rStyle w:val="CharStyle23"/>
              </w:rPr>
              <w:t>5.2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97" w:h="7219" w:wrap="none" w:vAnchor="page" w:hAnchor="page" w:x="4308" w:y="3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23"/>
              </w:rPr>
              <w:t>Разработать комплекс профилактических мероприятий, направленных на устранение возможных причин возникновения эпидемиологических осложнений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97" w:h="7219" w:wrap="none" w:vAnchor="page" w:hAnchor="page" w:x="4308" w:y="33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340" w:right="0" w:firstLine="0"/>
            </w:pPr>
            <w:r>
              <w:rPr>
                <w:rStyle w:val="CharStyle23"/>
              </w:rPr>
              <w:t>В период после локализации очага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97" w:h="7219" w:wrap="none" w:vAnchor="page" w:hAnchor="page" w:x="4308" w:y="3331"/>
              <w:widowControl w:val="0"/>
              <w:keepNext w:val="0"/>
              <w:keepLines w:val="0"/>
              <w:shd w:val="clear" w:color="auto" w:fill="auto"/>
              <w:bidi w:val="0"/>
              <w:spacing w:before="0" w:after="300" w:line="322" w:lineRule="exact"/>
              <w:ind w:left="0" w:right="0" w:firstLine="0"/>
            </w:pPr>
            <w:r>
              <w:rPr>
                <w:rStyle w:val="CharStyle23"/>
              </w:rPr>
              <w:t>Администрация Промышленновского муниципального округа</w:t>
            </w:r>
          </w:p>
          <w:p>
            <w:pPr>
              <w:pStyle w:val="Style5"/>
              <w:framePr w:w="15197" w:h="7219" w:wrap="none" w:vAnchor="page" w:hAnchor="page" w:x="4308" w:y="3331"/>
              <w:widowControl w:val="0"/>
              <w:keepNext w:val="0"/>
              <w:keepLines w:val="0"/>
              <w:shd w:val="clear" w:color="auto" w:fill="auto"/>
              <w:bidi w:val="0"/>
              <w:spacing w:before="300" w:after="300" w:line="317" w:lineRule="exact"/>
              <w:ind w:left="0" w:right="0" w:firstLine="0"/>
            </w:pPr>
            <w:r>
              <w:rPr>
                <w:rStyle w:val="CharStyle23"/>
              </w:rPr>
              <w:t>ГБУЗ «Промышленновская районная больница»</w:t>
            </w:r>
          </w:p>
          <w:p>
            <w:pPr>
              <w:pStyle w:val="Style5"/>
              <w:framePr w:w="15197" w:h="7219" w:wrap="none" w:vAnchor="page" w:hAnchor="page" w:x="4308" w:y="3331"/>
              <w:widowControl w:val="0"/>
              <w:keepNext w:val="0"/>
              <w:keepLines w:val="0"/>
              <w:shd w:val="clear" w:color="auto" w:fill="auto"/>
              <w:bidi w:val="0"/>
              <w:spacing w:before="300" w:after="420" w:line="322" w:lineRule="exact"/>
              <w:ind w:left="0" w:right="0" w:firstLine="0"/>
            </w:pPr>
            <w:r>
              <w:rPr>
                <w:rStyle w:val="CharStyle23"/>
              </w:rPr>
              <w:t>Территориальный отдел Управления Роспотребнадзора по Кемеровской области- Кузбассу в Крапивинском и Промышленновском районах</w:t>
            </w:r>
          </w:p>
          <w:p>
            <w:pPr>
              <w:pStyle w:val="Style5"/>
              <w:framePr w:w="15197" w:h="7219" w:wrap="none" w:vAnchor="page" w:hAnchor="page" w:x="4308" w:y="3331"/>
              <w:widowControl w:val="0"/>
              <w:keepNext w:val="0"/>
              <w:keepLines w:val="0"/>
              <w:shd w:val="clear" w:color="auto" w:fill="auto"/>
              <w:bidi w:val="0"/>
              <w:spacing w:before="420" w:after="0" w:line="322" w:lineRule="exact"/>
              <w:ind w:left="0" w:right="0" w:firstLine="0"/>
            </w:pPr>
            <w:r>
              <w:rPr>
                <w:rStyle w:val="CharStyle23"/>
              </w:rPr>
              <w:t>Филиал ФБУЗ «Центр гигиены и эпидемиологии в Кемеровской области» в Крапивинском и Промышленновском районах</w:t>
            </w:r>
          </w:p>
        </w:tc>
      </w:tr>
    </w:tbl>
    <w:p>
      <w:pPr>
        <w:pStyle w:val="Style26"/>
        <w:framePr w:wrap="none" w:vAnchor="page" w:hAnchor="page" w:x="19063" w:y="1359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18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23810" w:h="16838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  <w:spacing w:val="1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character" w:customStyle="1" w:styleId="CharStyle7">
    <w:name w:val="Основной текст + Интервал 2 pt"/>
    <w:basedOn w:val="CharStyle6"/>
    <w:rPr>
      <w:lang w:val="ru-RU"/>
      <w:w w:val="100"/>
      <w:spacing w:val="57"/>
      <w:color w:val="000000"/>
      <w:position w:val="0"/>
    </w:rPr>
  </w:style>
  <w:style w:type="character" w:customStyle="1" w:styleId="CharStyle9">
    <w:name w:val="Основной текст (3)_"/>
    <w:basedOn w:val="DefaultParagraphFont"/>
    <w:link w:val="Style8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character" w:customStyle="1" w:styleId="CharStyle10">
    <w:name w:val="Основной текст"/>
    <w:basedOn w:val="CharStyle6"/>
    <w:rPr>
      <w:lang w:val="ru-RU"/>
      <w:w w:val="100"/>
      <w:color w:val="000000"/>
      <w:position w:val="0"/>
    </w:rPr>
  </w:style>
  <w:style w:type="character" w:customStyle="1" w:styleId="CharStyle11">
    <w:name w:val="Основной текст + 9,5 pt,Интервал 0 pt"/>
    <w:basedOn w:val="CharStyle6"/>
    <w:rPr>
      <w:lang w:val="ru-RU"/>
      <w:sz w:val="19"/>
      <w:szCs w:val="19"/>
      <w:w w:val="100"/>
      <w:spacing w:val="-4"/>
      <w:color w:val="000000"/>
      <w:position w:val="0"/>
    </w:rPr>
  </w:style>
  <w:style w:type="character" w:customStyle="1" w:styleId="CharStyle12">
    <w:name w:val="{13D4D15C-3D2A-468C-A89A-9A651CA2F268}"/>
    <w:basedOn w:val="CharStyle6"/>
    <w:rPr>
      <w:lang w:val="ru-RU"/>
      <w:sz w:val="27"/>
      <w:szCs w:val="27"/>
      <w:w w:val="100"/>
      <w:spacing w:val="-4"/>
      <w:color w:val="000000"/>
      <w:position w:val="0"/>
    </w:rPr>
  </w:style>
  <w:style w:type="character" w:customStyle="1" w:styleId="CharStyle14">
    <w:name w:val="Основной текст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4"/>
    </w:rPr>
  </w:style>
  <w:style w:type="character" w:customStyle="1" w:styleId="CharStyle16">
    <w:name w:val="Заголовок №2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4"/>
    </w:rPr>
  </w:style>
  <w:style w:type="character" w:customStyle="1" w:styleId="CharStyle17">
    <w:name w:val="Заголовок №2 + 12,5 pt,Интервал 0 pt"/>
    <w:basedOn w:val="CharStyle16"/>
    <w:rPr>
      <w:lang w:val="ru-RU"/>
      <w:sz w:val="25"/>
      <w:szCs w:val="25"/>
      <w:w w:val="100"/>
      <w:spacing w:val="2"/>
      <w:color w:val="000000"/>
      <w:position w:val="0"/>
    </w:rPr>
  </w:style>
  <w:style w:type="character" w:customStyle="1" w:styleId="CharStyle18">
    <w:name w:val="Заголовок №2 + Impact,10,5 pt,Курсив,Интервал 0 pt"/>
    <w:basedOn w:val="CharStyle16"/>
    <w:rPr>
      <w:lang w:val="ru-RU"/>
      <w:i/>
      <w:iCs/>
      <w:u w:val="single"/>
      <w:sz w:val="21"/>
      <w:szCs w:val="21"/>
      <w:rFonts w:ascii="Impact" w:eastAsia="Impact" w:hAnsi="Impact" w:cs="Impact"/>
      <w:w w:val="100"/>
      <w:spacing w:val="-1"/>
      <w:color w:val="000000"/>
      <w:position w:val="0"/>
    </w:rPr>
  </w:style>
  <w:style w:type="character" w:customStyle="1" w:styleId="CharStyle19">
    <w:name w:val="Заголовок №2"/>
    <w:basedOn w:val="CharStyle16"/>
    <w:rPr>
      <w:lang w:val="ru-RU"/>
      <w:u w:val="single"/>
      <w:w w:val="100"/>
      <w:color w:val="000000"/>
      <w:position w:val="0"/>
    </w:rPr>
  </w:style>
  <w:style w:type="character" w:customStyle="1" w:styleId="CharStyle20">
    <w:name w:val="Заголовок №2"/>
    <w:basedOn w:val="CharStyle16"/>
    <w:rPr>
      <w:lang w:val="ru-RU"/>
      <w:w w:val="100"/>
      <w:color w:val="000000"/>
      <w:position w:val="0"/>
    </w:rPr>
  </w:style>
  <w:style w:type="character" w:customStyle="1" w:styleId="CharStyle21">
    <w:name w:val="Заголовок №2 + Impact,10,5 pt,Курсив,Интервал 0 pt"/>
    <w:basedOn w:val="CharStyle16"/>
    <w:rPr>
      <w:lang w:val="1024"/>
      <w:i/>
      <w:iCs/>
      <w:sz w:val="21"/>
      <w:szCs w:val="21"/>
      <w:rFonts w:ascii="Impact" w:eastAsia="Impact" w:hAnsi="Impact" w:cs="Impact"/>
      <w:w w:val="100"/>
      <w:spacing w:val="-1"/>
      <w:color w:val="000000"/>
      <w:position w:val="0"/>
    </w:rPr>
  </w:style>
  <w:style w:type="character" w:customStyle="1" w:styleId="CharStyle22">
    <w:name w:val="Основной текст"/>
    <w:basedOn w:val="CharStyle6"/>
    <w:rPr>
      <w:lang w:val="ru-RU"/>
      <w:u w:val="single"/>
      <w:w w:val="100"/>
      <w:color w:val="000000"/>
      <w:position w:val="0"/>
    </w:rPr>
  </w:style>
  <w:style w:type="character" w:customStyle="1" w:styleId="CharStyle23">
    <w:name w:val="Основной текст"/>
    <w:basedOn w:val="CharStyle6"/>
    <w:rPr>
      <w:lang w:val="ru-RU"/>
      <w:w w:val="100"/>
      <w:color w:val="000000"/>
      <w:position w:val="0"/>
    </w:rPr>
  </w:style>
  <w:style w:type="character" w:customStyle="1" w:styleId="CharStyle25">
    <w:name w:val="Колонтитул (2)_"/>
    <w:basedOn w:val="DefaultParagraphFont"/>
    <w:link w:val="Style24"/>
    <w:rPr>
      <w:lang w:val="1024"/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27">
    <w:name w:val="Колонтитул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8"/>
    </w:rPr>
  </w:style>
  <w:style w:type="character" w:customStyle="1" w:styleId="CharStyle29">
    <w:name w:val="Колонтитул (3)_"/>
    <w:basedOn w:val="DefaultParagraphFont"/>
    <w:link w:val="Style28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Impact" w:eastAsia="Impact" w:hAnsi="Impact" w:cs="Impact"/>
    </w:rPr>
  </w:style>
  <w:style w:type="character" w:customStyle="1" w:styleId="CharStyle30">
    <w:name w:val="Основной текст + Интервал 0 pt"/>
    <w:basedOn w:val="CharStyle6"/>
    <w:rPr>
      <w:lang w:val="ru-RU"/>
      <w:w w:val="100"/>
      <w:spacing w:val="-1"/>
      <w:color w:val="000000"/>
      <w:position w:val="0"/>
    </w:rPr>
  </w:style>
  <w:style w:type="character" w:customStyle="1" w:styleId="CharStyle32">
    <w:name w:val="Колонтитул (4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2"/>
    </w:rPr>
  </w:style>
  <w:style w:type="character" w:customStyle="1" w:styleId="CharStyle33">
    <w:name w:val="Основной текст + Trebuchet MS,Интервал 0 pt"/>
    <w:basedOn w:val="CharStyle6"/>
    <w:rPr>
      <w:lang w:val="1024"/>
      <w:rFonts w:ascii="Trebuchet MS" w:eastAsia="Trebuchet MS" w:hAnsi="Trebuchet MS" w:cs="Trebuchet MS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before="120" w:after="120" w:line="490" w:lineRule="exact"/>
    </w:pPr>
    <w:rPr>
      <w:b/>
      <w:bCs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  <w:spacing w:val="1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center"/>
      <w:spacing w:before="120" w:after="540" w:line="0" w:lineRule="exact"/>
      <w:ind w:hanging="560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jc w:val="center"/>
      <w:spacing w:before="420" w:after="300" w:line="317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jc w:val="center"/>
      <w:spacing w:before="120" w:after="42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4"/>
    </w:rPr>
  </w:style>
  <w:style w:type="paragraph" w:customStyle="1" w:styleId="Style15">
    <w:name w:val="Заголовок №2"/>
    <w:basedOn w:val="Normal"/>
    <w:link w:val="CharStyle16"/>
    <w:pPr>
      <w:widowControl w:val="0"/>
      <w:shd w:val="clear" w:color="auto" w:fill="FFFFFF"/>
      <w:outlineLvl w:val="1"/>
      <w:spacing w:line="322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4"/>
    </w:rPr>
  </w:style>
  <w:style w:type="paragraph" w:customStyle="1" w:styleId="Style24">
    <w:name w:val="Колонтитул (2)"/>
    <w:basedOn w:val="Normal"/>
    <w:link w:val="CharStyle25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26">
    <w:name w:val="Колонтитул"/>
    <w:basedOn w:val="Normal"/>
    <w:link w:val="CharStyle2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8"/>
    </w:rPr>
  </w:style>
  <w:style w:type="paragraph" w:customStyle="1" w:styleId="Style28">
    <w:name w:val="Колонтитул (3)"/>
    <w:basedOn w:val="Normal"/>
    <w:link w:val="CharStyle29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Impact" w:eastAsia="Impact" w:hAnsi="Impact" w:cs="Impact"/>
    </w:rPr>
  </w:style>
  <w:style w:type="paragraph" w:customStyle="1" w:styleId="Style31">
    <w:name w:val="Колонтитул (4)"/>
    <w:basedOn w:val="Normal"/>
    <w:link w:val="CharStyle3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