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60" w:h="864" w:hRule="exact" w:wrap="none" w:vAnchor="page" w:hAnchor="page" w:x="1210" w:y="2876"/>
        <w:widowControl w:val="0"/>
        <w:keepNext w:val="0"/>
        <w:keepLines w:val="0"/>
        <w:shd w:val="clear" w:color="auto" w:fill="auto"/>
        <w:bidi w:val="0"/>
        <w:spacing w:before="0" w:after="165" w:line="330" w:lineRule="exact"/>
        <w:ind w:left="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ПОСТАНОВЛЕНИЕ</w:t>
      </w:r>
      <w:bookmarkEnd w:id="0"/>
    </w:p>
    <w:p>
      <w:pPr>
        <w:pStyle w:val="Style5"/>
        <w:framePr w:w="9360" w:h="864" w:hRule="exact" w:wrap="none" w:vAnchor="page" w:hAnchor="page" w:x="1210" w:y="2876"/>
        <w:widowControl w:val="0"/>
        <w:keepNext w:val="0"/>
        <w:keepLines w:val="0"/>
        <w:shd w:val="clear" w:color="auto" w:fill="auto"/>
        <w:bidi w:val="0"/>
        <w:spacing w:before="0" w:after="0" w:line="290" w:lineRule="exact"/>
        <w:ind w:left="2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ГУБЕРНАТОРА КЕМЕРОВСКОЙ ОБЛАСТИ - КУЗБАССА</w:t>
      </w:r>
      <w:bookmarkEnd w:id="1"/>
    </w:p>
    <w:p>
      <w:pPr>
        <w:pStyle w:val="Style7"/>
        <w:framePr w:w="9360" w:h="1017" w:hRule="exact" w:wrap="none" w:vAnchor="page" w:hAnchor="page" w:x="1210" w:y="4352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 внесении изменений в постановление Губернатора Кемеровской области - Кузбасса от 05.07.2019 № 44-пг «О создании совета по развитию конкуренции в Кемеровской области - Кузбассе»</w:t>
      </w:r>
    </w:p>
    <w:p>
      <w:pPr>
        <w:pStyle w:val="Style9"/>
        <w:framePr w:w="9360" w:h="7410" w:hRule="exact" w:wrap="none" w:vAnchor="page" w:hAnchor="page" w:x="1210" w:y="596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11"/>
        </w:rPr>
        <w:t>Постановляю:</w:t>
      </w:r>
    </w:p>
    <w:p>
      <w:pPr>
        <w:pStyle w:val="Style9"/>
        <w:numPr>
          <w:ilvl w:val="0"/>
          <w:numId w:val="1"/>
        </w:numPr>
        <w:framePr w:w="9360" w:h="7410" w:hRule="exact" w:wrap="none" w:vAnchor="page" w:hAnchor="page" w:x="1210" w:y="5969"/>
        <w:tabs>
          <w:tab w:leader="none" w:pos="14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Внести в постановление Губернатора Кемеровской области - Кузбасса от 05.07.2019 № 44-пг «О создании совета по развитию конкуренции в Кемеровской области - Кузбассе» следующие изменения:</w:t>
      </w:r>
    </w:p>
    <w:p>
      <w:pPr>
        <w:pStyle w:val="Style9"/>
        <w:numPr>
          <w:ilvl w:val="1"/>
          <w:numId w:val="1"/>
        </w:numPr>
        <w:framePr w:w="9360" w:h="7410" w:hRule="exact" w:wrap="none" w:vAnchor="page" w:hAnchor="page" w:x="1210" w:y="5969"/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В преамбуле слова «"Об утверждении стандарта развития конкуренции в субъектах Российской Федерации"» исключить.</w:t>
      </w:r>
    </w:p>
    <w:p>
      <w:pPr>
        <w:pStyle w:val="Style9"/>
        <w:numPr>
          <w:ilvl w:val="1"/>
          <w:numId w:val="1"/>
        </w:numPr>
        <w:framePr w:w="9360" w:h="7410" w:hRule="exact" w:wrap="none" w:vAnchor="page" w:hAnchor="page" w:x="1210" w:y="5969"/>
        <w:tabs>
          <w:tab w:leader="none" w:pos="14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Состав совета по развитию конкуренции в Кемеровской области - Кузбассе, утвержденный постановлением, изложить в новой редакции согласно приложению к настоящему постановлению.</w:t>
      </w:r>
    </w:p>
    <w:p>
      <w:pPr>
        <w:pStyle w:val="Style9"/>
        <w:numPr>
          <w:ilvl w:val="1"/>
          <w:numId w:val="1"/>
        </w:numPr>
        <w:framePr w:w="9360" w:h="7410" w:hRule="exact" w:wrap="none" w:vAnchor="page" w:hAnchor="page" w:x="1210" w:y="5969"/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В Положении о совете по развитию конкуренции в Кемеровской области - Кузбассе, утвержденном постановлением:</w:t>
      </w:r>
    </w:p>
    <w:p>
      <w:pPr>
        <w:pStyle w:val="Style9"/>
        <w:numPr>
          <w:ilvl w:val="2"/>
          <w:numId w:val="1"/>
        </w:numPr>
        <w:framePr w:w="9360" w:h="7410" w:hRule="exact" w:wrap="none" w:vAnchor="page" w:hAnchor="page" w:x="1210" w:y="5969"/>
        <w:tabs>
          <w:tab w:leader="none" w:pos="156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12"/>
        </w:rPr>
        <w:t>В разделе 4:</w:t>
      </w:r>
    </w:p>
    <w:p>
      <w:pPr>
        <w:pStyle w:val="Style9"/>
        <w:numPr>
          <w:ilvl w:val="3"/>
          <w:numId w:val="1"/>
        </w:numPr>
        <w:framePr w:w="9360" w:h="7410" w:hRule="exact" w:wrap="none" w:vAnchor="page" w:hAnchor="page" w:x="1210" w:y="5969"/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12"/>
        </w:rPr>
        <w:t>В абзаце третьем слова «в Кемеровской области» исключить.</w:t>
      </w:r>
    </w:p>
    <w:p>
      <w:pPr>
        <w:pStyle w:val="Style9"/>
        <w:numPr>
          <w:ilvl w:val="3"/>
          <w:numId w:val="1"/>
        </w:numPr>
        <w:framePr w:w="9360" w:h="7410" w:hRule="exact" w:wrap="none" w:vAnchor="page" w:hAnchor="page" w:x="1210" w:y="5969"/>
        <w:tabs>
          <w:tab w:leader="none" w:pos="176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12"/>
        </w:rPr>
        <w:t>В абзаце четвертом:</w:t>
      </w:r>
    </w:p>
    <w:p>
      <w:pPr>
        <w:pStyle w:val="Style9"/>
        <w:framePr w:w="9360" w:h="7410" w:hRule="exact" w:wrap="none" w:vAnchor="page" w:hAnchor="page" w:x="1210" w:y="596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12"/>
        </w:rPr>
        <w:t>слова «в Кемеровской области» исключить;</w:t>
      </w:r>
    </w:p>
    <w:p>
      <w:pPr>
        <w:pStyle w:val="Style9"/>
        <w:framePr w:w="9360" w:h="7410" w:hRule="exact" w:wrap="none" w:vAnchor="page" w:hAnchor="page" w:x="1210" w:y="5969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после слов «власти Кемеровской области» дополнить словом «- Кузбасса».</w:t>
      </w:r>
    </w:p>
    <w:p>
      <w:pPr>
        <w:pStyle w:val="Style9"/>
        <w:numPr>
          <w:ilvl w:val="2"/>
          <w:numId w:val="1"/>
        </w:numPr>
        <w:framePr w:w="9360" w:h="7410" w:hRule="exact" w:wrap="none" w:vAnchor="page" w:hAnchor="page" w:x="1210" w:y="5969"/>
        <w:tabs>
          <w:tab w:leader="none" w:pos="157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В пунктах 5.3, 5.8 слова «Администрации Кемеровской области» заменить словами «Администрации Правительства Кузбасса».</w:t>
      </w:r>
    </w:p>
    <w:p>
      <w:pPr>
        <w:pStyle w:val="Style9"/>
        <w:numPr>
          <w:ilvl w:val="0"/>
          <w:numId w:val="1"/>
        </w:numPr>
        <w:framePr w:w="9360" w:h="7410" w:hRule="exact" w:wrap="none" w:vAnchor="page" w:hAnchor="page" w:x="1210" w:y="5969"/>
        <w:tabs>
          <w:tab w:leader="none" w:pos="142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860"/>
      </w:pPr>
      <w:r>
        <w:rPr>
          <w:rStyle w:val="CharStyle12"/>
        </w:rPr>
        <w:t>Настоящее постановление подлежит опубликованию на сайте «Электронный бюллетень Правительства Кемеровской области - Кузбасса».</w:t>
      </w:r>
    </w:p>
    <w:p>
      <w:pPr>
        <w:pStyle w:val="Style9"/>
        <w:numPr>
          <w:ilvl w:val="0"/>
          <w:numId w:val="1"/>
        </w:numPr>
        <w:framePr w:w="9360" w:h="7410" w:hRule="exact" w:wrap="none" w:vAnchor="page" w:hAnchor="page" w:x="1210" w:y="5969"/>
        <w:tabs>
          <w:tab w:leader="none" w:pos="143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860"/>
      </w:pPr>
      <w:r>
        <w:rPr>
          <w:rStyle w:val="CharStyle12"/>
        </w:rPr>
        <w:t>Контроль за исполнением настоящего постановления оставляю за</w:t>
      </w:r>
    </w:p>
    <w:p>
      <w:pPr>
        <w:pStyle w:val="Style9"/>
        <w:framePr w:w="9360" w:h="7410" w:hRule="exact" w:wrap="none" w:vAnchor="page" w:hAnchor="page" w:x="1210" w:y="59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2"/>
        </w:rPr>
        <w:t>собой.</w:t>
      </w:r>
    </w:p>
    <w:p>
      <w:pPr>
        <w:pStyle w:val="Style9"/>
        <w:framePr w:w="9360" w:h="1041" w:hRule="exact" w:wrap="none" w:vAnchor="page" w:hAnchor="page" w:x="1210" w:y="1526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rStyle w:val="CharStyle12"/>
        </w:rPr>
        <w:t>14 февраля 2020 г. г. Кемерово № 14-пг</w:t>
      </w:r>
    </w:p>
    <w:p>
      <w:pPr>
        <w:framePr w:wrap="none" w:vAnchor="page" w:hAnchor="page" w:x="5199" w:y="1181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5pt;height:67pt;">
            <v:imagedata r:id="rId5" r:href="rId6"/>
          </v:shape>
        </w:pict>
      </w:r>
    </w:p>
    <w:p>
      <w:pPr>
        <w:pStyle w:val="Style9"/>
        <w:framePr w:w="9360" w:h="692" w:hRule="exact" w:wrap="none" w:vAnchor="page" w:hAnchor="page" w:x="1210" w:y="14172"/>
        <w:widowControl w:val="0"/>
        <w:keepNext w:val="0"/>
        <w:keepLines w:val="0"/>
        <w:shd w:val="clear" w:color="auto" w:fill="auto"/>
        <w:bidi w:val="0"/>
        <w:jc w:val="right"/>
        <w:spacing w:before="0" w:after="0" w:line="250" w:lineRule="exact"/>
        <w:ind w:left="0" w:right="40" w:firstLine="0"/>
      </w:pPr>
      <w:r>
        <w:rPr>
          <w:rStyle w:val="CharStyle12"/>
        </w:rPr>
        <w:t>В.Н. Телегин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56.6pt;margin-top:671.5pt;width:299.3pt;height:118.3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p>
      <w:pPr>
        <w:pStyle w:val="Style13"/>
        <w:framePr w:wrap="none" w:vAnchor="page" w:hAnchor="page" w:x="5751" w:y="122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2</w:t>
      </w:r>
    </w:p>
    <w:p>
      <w:pPr>
        <w:pStyle w:val="Style9"/>
        <w:framePr w:w="9216" w:h="1338" w:hRule="exact" w:wrap="none" w:vAnchor="page" w:hAnchor="page" w:x="1527" w:y="17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140" w:right="420" w:firstLine="1100"/>
      </w:pPr>
      <w:r>
        <w:rPr>
          <w:lang w:val="ru-RU"/>
          <w:w w:val="100"/>
          <w:color w:val="000000"/>
          <w:position w:val="0"/>
        </w:rPr>
        <w:t>Приложение к постановлению Губернатора Кемеровской области - Кузбасса от 14 февраля 2020 г. № 14-пг</w:t>
      </w:r>
    </w:p>
    <w:p>
      <w:pPr>
        <w:pStyle w:val="Style7"/>
        <w:framePr w:w="9216" w:h="642" w:hRule="exact" w:wrap="none" w:vAnchor="page" w:hAnchor="page" w:x="1527" w:y="3597"/>
        <w:widowControl w:val="0"/>
        <w:keepNext w:val="0"/>
        <w:keepLines w:val="0"/>
        <w:shd w:val="clear" w:color="auto" w:fill="auto"/>
        <w:bidi w:val="0"/>
        <w:jc w:val="left"/>
        <w:spacing w:before="0" w:after="2" w:line="250" w:lineRule="exact"/>
        <w:ind w:left="3880" w:right="0" w:firstLine="0"/>
      </w:pPr>
      <w:r>
        <w:rPr>
          <w:lang w:val="ru-RU"/>
          <w:w w:val="100"/>
          <w:spacing w:val="0"/>
          <w:color w:val="000000"/>
          <w:position w:val="0"/>
        </w:rPr>
        <w:t>Состав</w:t>
      </w:r>
    </w:p>
    <w:p>
      <w:pPr>
        <w:pStyle w:val="Style7"/>
        <w:framePr w:w="9216" w:h="642" w:hRule="exact" w:wrap="none" w:vAnchor="page" w:hAnchor="page" w:x="1527" w:y="3597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совета по развитию конкуренции в Кемеровской области - Кузбассе</w:t>
      </w:r>
    </w:p>
    <w:p>
      <w:pPr>
        <w:pStyle w:val="Style9"/>
        <w:framePr w:w="2851" w:h="2299" w:hRule="exact" w:wrap="none" w:vAnchor="page" w:hAnchor="page" w:x="1153" w:y="4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Цивилев</w:t>
      </w:r>
    </w:p>
    <w:p>
      <w:pPr>
        <w:pStyle w:val="Style9"/>
        <w:framePr w:w="2851" w:h="2299" w:hRule="exact" w:wrap="none" w:vAnchor="page" w:hAnchor="page" w:x="1153" w:y="4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>Сергей Евгеньевич Венгер Константин Г еннадьевич Конюхов</w:t>
      </w:r>
    </w:p>
    <w:p>
      <w:pPr>
        <w:pStyle w:val="Style9"/>
        <w:framePr w:w="2851" w:h="2299" w:hRule="exact" w:wrap="none" w:vAnchor="page" w:hAnchor="page" w:x="1153" w:y="49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Павел Васильевич</w:t>
      </w:r>
    </w:p>
    <w:p>
      <w:pPr>
        <w:pStyle w:val="Style9"/>
        <w:framePr w:w="2851" w:h="2649" w:hRule="exact" w:wrap="none" w:vAnchor="page" w:hAnchor="page" w:x="1153" w:y="8143"/>
        <w:widowControl w:val="0"/>
        <w:keepNext w:val="0"/>
        <w:keepLines w:val="0"/>
        <w:shd w:val="clear" w:color="auto" w:fill="auto"/>
        <w:bidi w:val="0"/>
        <w:jc w:val="left"/>
        <w:spacing w:before="0" w:after="357"/>
        <w:ind w:left="0" w:right="60" w:firstLine="0"/>
      </w:pPr>
      <w:r>
        <w:rPr>
          <w:lang w:val="ru-RU"/>
          <w:w w:val="100"/>
          <w:color w:val="000000"/>
          <w:position w:val="0"/>
        </w:rPr>
        <w:t>Алексеев Сергей Игоревич</w:t>
      </w:r>
    </w:p>
    <w:p>
      <w:pPr>
        <w:pStyle w:val="Style9"/>
        <w:framePr w:w="2851" w:h="2649" w:hRule="exact" w:wrap="none" w:vAnchor="page" w:hAnchor="page" w:x="1153" w:y="8143"/>
        <w:widowControl w:val="0"/>
        <w:keepNext w:val="0"/>
        <w:keepLines w:val="0"/>
        <w:shd w:val="clear" w:color="auto" w:fill="auto"/>
        <w:bidi w:val="0"/>
        <w:jc w:val="left"/>
        <w:spacing w:before="0" w:after="2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Ариткулов</w:t>
      </w:r>
    </w:p>
    <w:p>
      <w:pPr>
        <w:pStyle w:val="Style9"/>
        <w:framePr w:w="2851" w:h="2649" w:hRule="exact" w:wrap="none" w:vAnchor="page" w:hAnchor="page" w:x="1153" w:y="8143"/>
        <w:widowControl w:val="0"/>
        <w:keepNext w:val="0"/>
        <w:keepLines w:val="0"/>
        <w:shd w:val="clear" w:color="auto" w:fill="auto"/>
        <w:bidi w:val="0"/>
        <w:jc w:val="left"/>
        <w:spacing w:before="0" w:after="31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Андрей Владимирович</w:t>
      </w:r>
    </w:p>
    <w:p>
      <w:pPr>
        <w:pStyle w:val="Style9"/>
        <w:framePr w:w="2851" w:h="2649" w:hRule="exact" w:wrap="none" w:vAnchor="page" w:hAnchor="page" w:x="1153" w:y="814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>Антонова Ирина Игоревна</w:t>
      </w:r>
    </w:p>
    <w:p>
      <w:pPr>
        <w:pStyle w:val="Style9"/>
        <w:framePr w:w="2851" w:h="1352" w:hRule="exact" w:wrap="none" w:vAnchor="page" w:hAnchor="page" w:x="1153" w:y="1136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60" w:firstLine="0"/>
      </w:pPr>
      <w:r>
        <w:rPr>
          <w:lang w:val="ru-RU"/>
          <w:w w:val="100"/>
          <w:color w:val="000000"/>
          <w:position w:val="0"/>
        </w:rPr>
        <w:t>Балакирева Софья Юрьевна Белых</w:t>
      </w:r>
    </w:p>
    <w:p>
      <w:pPr>
        <w:pStyle w:val="Style9"/>
        <w:framePr w:w="2851" w:h="1352" w:hRule="exact" w:wrap="none" w:vAnchor="page" w:hAnchor="page" w:x="1153" w:y="1136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Игорь Кимович</w:t>
      </w:r>
    </w:p>
    <w:p>
      <w:pPr>
        <w:pStyle w:val="Style9"/>
        <w:framePr w:w="2851" w:h="1618" w:hRule="exact" w:wrap="none" w:vAnchor="page" w:hAnchor="page" w:x="1153" w:y="13682"/>
        <w:widowControl w:val="0"/>
        <w:keepNext w:val="0"/>
        <w:keepLines w:val="0"/>
        <w:shd w:val="clear" w:color="auto" w:fill="auto"/>
        <w:bidi w:val="0"/>
        <w:jc w:val="left"/>
        <w:spacing w:before="0" w:after="7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Вейс</w:t>
      </w:r>
    </w:p>
    <w:p>
      <w:pPr>
        <w:pStyle w:val="Style9"/>
        <w:framePr w:w="2851" w:h="1618" w:hRule="exact" w:wrap="none" w:vAnchor="page" w:hAnchor="page" w:x="1153" w:y="13682"/>
        <w:widowControl w:val="0"/>
        <w:keepNext w:val="0"/>
        <w:keepLines w:val="0"/>
        <w:shd w:val="clear" w:color="auto" w:fill="auto"/>
        <w:bidi w:val="0"/>
        <w:jc w:val="left"/>
        <w:spacing w:before="0" w:after="305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Екатерина Анатольевна</w:t>
      </w:r>
    </w:p>
    <w:p>
      <w:pPr>
        <w:pStyle w:val="Style9"/>
        <w:framePr w:w="2851" w:h="1618" w:hRule="exact" w:wrap="none" w:vAnchor="page" w:hAnchor="page" w:x="1153" w:y="136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0" w:firstLine="0"/>
      </w:pPr>
      <w:r>
        <w:rPr>
          <w:lang w:val="ru-RU"/>
          <w:w w:val="100"/>
          <w:color w:val="000000"/>
          <w:position w:val="0"/>
        </w:rPr>
        <w:t>Вершинина Любовь Ивановна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Губернатор Кемеровской области - Кузбасса, председатель совета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заместитель Г убернатора Кемеровской области Кузбасса (по экономическому развитию), заместитель председателя совета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начальник отдела экономики транспорта, связи и сельского хозяйства управления экономики отраслей реального сектора департамента экономического развития Администрации Правительства Кузбасса, секретарь совета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заместитель Г убернатора Кемеровской области Кузбасса (по вопросам культуры, спорта и туризма)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начальник департамента сельского хозяйства и перерабатывающей промышленности Кемеровской области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временно исполняющий обязанности руководителя Управления Федеральной налоговой службы по Кемеровской области (по согласованию)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и.о. начальника департамента образования и науки Кемеровской области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исполнительный директор Кемеровского регионального отделения Российского союза промышленников и предпринимателей «Кузбасский союз работодателей»</w:t>
      </w:r>
    </w:p>
    <w:p>
      <w:pPr>
        <w:pStyle w:val="Style9"/>
        <w:framePr w:w="5851" w:h="10664" w:hRule="exact" w:wrap="none" w:vAnchor="page" w:hAnchor="page" w:x="4383" w:y="49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800" w:firstLine="0"/>
      </w:pPr>
      <w:r>
        <w:rPr>
          <w:lang w:val="ru-RU"/>
          <w:w w:val="100"/>
          <w:color w:val="000000"/>
          <w:position w:val="0"/>
        </w:rPr>
        <w:t>начальник департамента экономического развития Администрации Правительства Кузбасса</w:t>
      </w:r>
    </w:p>
    <w:p>
      <w:pPr>
        <w:pStyle w:val="Style9"/>
        <w:numPr>
          <w:ilvl w:val="0"/>
          <w:numId w:val="3"/>
        </w:numPr>
        <w:framePr w:w="5851" w:h="10664" w:hRule="exact" w:wrap="none" w:vAnchor="page" w:hAnchor="page" w:x="4383" w:y="495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исполнительный директор Ассоциации «Совет муниципальных образований Кемеровской области» (по согласованию)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789" w:y="10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3</w:t>
      </w:r>
    </w:p>
    <w:p>
      <w:pPr>
        <w:pStyle w:val="Style9"/>
        <w:framePr w:w="2525" w:h="629" w:hRule="exact" w:wrap="none" w:vAnchor="page" w:hAnchor="page" w:x="1185" w:y="1613"/>
        <w:widowControl w:val="0"/>
        <w:keepNext w:val="0"/>
        <w:keepLines w:val="0"/>
        <w:shd w:val="clear" w:color="auto" w:fill="auto"/>
        <w:bidi w:val="0"/>
        <w:jc w:val="left"/>
        <w:spacing w:before="0" w:after="2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Веселов</w:t>
      </w:r>
    </w:p>
    <w:p>
      <w:pPr>
        <w:pStyle w:val="Style9"/>
        <w:framePr w:w="2525" w:h="629" w:hRule="exact" w:wrap="none" w:vAnchor="page" w:hAnchor="page" w:x="1185" w:y="161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Павел Анатольевич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200" w:firstLine="0"/>
      </w:pPr>
      <w:r>
        <w:rPr>
          <w:lang w:val="ru-RU"/>
          <w:w w:val="100"/>
          <w:color w:val="000000"/>
          <w:position w:val="0"/>
        </w:rPr>
        <w:t>Волошина Зоя Николаевна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Воронина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Елена Анатольевна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Востриков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Евгений Викторович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Высоцкий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Сергей Васильевич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 айденко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236"/>
        <w:ind w:left="0" w:right="200" w:firstLine="0"/>
      </w:pPr>
      <w:r>
        <w:rPr>
          <w:lang w:val="ru-RU"/>
          <w:w w:val="100"/>
          <w:color w:val="000000"/>
          <w:position w:val="0"/>
        </w:rPr>
        <w:t>Ирина Викторовна Г ерасимцев Андрей Викторович Г ончарова Вера Ивановна</w:t>
      </w:r>
    </w:p>
    <w:p>
      <w:pPr>
        <w:pStyle w:val="Style15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Г р</w:t>
      </w:r>
      <w:r>
        <w:rPr>
          <w:rStyle w:val="CharStyle17"/>
          <w:b/>
          <w:bCs/>
        </w:rPr>
        <w:t>иттти</w:t>
      </w:r>
      <w:r>
        <w:rPr>
          <w:lang w:val="ru-RU"/>
          <w:w w:val="100"/>
          <w:spacing w:val="0"/>
          <w:color w:val="000000"/>
          <w:position w:val="0"/>
        </w:rPr>
        <w:t>н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 w:line="326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Алексей Сергеевич Драница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 w:line="970" w:lineRule="exact"/>
        <w:ind w:left="0" w:right="200" w:firstLine="0"/>
      </w:pPr>
      <w:r>
        <w:rPr>
          <w:lang w:val="ru-RU"/>
          <w:w w:val="100"/>
          <w:color w:val="000000"/>
          <w:position w:val="0"/>
        </w:rPr>
        <w:t>Сергей Викторович Ивлев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305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Олег Валериевич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0" w:right="200" w:firstLine="0"/>
      </w:pPr>
      <w:r>
        <w:rPr>
          <w:lang w:val="ru-RU"/>
          <w:w w:val="100"/>
          <w:color w:val="000000"/>
          <w:position w:val="0"/>
        </w:rPr>
        <w:t>Ижмулкина Екатерина Александровна Казаченко Ольга Алексеевна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Кислов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0" w:firstLine="0"/>
      </w:pPr>
      <w:r>
        <w:rPr>
          <w:lang w:val="ru-RU"/>
          <w:w w:val="100"/>
          <w:color w:val="000000"/>
          <w:position w:val="0"/>
        </w:rPr>
        <w:t>Роман Олегович Костиков Виктор Сергеевич Кочетков</w:t>
      </w:r>
    </w:p>
    <w:p>
      <w:pPr>
        <w:pStyle w:val="Style9"/>
        <w:framePr w:w="2525" w:h="11965" w:hRule="exact" w:wrap="none" w:vAnchor="page" w:hAnchor="page" w:x="1185" w:y="284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Валерий Николаевич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директор Государственного казенного учреждения Кемеровской области «Агентство по привлечению и защите инвестиций»</w:t>
      </w:r>
    </w:p>
    <w:p>
      <w:pPr>
        <w:pStyle w:val="Style9"/>
        <w:framePr w:w="6005" w:h="13900" w:hRule="exact" w:wrap="none" w:vAnchor="page" w:hAnchor="page" w:x="4416" w:y="1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уполномоченный по правам человека в Кемеровской области - Кузбассе (по согласованию)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департамента социальной защиты населения Кемеровской области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генеральный директор АО «Кузбасский технопарк» (по согласованию)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департамента природных ресурсов и экологии Кемеровской области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Государственной жилищной инспекции Кемеровской области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департамента электроэнергетики Администрации Правительства Кузбасса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управления по ценным бумагам и страховому рынку Администрации Правительства Кузбасса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департамента труда и занятости населения Кемеровской области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управляющий Отделением по Кемеровской области Сибирского главного управления Центрального банка Российской Федерации (по согласованию)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департамента жилищно- коммунального и дорожного комплекса Кемеровской области</w:t>
      </w:r>
    </w:p>
    <w:p>
      <w:pPr>
        <w:pStyle w:val="Style9"/>
        <w:framePr w:w="6005" w:h="13900" w:hRule="exact" w:wrap="none" w:vAnchor="page" w:hAnchor="page" w:x="4416" w:y="1561"/>
        <w:widowControl w:val="0"/>
        <w:keepNext w:val="0"/>
        <w:keepLines w:val="0"/>
        <w:shd w:val="clear" w:color="auto" w:fill="auto"/>
        <w:bidi w:val="0"/>
        <w:spacing w:before="0" w:after="0"/>
        <w:ind w:left="20" w:right="1140" w:firstLine="0"/>
      </w:pPr>
      <w:r>
        <w:rPr>
          <w:lang w:val="ru-RU"/>
          <w:w w:val="100"/>
          <w:color w:val="000000"/>
          <w:position w:val="0"/>
        </w:rPr>
        <w:t>-и.о. ректора ФГБОУВО «Кемеровский государственный сельскохозяйственный институт» (по согласованию)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председатель комитета по управлению государственным имуществом Кемеровской области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директор ООО «Беловское рыбное хозяйство» (по согласованию)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начальник главного управления архитектуры и градостроительства Кемеровской области</w:t>
      </w:r>
    </w:p>
    <w:p>
      <w:pPr>
        <w:pStyle w:val="Style9"/>
        <w:numPr>
          <w:ilvl w:val="0"/>
          <w:numId w:val="3"/>
        </w:numPr>
        <w:framePr w:w="6005" w:h="13900" w:hRule="exact" w:wrap="none" w:vAnchor="page" w:hAnchor="page" w:x="4416" w:y="1561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директор ФГБНУ «Федеральный исследовательский центр угля и углехимии» Сибирского отделения Российской академии наук (по согласованию)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781" w:y="10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4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40" w:firstLine="0"/>
      </w:pPr>
      <w:r>
        <w:rPr>
          <w:lang w:val="ru-RU"/>
          <w:w w:val="100"/>
          <w:color w:val="000000"/>
          <w:position w:val="0"/>
        </w:rPr>
        <w:t>Кухарская Наталья Евгеньевна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361" w:line="326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Латышенко Елена Петровна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Лысых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0" w:line="638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Ольга Борисовна Малин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Михаил Васильевич Мал юта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Дмитрий Владимирович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Маршалко</w:t>
      </w:r>
    </w:p>
    <w:p>
      <w:pPr>
        <w:pStyle w:val="Style9"/>
        <w:framePr w:w="3010" w:h="4886" w:hRule="exact" w:wrap="none" w:vAnchor="page" w:hAnchor="page" w:x="1183" w:y="155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Олег Васильевич</w:t>
      </w:r>
    </w:p>
    <w:p>
      <w:pPr>
        <w:pStyle w:val="Style9"/>
        <w:framePr w:w="3010" w:h="1338" w:hRule="exact" w:wrap="none" w:vAnchor="page" w:hAnchor="page" w:x="1183" w:y="7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Никитенко</w:t>
      </w:r>
    </w:p>
    <w:p>
      <w:pPr>
        <w:pStyle w:val="Style9"/>
        <w:framePr w:w="3010" w:h="1338" w:hRule="exact" w:wrap="none" w:vAnchor="page" w:hAnchor="page" w:x="1183" w:y="7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Сергей Михайлович</w:t>
      </w:r>
    </w:p>
    <w:p>
      <w:pPr>
        <w:pStyle w:val="Style9"/>
        <w:framePr w:w="3010" w:h="1338" w:hRule="exact" w:wrap="none" w:vAnchor="page" w:hAnchor="page" w:x="1183" w:y="7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Оке</w:t>
      </w:r>
    </w:p>
    <w:p>
      <w:pPr>
        <w:pStyle w:val="Style9"/>
        <w:framePr w:w="3010" w:h="1338" w:hRule="exact" w:wrap="none" w:vAnchor="page" w:hAnchor="page" w:x="1183" w:y="70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Евгений Иванович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Орлов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Елеб Владимирович Панов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304"/>
        <w:ind w:left="0" w:right="0" w:firstLine="0"/>
      </w:pPr>
      <w:r>
        <w:rPr>
          <w:lang w:val="ru-RU"/>
          <w:w w:val="100"/>
          <w:color w:val="000000"/>
          <w:position w:val="0"/>
        </w:rPr>
        <w:t>Андрей Анатольевич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596" w:line="317" w:lineRule="exact"/>
        <w:ind w:left="0" w:right="40" w:firstLine="0"/>
      </w:pPr>
      <w:r>
        <w:rPr>
          <w:lang w:val="ru-RU"/>
          <w:w w:val="100"/>
          <w:color w:val="000000"/>
          <w:position w:val="0"/>
        </w:rPr>
        <w:t>Пахомова Елена Алексеевна Пермякова Инга Юрьевна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Печеркина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Ирина Александровна Попова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Светлана Александровна Похилько</w:t>
      </w:r>
    </w:p>
    <w:p>
      <w:pPr>
        <w:pStyle w:val="Style9"/>
        <w:framePr w:w="3010" w:h="5539" w:hRule="exact" w:wrap="none" w:vAnchor="page" w:hAnchor="page" w:x="1183" w:y="89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Татьяна Валентиновна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860" w:firstLine="0"/>
      </w:pPr>
      <w:r>
        <w:rPr>
          <w:lang w:val="ru-RU"/>
          <w:w w:val="100"/>
          <w:color w:val="000000"/>
          <w:position w:val="0"/>
        </w:rPr>
        <w:t>руководитель Управления Федеральной антимонопольной службы по Кемеровской области (по согласованию)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уполномоченный по защите прав предпринимателей в Кемеровской области - Кузбассе (по согласованию)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начальник Еосударственной службы по надзору и контролю в сфере образования Кемеровской области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860" w:firstLine="0"/>
      </w:pPr>
      <w:r>
        <w:rPr>
          <w:lang w:val="ru-RU"/>
          <w:w w:val="100"/>
          <w:color w:val="000000"/>
          <w:position w:val="0"/>
        </w:rPr>
        <w:t>начальник департамента охраны здоровья населения Кемеровской области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председатель региональной энергетической комиссии Кемеровской области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председатель Кемеровского областного союза организации профсоюзов «Федерация профсоюзных организаций Кузбасса»</w:t>
      </w:r>
    </w:p>
    <w:p>
      <w:pPr>
        <w:pStyle w:val="Style9"/>
        <w:framePr w:w="6010" w:h="13257" w:hRule="exact" w:wrap="none" w:vAnchor="page" w:hAnchor="page" w:x="4413" w:y="155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директор НО «Ассоциация машиностроителей Кузбасса» (по согласованию)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руководитель Управления Федеральной службы по надзору в сфере защиты прав потребителей и благополучия человека по Кемеровской области (по согласованию)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заместитель Еубернатора Кемеровской области - Кузбасса (по строительству)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заместитель Еубернатора Кемеровской области - Кузбасса (по промышленности, транспорту и экологии)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заместитель Еубернатора Кемеровской области - Кузбасса (по вопросам образования и науки)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7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60" w:firstLine="0"/>
      </w:pPr>
      <w:r>
        <w:rPr>
          <w:lang w:val="ru-RU"/>
          <w:w w:val="100"/>
          <w:color w:val="000000"/>
          <w:position w:val="0"/>
        </w:rPr>
        <w:t>руководитель Территориального органа Федеральной службы государственной статистики по Кемеровской области</w:t>
      </w:r>
    </w:p>
    <w:p>
      <w:pPr>
        <w:pStyle w:val="Style9"/>
        <w:framePr w:w="6010" w:h="13257" w:hRule="exact" w:wrap="none" w:vAnchor="page" w:hAnchor="page" w:x="4413" w:y="155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860" w:firstLine="0"/>
      </w:pPr>
      <w:r>
        <w:rPr>
          <w:lang w:val="ru-RU"/>
          <w:w w:val="100"/>
          <w:color w:val="000000"/>
          <w:position w:val="0"/>
        </w:rPr>
        <w:t>начальник департамента строительства Кемеровской области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начальник главного контрольного управления Кемеровской области</w:t>
      </w:r>
    </w:p>
    <w:p>
      <w:pPr>
        <w:pStyle w:val="Style9"/>
        <w:numPr>
          <w:ilvl w:val="0"/>
          <w:numId w:val="3"/>
        </w:numPr>
        <w:framePr w:w="6010" w:h="13257" w:hRule="exact" w:wrap="none" w:vAnchor="page" w:hAnchor="page" w:x="4413" w:y="1556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начальник управления лицензирования медико</w:t>
        <w:softHyphen/>
        <w:t>фармацевтических видов деятельности Кемеровской области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5791" w:y="10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5</w:t>
      </w:r>
    </w:p>
    <w:p>
      <w:pPr>
        <w:pStyle w:val="Style9"/>
        <w:framePr w:w="2990" w:h="637" w:hRule="exact" w:wrap="none" w:vAnchor="page" w:hAnchor="page" w:x="1183" w:y="161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Прокопов</w:t>
      </w:r>
    </w:p>
    <w:p>
      <w:pPr>
        <w:pStyle w:val="Style9"/>
        <w:framePr w:w="2990" w:h="637" w:hRule="exact" w:wrap="none" w:vAnchor="page" w:hAnchor="page" w:x="1183" w:y="1613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Владимир Валентинович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Пятовский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Антон Александрович Рашевский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0" w:right="0" w:firstLine="0"/>
      </w:pPr>
      <w:r>
        <w:rPr>
          <w:lang w:val="ru-RU"/>
          <w:w w:val="100"/>
          <w:color w:val="000000"/>
          <w:position w:val="0"/>
        </w:rPr>
        <w:t>Владимир Валерьевич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604" w:line="326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Ромашевский Андрей Владимирович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Рондик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Ирина Николаевна Рубан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Сергей Викторович Садиков</w:t>
      </w:r>
    </w:p>
    <w:p>
      <w:pPr>
        <w:pStyle w:val="Style9"/>
        <w:framePr w:w="2990" w:h="5534" w:hRule="exact" w:wrap="none" w:vAnchor="page" w:hAnchor="page" w:x="1183" w:y="316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Максим Владимирович Старинчикова Мария Васильевна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Старосвет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Леонид Владимирович Телегин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Вячеслав Николаевич Трихина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0" w:line="638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Вероника Валерьевна Тюрина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300" w:line="25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Ольга Анатольевна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Харитонов Алексей Викторович Хлебунов Евгений Сергеевич Чурина</w:t>
      </w:r>
    </w:p>
    <w:p>
      <w:pPr>
        <w:pStyle w:val="Style9"/>
        <w:framePr w:w="2990" w:h="5851" w:hRule="exact" w:wrap="none" w:vAnchor="page" w:hAnchor="page" w:x="1183" w:y="960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Елена Владимировна Шавгулидзе Марина Геннадьевна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председатель правления автономной некоммерческой организации по развитию социального предпринимательства и предоставления социальных услуг «Социальный скреп» (по согласованию)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начальник департамента молодежной политики и спорта Кемеровской области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генеральный директор, председатель правления ОАО «СУЭК», член совета директоров фонда «Сколково» (по согласованию)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директор Государственного бюджетного учреждения Кемеровской области «Агентство по туризму Кемеровской области»</w:t>
      </w:r>
    </w:p>
    <w:p>
      <w:pPr>
        <w:pStyle w:val="Style9"/>
        <w:framePr w:w="6010" w:h="14227" w:hRule="exact" w:wrap="none" w:vAnchor="page" w:hAnchor="page" w:x="4413" w:y="15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председатель Общественной палаты Кемеровской области (по согласованию)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7"/>
        <w:ind w:left="20" w:right="0" w:firstLine="0"/>
      </w:pPr>
      <w:r>
        <w:rPr>
          <w:lang w:val="ru-RU"/>
          <w:w w:val="100"/>
          <w:color w:val="000000"/>
          <w:position w:val="0"/>
        </w:rPr>
        <w:t>министр транспорта Кузбасса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5" w:line="25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министр цифрового развития и связи Кузбасса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исполнительный директор Кемеровского областного отделения Общероссийской общественной организации малого и среднего предпринимательства «Опора России»</w:t>
      </w:r>
    </w:p>
    <w:p>
      <w:pPr>
        <w:pStyle w:val="Style9"/>
        <w:framePr w:w="6010" w:h="14227" w:hRule="exact" w:wrap="none" w:vAnchor="page" w:hAnchor="page" w:x="4413" w:y="15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начальник департамента промышленности Кемеровской области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первый заместитель Г убернатора Кемеровской области - Кузбасса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начальник департамента по развитию предпринимательства и потребительского рынка Кемеровской области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руководитель Управления Росреестра по Кемеровской области - Кузбассу</w:t>
      </w:r>
    </w:p>
    <w:p>
      <w:pPr>
        <w:pStyle w:val="Style9"/>
        <w:framePr w:w="6010" w:h="14227" w:hRule="exact" w:wrap="none" w:vAnchor="page" w:hAnchor="page" w:x="4413" w:y="15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заместитель Г убернатора Кемеровской области - Кузбасса (по агропромышленному комплексу)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начальник департамента контрактной системы Кемеровской области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7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начальник департамента инвестиций и стратегического развития Кемеровской области</w:t>
      </w:r>
    </w:p>
    <w:p>
      <w:pPr>
        <w:pStyle w:val="Style9"/>
        <w:numPr>
          <w:ilvl w:val="0"/>
          <w:numId w:val="3"/>
        </w:numPr>
        <w:framePr w:w="6010" w:h="14227" w:hRule="exact" w:wrap="none" w:vAnchor="page" w:hAnchor="page" w:x="4413" w:y="1555"/>
        <w:tabs>
          <w:tab w:leader="none" w:pos="18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80" w:firstLine="0"/>
      </w:pPr>
      <w:r>
        <w:rPr>
          <w:lang w:val="ru-RU"/>
          <w:w w:val="100"/>
          <w:color w:val="000000"/>
          <w:position w:val="0"/>
        </w:rPr>
        <w:t>генеральный директор Союза «Кузбасская торгово-промышленная палата»</w:t>
      </w:r>
    </w:p>
    <w:p>
      <w:pPr>
        <w:pStyle w:val="Style9"/>
        <w:framePr w:w="6010" w:h="14227" w:hRule="exact" w:wrap="none" w:vAnchor="page" w:hAnchor="page" w:x="4413" w:y="155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(по согласованию)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3"/>
        <w:framePr w:wrap="none" w:vAnchor="page" w:hAnchor="page" w:x="6304" w:y="106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6</w:t>
      </w:r>
    </w:p>
    <w:p>
      <w:pPr>
        <w:pStyle w:val="Style9"/>
        <w:framePr w:w="8530" w:h="696" w:hRule="exact" w:wrap="none" w:vAnchor="page" w:hAnchor="page" w:x="1701" w:y="1561"/>
        <w:tabs>
          <w:tab w:leader="none" w:pos="32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Филимонов</w:t>
        <w:tab/>
        <w:t>- директор ООО «СХП Михайловское»,</w:t>
      </w:r>
    </w:p>
    <w:p>
      <w:pPr>
        <w:pStyle w:val="Style9"/>
        <w:framePr w:w="8530" w:h="696" w:hRule="exact" w:wrap="none" w:vAnchor="page" w:hAnchor="page" w:x="1701" w:y="156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Алексей Леонидович Прокопьевский район (по согласованию)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2">
      <w:start w:val="1"/>
      <w:numFmt w:val="decimal"/>
      <w:lvlText w:val="%1.%2.%3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  <w:lvl w:ilvl="3">
      <w:start w:val="1"/>
      <w:numFmt w:val="decimal"/>
      <w:lvlText w:val="%1.%2.%3.%4.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5"/>
        <w:szCs w:val="25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character" w:customStyle="1" w:styleId="CharStyle6">
    <w:name w:val="Заголовок №2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</w:rPr>
  </w:style>
  <w:style w:type="character" w:customStyle="1" w:styleId="CharStyle8">
    <w:name w:val="Основной текст (2)_"/>
    <w:basedOn w:val="DefaultParagraphFont"/>
    <w:link w:val="Style7"/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character" w:customStyle="1" w:styleId="CharStyle10">
    <w:name w:val="Основной текст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character" w:customStyle="1" w:styleId="CharStyle11">
    <w:name w:val="Основной текст + Интервал 3 pt"/>
    <w:basedOn w:val="CharStyle10"/>
    <w:rPr>
      <w:lang w:val="ru-RU"/>
      <w:w w:val="100"/>
      <w:spacing w:val="60"/>
      <w:color w:val="000000"/>
      <w:position w:val="0"/>
    </w:rPr>
  </w:style>
  <w:style w:type="character" w:customStyle="1" w:styleId="CharStyle12">
    <w:name w:val="Основной текст + Интервал 0 pt"/>
    <w:basedOn w:val="CharStyle10"/>
    <w:rPr>
      <w:lang w:val="ru-RU"/>
      <w:w w:val="100"/>
      <w:spacing w:val="2"/>
      <w:color w:val="000000"/>
      <w:position w:val="0"/>
    </w:rPr>
  </w:style>
  <w:style w:type="character" w:customStyle="1" w:styleId="CharStyle14">
    <w:name w:val="Колонтитул_"/>
    <w:basedOn w:val="DefaultParagraphFont"/>
    <w:link w:val="Style13"/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6">
    <w:name w:val="Основной текст (3)_"/>
    <w:basedOn w:val="DefaultParagraphFont"/>
    <w:link w:val="Style15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7">
    <w:name w:val="Основной текст (3)"/>
    <w:basedOn w:val="CharStyle16"/>
    <w:rPr>
      <w:lang w:val="ru-RU"/>
      <w:u w:val="single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80" w:line="0" w:lineRule="exact"/>
    </w:pPr>
    <w:rPr>
      <w:b/>
      <w:bCs/>
      <w:i w:val="0"/>
      <w:iCs w:val="0"/>
      <w:u w:val="none"/>
      <w:strike w:val="0"/>
      <w:smallCaps w:val="0"/>
      <w:sz w:val="33"/>
      <w:szCs w:val="33"/>
      <w:rFonts w:ascii="Times New Roman" w:eastAsia="Times New Roman" w:hAnsi="Times New Roman" w:cs="Times New Roman"/>
      <w:spacing w:val="61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80" w:after="72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center"/>
      <w:spacing w:before="720" w:after="600" w:line="322" w:lineRule="exact"/>
    </w:pPr>
    <w:rPr>
      <w:b/>
      <w:bCs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</w:rPr>
  </w:style>
  <w:style w:type="paragraph" w:customStyle="1" w:styleId="Style9">
    <w:name w:val="Основной текст"/>
    <w:basedOn w:val="Normal"/>
    <w:link w:val="CharStyle10"/>
    <w:pPr>
      <w:widowControl w:val="0"/>
      <w:shd w:val="clear" w:color="auto" w:fill="FFFFFF"/>
      <w:jc w:val="both"/>
      <w:spacing w:before="600" w:line="322" w:lineRule="exact"/>
    </w:pPr>
    <w:rPr>
      <w:b w:val="0"/>
      <w:bCs w:val="0"/>
      <w:i w:val="0"/>
      <w:iCs w:val="0"/>
      <w:u w:val="none"/>
      <w:strike w:val="0"/>
      <w:smallCaps w:val="0"/>
      <w:sz w:val="25"/>
      <w:szCs w:val="25"/>
      <w:rFonts w:ascii="Times New Roman" w:eastAsia="Times New Roman" w:hAnsi="Times New Roman" w:cs="Times New Roman"/>
      <w:spacing w:val="1"/>
    </w:rPr>
  </w:style>
  <w:style w:type="paragraph" w:customStyle="1" w:styleId="Style13">
    <w:name w:val="Колонтитул"/>
    <w:basedOn w:val="Normal"/>
    <w:link w:val="CharStyle1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5">
    <w:name w:val="Основной текст (3)"/>
    <w:basedOn w:val="Normal"/>
    <w:link w:val="CharStyle16"/>
    <w:pPr>
      <w:widowControl w:val="0"/>
      <w:shd w:val="clear" w:color="auto" w:fill="FFFFFF"/>
      <w:spacing w:before="240" w:line="326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chelpanova-ln</dc:creator>
  <cp:keywords/>
</cp:coreProperties>
</file>