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DD" w:rsidRDefault="003E2A7E">
      <w:pPr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DD" w:rsidRDefault="003E2A7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6FDD" w:rsidRDefault="003E2A7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E06FDD" w:rsidRDefault="003E2A7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</w:t>
      </w:r>
      <w:r w:rsidR="00305498">
        <w:rPr>
          <w:sz w:val="32"/>
          <w:szCs w:val="32"/>
          <w:lang w:val="ru-RU"/>
        </w:rPr>
        <w:t>ОМЫШЛЕННОВСКОГО МУНИЦИПАЛЬНОГО ОКРУГА</w:t>
      </w:r>
    </w:p>
    <w:p w:rsidR="00E06FDD" w:rsidRDefault="003E2A7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6FDD" w:rsidRPr="00DD2DD5" w:rsidRDefault="003E2A7E">
      <w:pPr>
        <w:spacing w:before="120"/>
        <w:jc w:val="center"/>
        <w:rPr>
          <w:color w:val="FFFFFF" w:themeColor="background1"/>
          <w:sz w:val="24"/>
          <w:szCs w:val="24"/>
          <w:u w:val="single"/>
        </w:rPr>
      </w:pPr>
      <w:r w:rsidRPr="00DD2DD5">
        <w:rPr>
          <w:sz w:val="24"/>
          <w:szCs w:val="24"/>
        </w:rPr>
        <w:t>от «</w:t>
      </w:r>
      <w:r w:rsidR="0052597F">
        <w:rPr>
          <w:sz w:val="24"/>
          <w:szCs w:val="24"/>
          <w:u w:val="single"/>
        </w:rPr>
        <w:t>27</w:t>
      </w:r>
      <w:r w:rsidRPr="00DD2DD5">
        <w:rPr>
          <w:sz w:val="24"/>
          <w:szCs w:val="24"/>
        </w:rPr>
        <w:t>»</w:t>
      </w:r>
      <w:r w:rsidR="0052597F">
        <w:rPr>
          <w:sz w:val="24"/>
          <w:szCs w:val="24"/>
        </w:rPr>
        <w:t xml:space="preserve"> </w:t>
      </w:r>
      <w:r w:rsidR="0052597F">
        <w:rPr>
          <w:sz w:val="24"/>
          <w:szCs w:val="24"/>
          <w:u w:val="single"/>
        </w:rPr>
        <w:t>мая 2022</w:t>
      </w:r>
      <w:r w:rsidR="00DD2DD5" w:rsidRPr="00DD2DD5">
        <w:rPr>
          <w:sz w:val="24"/>
          <w:szCs w:val="24"/>
        </w:rPr>
        <w:t xml:space="preserve"> </w:t>
      </w:r>
      <w:r w:rsidRPr="00DD2DD5">
        <w:rPr>
          <w:sz w:val="24"/>
          <w:szCs w:val="24"/>
        </w:rPr>
        <w:t>№</w:t>
      </w:r>
      <w:r w:rsidR="00DD2DD5" w:rsidRPr="00DD2DD5">
        <w:rPr>
          <w:sz w:val="24"/>
          <w:szCs w:val="24"/>
        </w:rPr>
        <w:t xml:space="preserve"> </w:t>
      </w:r>
      <w:r w:rsidR="0052597F">
        <w:rPr>
          <w:sz w:val="24"/>
          <w:szCs w:val="24"/>
          <w:u w:val="single"/>
        </w:rPr>
        <w:t>726-П</w:t>
      </w:r>
      <w:r w:rsidRPr="00DD2DD5">
        <w:rPr>
          <w:color w:val="FFFFFF" w:themeColor="background1"/>
          <w:sz w:val="24"/>
          <w:szCs w:val="24"/>
          <w:u w:val="single"/>
        </w:rPr>
        <w:t>1</w:t>
      </w:r>
    </w:p>
    <w:p w:rsidR="00E06FDD" w:rsidRDefault="003E2A7E">
      <w:pPr>
        <w:spacing w:before="120"/>
        <w:jc w:val="center"/>
      </w:pPr>
      <w:proofErr w:type="spellStart"/>
      <w:r w:rsidRPr="00DD2DD5">
        <w:rPr>
          <w:sz w:val="24"/>
          <w:szCs w:val="24"/>
        </w:rPr>
        <w:t>пгт</w:t>
      </w:r>
      <w:proofErr w:type="spellEnd"/>
      <w:r w:rsidRPr="00DD2DD5">
        <w:rPr>
          <w:sz w:val="24"/>
          <w:szCs w:val="24"/>
        </w:rPr>
        <w:t>. Промышленная</w:t>
      </w:r>
    </w:p>
    <w:p w:rsidR="00A56E50" w:rsidRPr="00927470" w:rsidRDefault="00A56E50" w:rsidP="00A56E50">
      <w:pPr>
        <w:rPr>
          <w:sz w:val="28"/>
          <w:szCs w:val="28"/>
        </w:rPr>
      </w:pPr>
    </w:p>
    <w:p w:rsidR="003F3EFF" w:rsidRDefault="00A56E50" w:rsidP="00A56E50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D2C5D">
        <w:rPr>
          <w:b/>
          <w:sz w:val="28"/>
          <w:szCs w:val="28"/>
        </w:rPr>
        <w:t>Об источниках наружного противопожарного водоснабжения для целей пожаротушени</w:t>
      </w:r>
      <w:r w:rsidR="003F3EFF">
        <w:rPr>
          <w:b/>
          <w:sz w:val="28"/>
          <w:szCs w:val="28"/>
        </w:rPr>
        <w:t>я, расположенных на территории</w:t>
      </w:r>
    </w:p>
    <w:p w:rsidR="00A56E50" w:rsidRDefault="00A56E50" w:rsidP="003F3EFF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</w:t>
      </w:r>
      <w:r w:rsidR="003F3EFF">
        <w:rPr>
          <w:b/>
          <w:sz w:val="28"/>
          <w:szCs w:val="28"/>
        </w:rPr>
        <w:t xml:space="preserve"> </w:t>
      </w:r>
      <w:r w:rsidRPr="006D2C5D">
        <w:rPr>
          <w:b/>
          <w:sz w:val="28"/>
          <w:szCs w:val="28"/>
        </w:rPr>
        <w:t>муниципального округа</w:t>
      </w:r>
    </w:p>
    <w:p w:rsidR="00A56E50" w:rsidRPr="006D2C5D" w:rsidRDefault="00A56E50" w:rsidP="00A56E50">
      <w:pPr>
        <w:pStyle w:val="af2"/>
        <w:shd w:val="clear" w:color="auto" w:fill="FFFFFF"/>
        <w:spacing w:before="0" w:beforeAutospacing="0" w:after="0" w:afterAutospacing="0"/>
        <w:ind w:left="120" w:right="-246"/>
        <w:jc w:val="center"/>
        <w:rPr>
          <w:b/>
          <w:sz w:val="28"/>
          <w:szCs w:val="28"/>
        </w:rPr>
      </w:pPr>
    </w:p>
    <w:p w:rsidR="00A56E50" w:rsidRPr="001A44AC" w:rsidRDefault="00A56E50" w:rsidP="00A56E50">
      <w:pPr>
        <w:pStyle w:val="a5"/>
        <w:spacing w:after="0" w:line="240" w:lineRule="auto"/>
        <w:ind w:right="-108" w:firstLine="720"/>
        <w:jc w:val="both"/>
        <w:rPr>
          <w:sz w:val="28"/>
          <w:szCs w:val="28"/>
        </w:rPr>
      </w:pPr>
      <w:r w:rsidRPr="0086151D">
        <w:rPr>
          <w:sz w:val="28"/>
          <w:szCs w:val="28"/>
        </w:rPr>
        <w:t>В соответствии с Федеральным законом от 21.12.1994 № 69-ФЗ «О</w:t>
      </w:r>
      <w:r w:rsidR="001B3715">
        <w:rPr>
          <w:sz w:val="28"/>
          <w:szCs w:val="28"/>
        </w:rPr>
        <w:t> </w:t>
      </w:r>
      <w:r w:rsidRPr="0086151D">
        <w:rPr>
          <w:sz w:val="28"/>
          <w:szCs w:val="28"/>
        </w:rPr>
        <w:t xml:space="preserve">пожарной безопасности», Федеральным законом от 22.07.2008 № 123-ФЗ «Технический регламент о требованиях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>
        <w:rPr>
          <w:sz w:val="28"/>
          <w:szCs w:val="28"/>
        </w:rPr>
        <w:t>Промышленновского муниципального округа:</w:t>
      </w:r>
    </w:p>
    <w:p w:rsidR="00A56E50" w:rsidRDefault="00A56E50" w:rsidP="00A56E50">
      <w:pPr>
        <w:pStyle w:val="af5"/>
        <w:numPr>
          <w:ilvl w:val="0"/>
          <w:numId w:val="23"/>
        </w:numPr>
        <w:jc w:val="both"/>
        <w:rPr>
          <w:sz w:val="28"/>
          <w:szCs w:val="28"/>
        </w:rPr>
      </w:pPr>
      <w:r w:rsidRPr="00A56E50">
        <w:rPr>
          <w:sz w:val="28"/>
          <w:szCs w:val="28"/>
        </w:rPr>
        <w:t xml:space="preserve">Утвердить </w:t>
      </w:r>
      <w:r w:rsidR="005820B9" w:rsidRPr="00A56E50">
        <w:rPr>
          <w:sz w:val="28"/>
          <w:szCs w:val="28"/>
        </w:rPr>
        <w:t xml:space="preserve">Правила учета и проверки источников наружного водоснабжения и мест для забора воды в целях пожаротушения на территории </w:t>
      </w:r>
      <w:r w:rsidR="005820B9">
        <w:rPr>
          <w:sz w:val="28"/>
          <w:szCs w:val="28"/>
        </w:rPr>
        <w:t>Промышленновского</w:t>
      </w:r>
      <w:r w:rsidR="005820B9" w:rsidRPr="00A56E50">
        <w:rPr>
          <w:sz w:val="28"/>
          <w:szCs w:val="28"/>
        </w:rPr>
        <w:t xml:space="preserve"> муниципального округа </w:t>
      </w:r>
      <w:r w:rsidRPr="00A56E50">
        <w:rPr>
          <w:sz w:val="28"/>
          <w:szCs w:val="28"/>
        </w:rPr>
        <w:t>согласно приложению № 1 к настоящему постановлению.</w:t>
      </w:r>
    </w:p>
    <w:p w:rsidR="00A56E50" w:rsidRDefault="00A56E50" w:rsidP="00A56E50">
      <w:pPr>
        <w:pStyle w:val="af5"/>
        <w:numPr>
          <w:ilvl w:val="0"/>
          <w:numId w:val="23"/>
        </w:numPr>
        <w:jc w:val="both"/>
        <w:rPr>
          <w:sz w:val="28"/>
          <w:szCs w:val="28"/>
        </w:rPr>
      </w:pPr>
      <w:r w:rsidRPr="00A56E50">
        <w:rPr>
          <w:sz w:val="28"/>
          <w:szCs w:val="28"/>
        </w:rPr>
        <w:t xml:space="preserve">Утвердить </w:t>
      </w:r>
      <w:r w:rsidR="005820B9" w:rsidRPr="00A56E50">
        <w:rPr>
          <w:sz w:val="28"/>
          <w:szCs w:val="28"/>
        </w:rPr>
        <w:t xml:space="preserve">Перечень источников наружного водоснабжения и мест для забора воды в целях пожаротушения на территории </w:t>
      </w:r>
      <w:r w:rsidR="005820B9">
        <w:rPr>
          <w:sz w:val="28"/>
          <w:szCs w:val="28"/>
        </w:rPr>
        <w:t>Промышленновского</w:t>
      </w:r>
      <w:r w:rsidR="005820B9" w:rsidRPr="00A56E50">
        <w:rPr>
          <w:sz w:val="28"/>
          <w:szCs w:val="28"/>
        </w:rPr>
        <w:t xml:space="preserve"> муниципального округа </w:t>
      </w:r>
      <w:r w:rsidRPr="00A56E50">
        <w:rPr>
          <w:sz w:val="28"/>
          <w:szCs w:val="28"/>
        </w:rPr>
        <w:t>согласно приложению № 2 к настоящему постановлению.</w:t>
      </w:r>
    </w:p>
    <w:p w:rsidR="00C04CD7" w:rsidRPr="00162BF5" w:rsidRDefault="00C04CD7" w:rsidP="00C04CD7">
      <w:pPr>
        <w:pStyle w:val="Iauiue"/>
        <w:numPr>
          <w:ilvl w:val="0"/>
          <w:numId w:val="23"/>
        </w:numPr>
        <w:jc w:val="both"/>
        <w:rPr>
          <w:sz w:val="28"/>
          <w:szCs w:val="28"/>
        </w:rPr>
      </w:pPr>
      <w:r w:rsidRPr="00162BF5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</w:t>
      </w:r>
      <w:r w:rsidR="007D3DFE">
        <w:rPr>
          <w:sz w:val="28"/>
          <w:szCs w:val="28"/>
        </w:rPr>
        <w:t>пального округа.</w:t>
      </w:r>
    </w:p>
    <w:p w:rsidR="00C04CD7" w:rsidRPr="00162BF5" w:rsidRDefault="00C04CD7" w:rsidP="00C04CD7">
      <w:pPr>
        <w:pStyle w:val="Iauiue"/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162BF5">
        <w:rPr>
          <w:sz w:val="28"/>
          <w:szCs w:val="28"/>
        </w:rPr>
        <w:t>Контроль за</w:t>
      </w:r>
      <w:proofErr w:type="gramEnd"/>
      <w:r w:rsidRPr="00162BF5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Т.В.</w:t>
      </w:r>
      <w:r>
        <w:rPr>
          <w:sz w:val="28"/>
          <w:szCs w:val="28"/>
        </w:rPr>
        <w:t> </w:t>
      </w:r>
      <w:proofErr w:type="spellStart"/>
      <w:r w:rsidRPr="00162BF5">
        <w:rPr>
          <w:sz w:val="28"/>
          <w:szCs w:val="28"/>
        </w:rPr>
        <w:t>Мясоедову</w:t>
      </w:r>
      <w:proofErr w:type="spellEnd"/>
      <w:r w:rsidRPr="00162BF5">
        <w:rPr>
          <w:sz w:val="28"/>
          <w:szCs w:val="28"/>
        </w:rPr>
        <w:t>.</w:t>
      </w:r>
    </w:p>
    <w:p w:rsidR="00A56E50" w:rsidRPr="00A56E50" w:rsidRDefault="00C04CD7" w:rsidP="00C04CD7">
      <w:pPr>
        <w:pStyle w:val="af2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6E50">
        <w:rPr>
          <w:sz w:val="28"/>
          <w:szCs w:val="28"/>
        </w:rPr>
        <w:t>Постановление вступает в силу после о</w:t>
      </w:r>
      <w:r>
        <w:rPr>
          <w:sz w:val="28"/>
          <w:szCs w:val="28"/>
        </w:rPr>
        <w:t>публикования в районной газете «Эхо»</w:t>
      </w:r>
      <w:r w:rsidRPr="0042487F">
        <w:rPr>
          <w:sz w:val="28"/>
          <w:szCs w:val="28"/>
        </w:rPr>
        <w:t>.</w:t>
      </w:r>
    </w:p>
    <w:p w:rsidR="00A56E50" w:rsidRDefault="00A56E50" w:rsidP="00A56E50">
      <w:pPr>
        <w:rPr>
          <w:sz w:val="28"/>
          <w:szCs w:val="28"/>
        </w:rPr>
      </w:pPr>
    </w:p>
    <w:p w:rsidR="00A56E50" w:rsidRDefault="00A56E50" w:rsidP="00A56E50">
      <w:pPr>
        <w:rPr>
          <w:sz w:val="28"/>
          <w:szCs w:val="28"/>
        </w:rPr>
      </w:pPr>
    </w:p>
    <w:p w:rsidR="00A56E50" w:rsidRDefault="00A56E50" w:rsidP="00A56E50">
      <w:pPr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A56E50" w:rsidRPr="009D599D" w:rsidTr="00604B9A">
        <w:tc>
          <w:tcPr>
            <w:tcW w:w="5868" w:type="dxa"/>
            <w:shd w:val="clear" w:color="auto" w:fill="auto"/>
          </w:tcPr>
          <w:p w:rsidR="00A56E50" w:rsidRPr="009D599D" w:rsidRDefault="00A56E50" w:rsidP="00A56E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A56E50" w:rsidRPr="009D599D" w:rsidRDefault="00A56E50" w:rsidP="00A56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6E50" w:rsidRPr="009D599D" w:rsidTr="00604B9A">
        <w:trPr>
          <w:trHeight w:val="385"/>
        </w:trPr>
        <w:tc>
          <w:tcPr>
            <w:tcW w:w="5868" w:type="dxa"/>
            <w:shd w:val="clear" w:color="auto" w:fill="auto"/>
          </w:tcPr>
          <w:p w:rsidR="00A56E50" w:rsidRPr="009D599D" w:rsidRDefault="00A56E50" w:rsidP="00A56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738" w:type="dxa"/>
            <w:shd w:val="clear" w:color="auto" w:fill="auto"/>
          </w:tcPr>
          <w:p w:rsidR="00A56E50" w:rsidRPr="009D599D" w:rsidRDefault="00A56E50" w:rsidP="00A56E5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A56E50" w:rsidRDefault="00A56E50" w:rsidP="00A56E50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A56E50" w:rsidRDefault="00A56E50" w:rsidP="00A56E50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A56E50" w:rsidRDefault="00A56E50" w:rsidP="00A56E50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</w:p>
    <w:p w:rsidR="00A56E50" w:rsidRPr="00DA4624" w:rsidRDefault="00A56E50" w:rsidP="00A56E50">
      <w:pPr>
        <w:pStyle w:val="af2"/>
        <w:spacing w:before="0" w:beforeAutospacing="0" w:after="0" w:afterAutospacing="0"/>
        <w:rPr>
          <w:color w:val="000000"/>
          <w:sz w:val="20"/>
          <w:szCs w:val="16"/>
        </w:rPr>
      </w:pPr>
      <w:r w:rsidRPr="00DA4624">
        <w:rPr>
          <w:color w:val="000000"/>
          <w:sz w:val="20"/>
          <w:szCs w:val="16"/>
        </w:rPr>
        <w:t>исп. К.А. Мраченко</w:t>
      </w:r>
    </w:p>
    <w:p w:rsidR="00604B9A" w:rsidRDefault="00A56E50" w:rsidP="00A56E50">
      <w:pPr>
        <w:pStyle w:val="ac"/>
        <w:rPr>
          <w:color w:val="000000"/>
          <w:szCs w:val="16"/>
        </w:rPr>
        <w:sectPr w:rsidR="00604B9A" w:rsidSect="002F04A3">
          <w:footerReference w:type="default" r:id="rId9"/>
          <w:pgSz w:w="11906" w:h="16838"/>
          <w:pgMar w:top="426" w:right="850" w:bottom="0" w:left="1701" w:header="0" w:footer="0" w:gutter="0"/>
          <w:pgNumType w:start="1"/>
          <w:cols w:space="720"/>
          <w:formProt w:val="0"/>
          <w:docGrid w:linePitch="360" w:charSpace="2047"/>
        </w:sectPr>
      </w:pPr>
      <w:r w:rsidRPr="00DA4624">
        <w:rPr>
          <w:color w:val="000000"/>
          <w:szCs w:val="16"/>
        </w:rPr>
        <w:t>тел. 7-20-05</w:t>
      </w:r>
    </w:p>
    <w:tbl>
      <w:tblPr>
        <w:tblStyle w:val="aa"/>
        <w:tblpPr w:leftFromText="180" w:rightFromText="180" w:vertAnchor="page" w:horzAnchor="margin" w:tblpY="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23A1" w:rsidTr="003023A1">
        <w:tc>
          <w:tcPr>
            <w:tcW w:w="4785" w:type="dxa"/>
          </w:tcPr>
          <w:p w:rsidR="003023A1" w:rsidRDefault="003023A1" w:rsidP="003023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023A1" w:rsidRPr="00B660A8" w:rsidRDefault="003023A1" w:rsidP="003023A1">
            <w:pPr>
              <w:keepNext/>
              <w:keepLines/>
              <w:jc w:val="center"/>
              <w:rPr>
                <w:rStyle w:val="af1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>Приложение № 1</w:t>
            </w:r>
          </w:p>
          <w:p w:rsidR="003023A1" w:rsidRPr="00B660A8" w:rsidRDefault="003023A1" w:rsidP="003023A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 xml:space="preserve">к </w:t>
            </w:r>
            <w:r w:rsidRPr="00B660A8"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>постановлени</w:t>
            </w:r>
            <w: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>ю</w:t>
            </w:r>
          </w:p>
          <w:p w:rsidR="003023A1" w:rsidRDefault="003023A1" w:rsidP="0030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</w:t>
            </w:r>
          </w:p>
          <w:p w:rsidR="003023A1" w:rsidRDefault="003023A1" w:rsidP="0030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3023A1" w:rsidRPr="00604B9A" w:rsidRDefault="003023A1" w:rsidP="0052597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2597F">
              <w:rPr>
                <w:sz w:val="28"/>
                <w:szCs w:val="28"/>
                <w:u w:val="single"/>
              </w:rPr>
              <w:t>27.05.2022</w:t>
            </w:r>
            <w:r>
              <w:rPr>
                <w:sz w:val="28"/>
                <w:szCs w:val="28"/>
              </w:rPr>
              <w:t xml:space="preserve"> № </w:t>
            </w:r>
            <w:r w:rsidR="0052597F">
              <w:rPr>
                <w:sz w:val="28"/>
                <w:szCs w:val="28"/>
                <w:u w:val="single"/>
              </w:rPr>
              <w:t>726-П</w:t>
            </w:r>
            <w:r w:rsidRPr="00604B9A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</w:tbl>
    <w:p w:rsidR="00604B9A" w:rsidRPr="00696F8A" w:rsidRDefault="00604B9A" w:rsidP="00A56E50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696F8A" w:rsidRPr="00696F8A" w:rsidRDefault="00696F8A" w:rsidP="00696F8A">
      <w:pPr>
        <w:rPr>
          <w:sz w:val="28"/>
        </w:rPr>
      </w:pPr>
    </w:p>
    <w:p w:rsidR="0095776E" w:rsidRPr="002A0FE8" w:rsidRDefault="0095776E" w:rsidP="0095776E">
      <w:pPr>
        <w:pStyle w:val="af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0FE8">
        <w:rPr>
          <w:b/>
          <w:bCs/>
          <w:sz w:val="28"/>
          <w:szCs w:val="28"/>
        </w:rPr>
        <w:t>П</w:t>
      </w:r>
      <w:r w:rsidR="00B54983">
        <w:rPr>
          <w:b/>
          <w:bCs/>
          <w:sz w:val="28"/>
          <w:szCs w:val="28"/>
        </w:rPr>
        <w:t>равила</w:t>
      </w:r>
    </w:p>
    <w:p w:rsidR="0095776E" w:rsidRDefault="0095776E" w:rsidP="0095776E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</w:t>
      </w:r>
      <w:r w:rsidRPr="002A0FE8">
        <w:rPr>
          <w:b/>
          <w:bCs/>
          <w:sz w:val="28"/>
          <w:szCs w:val="28"/>
        </w:rPr>
        <w:t>та и проверки наружного водоснабжения и мест для забора воды в целях пожаротушения на территории</w:t>
      </w:r>
    </w:p>
    <w:p w:rsidR="0095776E" w:rsidRPr="002A0FE8" w:rsidRDefault="0095776E" w:rsidP="0095776E">
      <w:pPr>
        <w:pStyle w:val="af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Промышленновского</w:t>
      </w:r>
      <w:r w:rsidRPr="002A0FE8">
        <w:rPr>
          <w:b/>
          <w:bCs/>
          <w:sz w:val="28"/>
          <w:szCs w:val="28"/>
        </w:rPr>
        <w:t xml:space="preserve"> муниципального округа</w:t>
      </w:r>
    </w:p>
    <w:p w:rsidR="0095776E" w:rsidRPr="002A0FE8" w:rsidRDefault="0095776E" w:rsidP="0095776E">
      <w:pPr>
        <w:pStyle w:val="af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5776E" w:rsidRPr="00EE7DD3" w:rsidRDefault="0095776E" w:rsidP="0095776E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0FE8">
        <w:rPr>
          <w:b/>
          <w:bCs/>
          <w:sz w:val="28"/>
          <w:szCs w:val="28"/>
        </w:rPr>
        <w:t>Общие положения</w:t>
      </w:r>
    </w:p>
    <w:p w:rsidR="0095776E" w:rsidRPr="002A0FE8" w:rsidRDefault="0095776E" w:rsidP="0095776E">
      <w:pPr>
        <w:pStyle w:val="af2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</w:p>
    <w:p w:rsidR="0095776E" w:rsidRPr="00D7270B" w:rsidRDefault="0095776E" w:rsidP="00D7270B">
      <w:pPr>
        <w:pStyle w:val="af2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A0FE8">
        <w:rPr>
          <w:sz w:val="28"/>
          <w:szCs w:val="28"/>
        </w:rPr>
        <w:t xml:space="preserve">Настоящие Правила действуют на всей территории </w:t>
      </w:r>
      <w:r>
        <w:rPr>
          <w:sz w:val="28"/>
          <w:szCs w:val="28"/>
        </w:rPr>
        <w:t>Промышленновского</w:t>
      </w:r>
      <w:r w:rsidRPr="002A0FE8">
        <w:rPr>
          <w:sz w:val="28"/>
          <w:szCs w:val="28"/>
        </w:rPr>
        <w:t xml:space="preserve"> муниципального округа и обязательны для исполнения в любое время года </w:t>
      </w:r>
      <w:r w:rsidRPr="00D86188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бществом с ограниченной ответственностью </w:t>
      </w:r>
      <w:r w:rsidRPr="00D86188">
        <w:rPr>
          <w:sz w:val="28"/>
          <w:szCs w:val="28"/>
        </w:rPr>
        <w:t>«</w:t>
      </w:r>
      <w:r>
        <w:rPr>
          <w:sz w:val="28"/>
          <w:szCs w:val="28"/>
        </w:rPr>
        <w:t>Промышленновские коммунальные системы</w:t>
      </w:r>
      <w:r w:rsidRPr="00D86188">
        <w:rPr>
          <w:sz w:val="28"/>
          <w:szCs w:val="28"/>
        </w:rPr>
        <w:t>»</w:t>
      </w:r>
      <w:r w:rsidR="00D7270B">
        <w:rPr>
          <w:sz w:val="28"/>
          <w:szCs w:val="28"/>
        </w:rPr>
        <w:t xml:space="preserve"> (далее – ООО «ПКС»</w:t>
      </w:r>
      <w:r w:rsidR="00D7270B" w:rsidRPr="00D7270B">
        <w:rPr>
          <w:sz w:val="28"/>
          <w:szCs w:val="28"/>
        </w:rPr>
        <w:t>)</w:t>
      </w:r>
      <w:r w:rsidRPr="00D7270B">
        <w:rPr>
          <w:sz w:val="28"/>
          <w:szCs w:val="28"/>
        </w:rPr>
        <w:t>, обслуживающим Промышленновский муниципальный округ, а также 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формы.</w:t>
      </w:r>
      <w:proofErr w:type="gramEnd"/>
    </w:p>
    <w:p w:rsidR="0095776E" w:rsidRDefault="0095776E" w:rsidP="0095776E">
      <w:pPr>
        <w:pStyle w:val="af2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4B9A">
        <w:rPr>
          <w:sz w:val="28"/>
          <w:szCs w:val="28"/>
        </w:rPr>
        <w:t>К источникам противопожарного водоснабжения относятся: наружные водопроводные сети с пожарными гидрантами, водонапорные башни и водные объекты, используемые для целей пожаротушения.</w:t>
      </w:r>
    </w:p>
    <w:p w:rsidR="0095776E" w:rsidRPr="00D7270B" w:rsidRDefault="0095776E" w:rsidP="0095776E">
      <w:pPr>
        <w:pStyle w:val="af2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270B">
        <w:rPr>
          <w:sz w:val="28"/>
          <w:szCs w:val="28"/>
        </w:rPr>
        <w:t xml:space="preserve">Ответственность за состояние источников противопожарного водоснабжения и установку указателей несёт </w:t>
      </w:r>
      <w:r w:rsidR="00D7270B" w:rsidRPr="00D7270B">
        <w:rPr>
          <w:snapToGrid w:val="0"/>
          <w:sz w:val="28"/>
          <w:szCs w:val="28"/>
        </w:rPr>
        <w:t xml:space="preserve">Управление по жизнеобеспечению и строительству </w:t>
      </w:r>
      <w:r w:rsidR="00D7270B" w:rsidRPr="00D7270B">
        <w:rPr>
          <w:bCs/>
          <w:sz w:val="28"/>
          <w:szCs w:val="28"/>
        </w:rPr>
        <w:t xml:space="preserve">администрации Промышленновского муниципального </w:t>
      </w:r>
      <w:r w:rsidR="00D7270B" w:rsidRPr="00D7270B">
        <w:rPr>
          <w:sz w:val="28"/>
          <w:szCs w:val="28"/>
        </w:rPr>
        <w:t>округа,</w:t>
      </w:r>
      <w:r w:rsidRPr="00D7270B">
        <w:rPr>
          <w:sz w:val="28"/>
          <w:szCs w:val="28"/>
        </w:rPr>
        <w:t xml:space="preserve"> а так же собственники, в ведении которых они находятся.</w:t>
      </w:r>
    </w:p>
    <w:p w:rsidR="0095776E" w:rsidRPr="002A0FE8" w:rsidRDefault="0095776E" w:rsidP="0095776E">
      <w:pPr>
        <w:pStyle w:val="af2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88">
        <w:rPr>
          <w:sz w:val="28"/>
          <w:szCs w:val="28"/>
        </w:rPr>
        <w:t>Подразделения Государственной противопожарной службы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95776E" w:rsidRPr="002A0FE8" w:rsidRDefault="0095776E" w:rsidP="0095776E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776E" w:rsidRPr="002A0FE8" w:rsidRDefault="0095776E" w:rsidP="00801CB5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/>
        <w:ind w:firstLine="0"/>
        <w:jc w:val="center"/>
        <w:rPr>
          <w:sz w:val="28"/>
          <w:szCs w:val="28"/>
        </w:rPr>
      </w:pPr>
      <w:r w:rsidRPr="002A0FE8">
        <w:rPr>
          <w:b/>
          <w:bCs/>
          <w:sz w:val="28"/>
          <w:szCs w:val="28"/>
        </w:rPr>
        <w:t>Техническое состояние, эксплуатация и требования к источникам противопожарного водоснабжения</w:t>
      </w:r>
    </w:p>
    <w:p w:rsidR="0095776E" w:rsidRPr="002A0FE8" w:rsidRDefault="0095776E" w:rsidP="0095776E">
      <w:pPr>
        <w:pStyle w:val="af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5776E" w:rsidRPr="002A0FE8" w:rsidRDefault="0095776E" w:rsidP="0095776E">
      <w:pPr>
        <w:pStyle w:val="af2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95776E" w:rsidRDefault="0095776E" w:rsidP="0095776E">
      <w:pPr>
        <w:pStyle w:val="af2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079D">
        <w:rPr>
          <w:sz w:val="28"/>
          <w:szCs w:val="28"/>
        </w:rPr>
        <w:t>качественной при</w:t>
      </w:r>
      <w:r>
        <w:rPr>
          <w:sz w:val="28"/>
          <w:szCs w:val="28"/>
        </w:rPr>
        <w:t>е</w:t>
      </w:r>
      <w:r w:rsidRPr="00D9079D">
        <w:rPr>
          <w:sz w:val="28"/>
          <w:szCs w:val="28"/>
        </w:rPr>
        <w:t>мкой всех систем водоснабжения по окончании их строительства, реконструкции и ремонта;</w:t>
      </w:r>
    </w:p>
    <w:p w:rsidR="0095776E" w:rsidRDefault="0095776E" w:rsidP="0095776E">
      <w:pPr>
        <w:pStyle w:val="af2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точным уче</w:t>
      </w:r>
      <w:r w:rsidRPr="00D9079D">
        <w:rPr>
          <w:sz w:val="28"/>
          <w:szCs w:val="28"/>
        </w:rPr>
        <w:t>том всех источников наружного противопожарного водоснабжения;</w:t>
      </w:r>
    </w:p>
    <w:p w:rsidR="0095776E" w:rsidRDefault="0095776E" w:rsidP="0095776E">
      <w:pPr>
        <w:pStyle w:val="af2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079D">
        <w:rPr>
          <w:sz w:val="28"/>
          <w:szCs w:val="28"/>
        </w:rPr>
        <w:t xml:space="preserve">систематическим </w:t>
      </w:r>
      <w:proofErr w:type="gramStart"/>
      <w:r w:rsidRPr="00D9079D">
        <w:rPr>
          <w:sz w:val="28"/>
          <w:szCs w:val="28"/>
        </w:rPr>
        <w:t>контролем за</w:t>
      </w:r>
      <w:proofErr w:type="gramEnd"/>
      <w:r w:rsidRPr="00D9079D">
        <w:rPr>
          <w:sz w:val="28"/>
          <w:szCs w:val="28"/>
        </w:rPr>
        <w:t xml:space="preserve"> состоянием источников наружного противопожарного водоснабжения;</w:t>
      </w:r>
    </w:p>
    <w:p w:rsidR="0095776E" w:rsidRPr="00D9079D" w:rsidRDefault="0095776E" w:rsidP="0095776E">
      <w:pPr>
        <w:pStyle w:val="af2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079D">
        <w:rPr>
          <w:sz w:val="28"/>
          <w:szCs w:val="28"/>
        </w:rPr>
        <w:t>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95776E" w:rsidRPr="002A0FE8" w:rsidRDefault="0095776E" w:rsidP="0095776E">
      <w:pPr>
        <w:pStyle w:val="af2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</w:t>
      </w:r>
    </w:p>
    <w:p w:rsidR="0095776E" w:rsidRPr="002A0FE8" w:rsidRDefault="0095776E" w:rsidP="0095776E">
      <w:pPr>
        <w:pStyle w:val="af2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Пожарные водо</w:t>
      </w:r>
      <w:r>
        <w:rPr>
          <w:sz w:val="28"/>
          <w:szCs w:val="28"/>
        </w:rPr>
        <w:t>е</w:t>
      </w:r>
      <w:r w:rsidRPr="002A0FE8">
        <w:rPr>
          <w:sz w:val="28"/>
          <w:szCs w:val="28"/>
        </w:rPr>
        <w:t>мы долж</w:t>
      </w:r>
      <w:r>
        <w:rPr>
          <w:sz w:val="28"/>
          <w:szCs w:val="28"/>
        </w:rPr>
        <w:t>ны быть наполнены водой. К водое</w:t>
      </w:r>
      <w:r w:rsidRPr="002A0FE8">
        <w:rPr>
          <w:sz w:val="28"/>
          <w:szCs w:val="28"/>
        </w:rPr>
        <w:t xml:space="preserve">мам должен быть обеспечен подъезд. В зимнее время площадки и подъезды к пожарным водоемам необходимо содержать </w:t>
      </w:r>
      <w:proofErr w:type="gramStart"/>
      <w:r w:rsidRPr="002A0FE8">
        <w:rPr>
          <w:sz w:val="28"/>
          <w:szCs w:val="28"/>
        </w:rPr>
        <w:t>очищенными</w:t>
      </w:r>
      <w:proofErr w:type="gramEnd"/>
      <w:r w:rsidRPr="002A0FE8">
        <w:rPr>
          <w:sz w:val="28"/>
          <w:szCs w:val="28"/>
        </w:rPr>
        <w:t xml:space="preserve"> от снежных заносов, производить расчистку дорог, подъездов и проездов в населенных пунктах для проезда пожарных автомобилей.</w:t>
      </w:r>
    </w:p>
    <w:p w:rsidR="0095776E" w:rsidRPr="002A0FE8" w:rsidRDefault="0095776E" w:rsidP="0095776E">
      <w:pPr>
        <w:pStyle w:val="af2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95776E" w:rsidRPr="002A0FE8" w:rsidRDefault="0095776E" w:rsidP="0095776E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776E" w:rsidRPr="002A0FE8" w:rsidRDefault="0095776E" w:rsidP="00E7111C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/>
        <w:ind w:firstLine="0"/>
        <w:jc w:val="center"/>
        <w:rPr>
          <w:b/>
          <w:bCs/>
          <w:sz w:val="28"/>
          <w:szCs w:val="28"/>
        </w:rPr>
      </w:pPr>
      <w:r w:rsidRPr="002A0FE8">
        <w:rPr>
          <w:b/>
          <w:bCs/>
          <w:sz w:val="28"/>
          <w:szCs w:val="28"/>
        </w:rPr>
        <w:t>Учет и порядок проверки источников противопожарного водоснабжения</w:t>
      </w:r>
    </w:p>
    <w:p w:rsidR="0095776E" w:rsidRPr="002A0FE8" w:rsidRDefault="0095776E" w:rsidP="0095776E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776E" w:rsidRPr="002A0FE8" w:rsidRDefault="0095776E" w:rsidP="00C4223D">
      <w:pPr>
        <w:pStyle w:val="af2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У</w:t>
      </w:r>
      <w:r w:rsidRPr="00D9574A">
        <w:rPr>
          <w:snapToGrid w:val="0"/>
          <w:sz w:val="28"/>
          <w:szCs w:val="28"/>
        </w:rPr>
        <w:t>правлени</w:t>
      </w:r>
      <w:r>
        <w:rPr>
          <w:snapToGrid w:val="0"/>
          <w:sz w:val="28"/>
          <w:szCs w:val="28"/>
        </w:rPr>
        <w:t>е</w:t>
      </w:r>
      <w:r w:rsidRPr="00D9574A">
        <w:rPr>
          <w:snapToGrid w:val="0"/>
          <w:sz w:val="28"/>
          <w:szCs w:val="28"/>
        </w:rPr>
        <w:t xml:space="preserve"> по жизнеобеспечению и строительству </w:t>
      </w:r>
      <w:r w:rsidRPr="00D9574A">
        <w:rPr>
          <w:bCs/>
          <w:sz w:val="28"/>
          <w:szCs w:val="28"/>
        </w:rPr>
        <w:t>администрации Пр</w:t>
      </w:r>
      <w:r>
        <w:rPr>
          <w:bCs/>
          <w:sz w:val="28"/>
          <w:szCs w:val="28"/>
        </w:rPr>
        <w:t xml:space="preserve">омышленновского муниципального </w:t>
      </w:r>
      <w:r w:rsidR="00D7270B">
        <w:rPr>
          <w:sz w:val="28"/>
          <w:szCs w:val="28"/>
        </w:rPr>
        <w:t xml:space="preserve">округа </w:t>
      </w:r>
      <w:r w:rsidRPr="002A0FE8">
        <w:rPr>
          <w:sz w:val="28"/>
          <w:szCs w:val="28"/>
        </w:rPr>
        <w:t>и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  <w:proofErr w:type="gramEnd"/>
    </w:p>
    <w:p w:rsidR="0095776E" w:rsidRPr="002A0FE8" w:rsidRDefault="0095776E" w:rsidP="00C4223D">
      <w:pPr>
        <w:pStyle w:val="af2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С целью учета всех источников противопожарног</w:t>
      </w:r>
      <w:r>
        <w:rPr>
          <w:sz w:val="28"/>
          <w:szCs w:val="28"/>
        </w:rPr>
        <w:t xml:space="preserve">о водоснабжения, администрация </w:t>
      </w:r>
      <w:r w:rsidR="00C4223D">
        <w:rPr>
          <w:sz w:val="28"/>
          <w:szCs w:val="28"/>
        </w:rPr>
        <w:t>Промышленновского</w:t>
      </w:r>
      <w:r w:rsidRPr="002A0FE8">
        <w:rPr>
          <w:sz w:val="28"/>
          <w:szCs w:val="28"/>
        </w:rPr>
        <w:t xml:space="preserve"> муниципального округа и абоненты совместно с Государственной противопожарной службой не реже одного раза в пять лет проводят инвентаризацию источников противопожарного водоснабжения.</w:t>
      </w:r>
    </w:p>
    <w:p w:rsidR="0095776E" w:rsidRPr="002A0FE8" w:rsidRDefault="0095776E" w:rsidP="00C4223D">
      <w:pPr>
        <w:pStyle w:val="af2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A0FE8">
        <w:rPr>
          <w:sz w:val="28"/>
          <w:szCs w:val="28"/>
        </w:rPr>
        <w:t>Проверка источников противопожарного водоснабжения производится 2 раза в год: в весенне-летний (с 1 мая по 1 ноября) и осенне-зимний (с 1 ноября по 1 мая) периоды.</w:t>
      </w:r>
      <w:proofErr w:type="gramEnd"/>
    </w:p>
    <w:p w:rsidR="0095776E" w:rsidRPr="002A0FE8" w:rsidRDefault="0095776E" w:rsidP="00C4223D">
      <w:pPr>
        <w:pStyle w:val="af2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При проверке пожарного гидранта проверяется:</w:t>
      </w:r>
    </w:p>
    <w:p w:rsidR="0095776E" w:rsidRPr="002A0FE8" w:rsidRDefault="0095776E" w:rsidP="00C4223D">
      <w:pPr>
        <w:pStyle w:val="af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наличие на видном месте указателя установленного образца;</w:t>
      </w:r>
    </w:p>
    <w:p w:rsidR="0095776E" w:rsidRPr="002A0FE8" w:rsidRDefault="0095776E" w:rsidP="00C4223D">
      <w:pPr>
        <w:pStyle w:val="af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возможность беспрепятственного подъезда к пожарному гидранту;</w:t>
      </w:r>
    </w:p>
    <w:p w:rsidR="0095776E" w:rsidRPr="002A0FE8" w:rsidRDefault="0095776E" w:rsidP="00C4223D">
      <w:pPr>
        <w:pStyle w:val="af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степень заполнения водой и возможность его заполнения;</w:t>
      </w:r>
    </w:p>
    <w:p w:rsidR="00C4223D" w:rsidRDefault="0095776E" w:rsidP="00C4223D">
      <w:pPr>
        <w:pStyle w:val="af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герметичность задвижек (при наличии)</w:t>
      </w:r>
      <w:r w:rsidR="00C4223D">
        <w:rPr>
          <w:sz w:val="28"/>
          <w:szCs w:val="28"/>
        </w:rPr>
        <w:t>;</w:t>
      </w:r>
    </w:p>
    <w:p w:rsidR="0095776E" w:rsidRPr="00C4223D" w:rsidRDefault="0095776E" w:rsidP="00C4223D">
      <w:pPr>
        <w:pStyle w:val="af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23D">
        <w:rPr>
          <w:sz w:val="28"/>
          <w:szCs w:val="28"/>
        </w:rPr>
        <w:lastRenderedPageBreak/>
        <w:t>состояние колодца и люка пожарного гидранта, производится очистка его от грязи, льда и снега;</w:t>
      </w:r>
    </w:p>
    <w:p w:rsidR="0095776E" w:rsidRPr="002A0FE8" w:rsidRDefault="0095776E" w:rsidP="00C4223D">
      <w:pPr>
        <w:pStyle w:val="af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работоспособность пожарного гидранта посредством пуска воды с установкой пожарной колонки;</w:t>
      </w:r>
    </w:p>
    <w:p w:rsidR="0095776E" w:rsidRPr="002A0FE8" w:rsidRDefault="0095776E" w:rsidP="00C4223D">
      <w:pPr>
        <w:pStyle w:val="af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герметичность и смазка резьбового соединения и стояка;</w:t>
      </w:r>
    </w:p>
    <w:p w:rsidR="0095776E" w:rsidRPr="002A0FE8" w:rsidRDefault="0095776E" w:rsidP="00C4223D">
      <w:pPr>
        <w:pStyle w:val="af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работоспособность сливного устройства;</w:t>
      </w:r>
    </w:p>
    <w:p w:rsidR="0095776E" w:rsidRDefault="0095776E" w:rsidP="00C4223D">
      <w:pPr>
        <w:pStyle w:val="af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2A0FE8">
        <w:rPr>
          <w:sz w:val="28"/>
          <w:szCs w:val="28"/>
        </w:rPr>
        <w:t>наличие крышки гидранта.</w:t>
      </w:r>
    </w:p>
    <w:p w:rsidR="0095776E" w:rsidRPr="002A0FE8" w:rsidRDefault="0095776E" w:rsidP="00C4223D">
      <w:pPr>
        <w:pStyle w:val="af2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При проверке пожарного водоема проверяется:</w:t>
      </w:r>
    </w:p>
    <w:p w:rsidR="0095776E" w:rsidRPr="002A0FE8" w:rsidRDefault="0095776E" w:rsidP="00C4223D">
      <w:pPr>
        <w:pStyle w:val="af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наличие на видном месте указателя установленного образца;</w:t>
      </w:r>
    </w:p>
    <w:p w:rsidR="0095776E" w:rsidRPr="002A0FE8" w:rsidRDefault="0095776E" w:rsidP="00C4223D">
      <w:pPr>
        <w:pStyle w:val="af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возможность беспрепятственного подъезда к пожарному водоему;</w:t>
      </w:r>
    </w:p>
    <w:p w:rsidR="0095776E" w:rsidRPr="002A0FE8" w:rsidRDefault="0095776E" w:rsidP="00C4223D">
      <w:pPr>
        <w:pStyle w:val="af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степень заполнения водой и возможность его пополнения;</w:t>
      </w:r>
    </w:p>
    <w:p w:rsidR="0095776E" w:rsidRPr="002A0FE8" w:rsidRDefault="0095776E" w:rsidP="00C4223D">
      <w:pPr>
        <w:pStyle w:val="af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наличие площадки перед водоемом для забора воды;</w:t>
      </w:r>
    </w:p>
    <w:p w:rsidR="0095776E" w:rsidRPr="002A0FE8" w:rsidRDefault="0095776E" w:rsidP="00C4223D">
      <w:pPr>
        <w:pStyle w:val="af2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наличие проруби при отрицательной температуре воздуха (для открытых водоемов).</w:t>
      </w:r>
    </w:p>
    <w:p w:rsidR="00C4223D" w:rsidRDefault="0095776E" w:rsidP="0095776E">
      <w:pPr>
        <w:pStyle w:val="af2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:rsidR="00C4223D" w:rsidRDefault="00C4223D" w:rsidP="00C4223D">
      <w:pPr>
        <w:pStyle w:val="af2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4223D" w:rsidRDefault="00C4223D" w:rsidP="00C4223D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C4223D">
        <w:rPr>
          <w:b/>
          <w:sz w:val="28"/>
          <w:szCs w:val="28"/>
        </w:rPr>
        <w:t>Инвентаризация противопожарного водоснабжения</w:t>
      </w:r>
    </w:p>
    <w:p w:rsidR="00C4223D" w:rsidRPr="00C4223D" w:rsidRDefault="00C4223D" w:rsidP="00C4223D">
      <w:pPr>
        <w:pStyle w:val="af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4223D" w:rsidRPr="00C4223D" w:rsidRDefault="00C4223D" w:rsidP="00C4223D">
      <w:pPr>
        <w:pStyle w:val="af2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23D">
        <w:rPr>
          <w:sz w:val="28"/>
          <w:szCs w:val="28"/>
        </w:rPr>
        <w:t>Инвентаризация противопожарного водоснабжения проводится не реже одного раза в пять лет.</w:t>
      </w:r>
    </w:p>
    <w:p w:rsidR="00C4223D" w:rsidRPr="00C4223D" w:rsidRDefault="00C4223D" w:rsidP="00C4223D">
      <w:pPr>
        <w:pStyle w:val="af2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23D">
        <w:rPr>
          <w:sz w:val="28"/>
          <w:szCs w:val="28"/>
        </w:rPr>
        <w:t xml:space="preserve">Инвентаризация проводится с целью учета всех </w:t>
      </w:r>
      <w:proofErr w:type="spellStart"/>
      <w:r w:rsidRPr="00C4223D">
        <w:rPr>
          <w:sz w:val="28"/>
          <w:szCs w:val="28"/>
        </w:rPr>
        <w:t>водоисточников</w:t>
      </w:r>
      <w:proofErr w:type="spellEnd"/>
      <w:r w:rsidRPr="00C4223D">
        <w:rPr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</w:p>
    <w:p w:rsidR="00C4223D" w:rsidRPr="00C4223D" w:rsidRDefault="00C4223D" w:rsidP="00C4223D">
      <w:pPr>
        <w:pStyle w:val="af2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239B">
        <w:rPr>
          <w:sz w:val="28"/>
          <w:szCs w:val="28"/>
        </w:rPr>
        <w:t xml:space="preserve">Для проведения инвентаризации водоснабжения распоряжением главы </w:t>
      </w:r>
      <w:r w:rsidR="00D7270B" w:rsidRPr="0014239B">
        <w:rPr>
          <w:sz w:val="28"/>
          <w:szCs w:val="28"/>
        </w:rPr>
        <w:t>Промышленновского муниципального округа</w:t>
      </w:r>
      <w:r w:rsidRPr="0014239B">
        <w:rPr>
          <w:sz w:val="28"/>
          <w:szCs w:val="28"/>
        </w:rPr>
        <w:t xml:space="preserve"> создается межведомственная комиссия, в состав которой входят: представители органов местного самоуправления </w:t>
      </w:r>
      <w:r w:rsidR="003A56DD" w:rsidRPr="0014239B">
        <w:rPr>
          <w:sz w:val="28"/>
          <w:szCs w:val="28"/>
        </w:rPr>
        <w:t>из числа сотрудников администра</w:t>
      </w:r>
      <w:r w:rsidR="00D7270B" w:rsidRPr="0014239B">
        <w:rPr>
          <w:sz w:val="28"/>
          <w:szCs w:val="28"/>
        </w:rPr>
        <w:t>ции Промышленновского муниципального округа</w:t>
      </w:r>
      <w:r w:rsidRPr="0014239B">
        <w:rPr>
          <w:sz w:val="28"/>
          <w:szCs w:val="28"/>
        </w:rPr>
        <w:t xml:space="preserve">, </w:t>
      </w:r>
      <w:r w:rsidR="00D7270B" w:rsidRPr="0014239B">
        <w:rPr>
          <w:sz w:val="28"/>
          <w:szCs w:val="28"/>
        </w:rPr>
        <w:t>Государственной противопожарной службой</w:t>
      </w:r>
      <w:r w:rsidRPr="0014239B">
        <w:rPr>
          <w:sz w:val="28"/>
          <w:szCs w:val="28"/>
        </w:rPr>
        <w:t xml:space="preserve">, </w:t>
      </w:r>
      <w:r w:rsidR="0014239B" w:rsidRPr="0014239B">
        <w:rPr>
          <w:sz w:val="28"/>
          <w:szCs w:val="28"/>
        </w:rPr>
        <w:t>ООО «ПКС»</w:t>
      </w:r>
      <w:r w:rsidRPr="0014239B">
        <w:rPr>
          <w:sz w:val="28"/>
          <w:szCs w:val="28"/>
        </w:rPr>
        <w:t>,</w:t>
      </w:r>
      <w:r w:rsidRPr="00C4223D">
        <w:rPr>
          <w:sz w:val="28"/>
          <w:szCs w:val="28"/>
        </w:rPr>
        <w:t xml:space="preserve"> абоненты.</w:t>
      </w:r>
    </w:p>
    <w:p w:rsidR="00C4223D" w:rsidRPr="00C4223D" w:rsidRDefault="00C4223D" w:rsidP="00C4223D">
      <w:pPr>
        <w:pStyle w:val="af2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23D">
        <w:rPr>
          <w:sz w:val="28"/>
          <w:szCs w:val="28"/>
        </w:rPr>
        <w:t xml:space="preserve">Комиссия путем детальной проверки каждого </w:t>
      </w:r>
      <w:proofErr w:type="spellStart"/>
      <w:r w:rsidRPr="00C4223D">
        <w:rPr>
          <w:sz w:val="28"/>
          <w:szCs w:val="28"/>
        </w:rPr>
        <w:t>водоисточника</w:t>
      </w:r>
      <w:proofErr w:type="spellEnd"/>
      <w:r w:rsidRPr="00C4223D">
        <w:rPr>
          <w:sz w:val="28"/>
          <w:szCs w:val="28"/>
        </w:rPr>
        <w:t xml:space="preserve"> уточняет:</w:t>
      </w:r>
    </w:p>
    <w:p w:rsidR="00C4223D" w:rsidRPr="00C4223D" w:rsidRDefault="00C4223D" w:rsidP="00C77BCA">
      <w:pPr>
        <w:pStyle w:val="af2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4223D">
        <w:rPr>
          <w:sz w:val="28"/>
          <w:szCs w:val="28"/>
        </w:rPr>
        <w:t>вид, численность и состояние источников противопожарного водоснабжения, наличие подъездов к ним;</w:t>
      </w:r>
    </w:p>
    <w:p w:rsidR="00C4223D" w:rsidRPr="00C4223D" w:rsidRDefault="00C4223D" w:rsidP="00C77BCA">
      <w:pPr>
        <w:pStyle w:val="af2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4223D">
        <w:rPr>
          <w:sz w:val="28"/>
          <w:szCs w:val="28"/>
        </w:rPr>
        <w:t xml:space="preserve">причины сокращения количества </w:t>
      </w:r>
      <w:proofErr w:type="spellStart"/>
      <w:r w:rsidRPr="00C4223D">
        <w:rPr>
          <w:sz w:val="28"/>
          <w:szCs w:val="28"/>
        </w:rPr>
        <w:t>водоисточников</w:t>
      </w:r>
      <w:proofErr w:type="spellEnd"/>
      <w:r w:rsidRPr="00C4223D">
        <w:rPr>
          <w:sz w:val="28"/>
          <w:szCs w:val="28"/>
        </w:rPr>
        <w:t>;</w:t>
      </w:r>
    </w:p>
    <w:p w:rsidR="00C4223D" w:rsidRPr="00C4223D" w:rsidRDefault="00C4223D" w:rsidP="00C77BCA">
      <w:pPr>
        <w:pStyle w:val="af2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4223D">
        <w:rPr>
          <w:sz w:val="28"/>
          <w:szCs w:val="28"/>
        </w:rPr>
        <w:t>диаметры водопроводных магистралей, участков, характеристики сетей, количество водопроводных вводов;</w:t>
      </w:r>
    </w:p>
    <w:p w:rsidR="00C4223D" w:rsidRPr="00C4223D" w:rsidRDefault="00C77BCA" w:rsidP="00C77BCA">
      <w:pPr>
        <w:pStyle w:val="af2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насосов-</w:t>
      </w:r>
      <w:r w:rsidR="00C4223D" w:rsidRPr="00C4223D">
        <w:rPr>
          <w:sz w:val="28"/>
          <w:szCs w:val="28"/>
        </w:rPr>
        <w:t>повысителей</w:t>
      </w:r>
      <w:proofErr w:type="spellEnd"/>
      <w:r w:rsidR="00C4223D" w:rsidRPr="00C4223D">
        <w:rPr>
          <w:sz w:val="28"/>
          <w:szCs w:val="28"/>
        </w:rPr>
        <w:t>, их состояние;</w:t>
      </w:r>
    </w:p>
    <w:p w:rsidR="00C4223D" w:rsidRPr="00C4223D" w:rsidRDefault="00C4223D" w:rsidP="00C77BCA">
      <w:pPr>
        <w:pStyle w:val="af2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4223D">
        <w:rPr>
          <w:sz w:val="28"/>
          <w:szCs w:val="28"/>
        </w:rPr>
        <w:t>выполнение планов замены пожарных гидрантов (пожарных кранов),</w:t>
      </w:r>
    </w:p>
    <w:p w:rsidR="00C4223D" w:rsidRPr="00C4223D" w:rsidRDefault="00C4223D" w:rsidP="00C77BCA">
      <w:pPr>
        <w:pStyle w:val="af2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4223D">
        <w:rPr>
          <w:sz w:val="28"/>
          <w:szCs w:val="28"/>
        </w:rPr>
        <w:t>строительства новых водоемов, пирсов, колодцев.</w:t>
      </w:r>
    </w:p>
    <w:p w:rsidR="00C4223D" w:rsidRDefault="00C4223D" w:rsidP="005820B9">
      <w:pPr>
        <w:pStyle w:val="af2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23D">
        <w:rPr>
          <w:sz w:val="28"/>
          <w:szCs w:val="28"/>
        </w:rPr>
        <w:t xml:space="preserve">По результатам инвентаризации составляется акт инвентаризации и ведомость учета состояния </w:t>
      </w:r>
      <w:proofErr w:type="spellStart"/>
      <w:r w:rsidRPr="00C4223D">
        <w:rPr>
          <w:sz w:val="28"/>
          <w:szCs w:val="28"/>
        </w:rPr>
        <w:t>водоисточников</w:t>
      </w:r>
      <w:proofErr w:type="spellEnd"/>
      <w:r w:rsidRPr="00C4223D">
        <w:rPr>
          <w:sz w:val="28"/>
          <w:szCs w:val="28"/>
        </w:rPr>
        <w:t>.</w:t>
      </w:r>
    </w:p>
    <w:p w:rsidR="003A56DD" w:rsidRPr="00C4223D" w:rsidRDefault="003A56DD" w:rsidP="003A56DD">
      <w:pPr>
        <w:pStyle w:val="af2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4223D" w:rsidRDefault="00C4223D" w:rsidP="005820B9">
      <w:pPr>
        <w:pStyle w:val="af2"/>
        <w:numPr>
          <w:ilvl w:val="0"/>
          <w:numId w:val="24"/>
        </w:numPr>
        <w:shd w:val="clear" w:color="auto" w:fill="FFFFFF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5820B9">
        <w:rPr>
          <w:b/>
          <w:sz w:val="28"/>
          <w:szCs w:val="28"/>
        </w:rPr>
        <w:lastRenderedPageBreak/>
        <w:t>Ремонт и реконструкция противопожарного водоснабжения.</w:t>
      </w:r>
    </w:p>
    <w:p w:rsidR="00923616" w:rsidRPr="005820B9" w:rsidRDefault="00923616" w:rsidP="00923616">
      <w:pPr>
        <w:pStyle w:val="af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4223D" w:rsidRPr="00C4223D" w:rsidRDefault="00C4223D" w:rsidP="005820B9">
      <w:pPr>
        <w:pStyle w:val="af2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23D">
        <w:rPr>
          <w:sz w:val="28"/>
          <w:szCs w:val="28"/>
        </w:rPr>
        <w:t xml:space="preserve">Администрация </w:t>
      </w:r>
      <w:r w:rsidR="005820B9">
        <w:rPr>
          <w:sz w:val="28"/>
          <w:szCs w:val="28"/>
        </w:rPr>
        <w:t>Промышленновского муниципального округа</w:t>
      </w:r>
      <w:r w:rsidRPr="00C4223D">
        <w:rPr>
          <w:sz w:val="28"/>
          <w:szCs w:val="28"/>
        </w:rPr>
        <w:t xml:space="preserve">, </w:t>
      </w:r>
      <w:r w:rsidR="005820B9">
        <w:rPr>
          <w:sz w:val="28"/>
          <w:szCs w:val="28"/>
        </w:rPr>
        <w:t xml:space="preserve">ООО </w:t>
      </w:r>
      <w:r w:rsidR="005820B9" w:rsidRPr="00D86188">
        <w:rPr>
          <w:sz w:val="28"/>
          <w:szCs w:val="28"/>
        </w:rPr>
        <w:t>«</w:t>
      </w:r>
      <w:r w:rsidR="00D7270B">
        <w:rPr>
          <w:sz w:val="28"/>
          <w:szCs w:val="28"/>
        </w:rPr>
        <w:t>ПКС</w:t>
      </w:r>
      <w:r w:rsidR="005820B9" w:rsidRPr="00D86188">
        <w:rPr>
          <w:sz w:val="28"/>
          <w:szCs w:val="28"/>
        </w:rPr>
        <w:t>»</w:t>
      </w:r>
      <w:r w:rsidRPr="00C4223D">
        <w:rPr>
          <w:sz w:val="28"/>
          <w:szCs w:val="28"/>
        </w:rPr>
        <w:t xml:space="preserve">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C4223D">
        <w:rPr>
          <w:sz w:val="28"/>
          <w:szCs w:val="28"/>
        </w:rPr>
        <w:t>водоисточника</w:t>
      </w:r>
      <w:proofErr w:type="spellEnd"/>
      <w:r w:rsidRPr="00C4223D">
        <w:rPr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 w:rsidRPr="00C4223D">
        <w:rPr>
          <w:sz w:val="28"/>
          <w:szCs w:val="28"/>
        </w:rPr>
        <w:t>водоисточника</w:t>
      </w:r>
      <w:proofErr w:type="spellEnd"/>
      <w:r w:rsidRPr="00C4223D">
        <w:rPr>
          <w:sz w:val="28"/>
          <w:szCs w:val="28"/>
        </w:rPr>
        <w:t xml:space="preserve"> сроки согласовываются с </w:t>
      </w:r>
      <w:r w:rsidR="005820B9">
        <w:rPr>
          <w:sz w:val="28"/>
          <w:szCs w:val="28"/>
        </w:rPr>
        <w:t>Г</w:t>
      </w:r>
      <w:r w:rsidRPr="00C4223D">
        <w:rPr>
          <w:sz w:val="28"/>
          <w:szCs w:val="28"/>
        </w:rPr>
        <w:t>осударственной противопожарной службой.</w:t>
      </w:r>
    </w:p>
    <w:p w:rsidR="00C4223D" w:rsidRPr="00C4223D" w:rsidRDefault="00C4223D" w:rsidP="005820B9">
      <w:pPr>
        <w:pStyle w:val="af2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223D">
        <w:rPr>
          <w:sz w:val="28"/>
          <w:szCs w:val="28"/>
        </w:rPr>
        <w:t>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C4223D" w:rsidRPr="005820B9" w:rsidRDefault="00C4223D" w:rsidP="00C4223D">
      <w:pPr>
        <w:pStyle w:val="af2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20B9">
        <w:rPr>
          <w:sz w:val="28"/>
          <w:szCs w:val="28"/>
        </w:rPr>
        <w:t>Технические характеристики противопожарного водопровода после</w:t>
      </w:r>
      <w:r w:rsidR="005820B9">
        <w:rPr>
          <w:sz w:val="28"/>
          <w:szCs w:val="28"/>
        </w:rPr>
        <w:t xml:space="preserve"> </w:t>
      </w:r>
      <w:r w:rsidRPr="005820B9">
        <w:rPr>
          <w:sz w:val="28"/>
          <w:szCs w:val="28"/>
        </w:rPr>
        <w:t xml:space="preserve">реконструкции не должны быть ниже </w:t>
      </w:r>
      <w:proofErr w:type="gramStart"/>
      <w:r w:rsidRPr="005820B9">
        <w:rPr>
          <w:sz w:val="28"/>
          <w:szCs w:val="28"/>
        </w:rPr>
        <w:t>предусмотренных</w:t>
      </w:r>
      <w:proofErr w:type="gramEnd"/>
      <w:r w:rsidRPr="005820B9">
        <w:rPr>
          <w:sz w:val="28"/>
          <w:szCs w:val="28"/>
        </w:rPr>
        <w:t xml:space="preserve"> ранее.</w:t>
      </w:r>
    </w:p>
    <w:p w:rsidR="00C4223D" w:rsidRPr="00C4223D" w:rsidRDefault="00C4223D" w:rsidP="005820B9">
      <w:pPr>
        <w:pStyle w:val="af2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4223D">
        <w:rPr>
          <w:sz w:val="28"/>
          <w:szCs w:val="28"/>
        </w:rPr>
        <w:t xml:space="preserve">Заблаговременно, за сутки до отключения участков водопроводной сети для проведения ремонта или реконструкции, </w:t>
      </w:r>
      <w:r w:rsidR="005820B9">
        <w:rPr>
          <w:sz w:val="28"/>
          <w:szCs w:val="28"/>
        </w:rPr>
        <w:t xml:space="preserve">ООО </w:t>
      </w:r>
      <w:r w:rsidR="005820B9" w:rsidRPr="00D86188">
        <w:rPr>
          <w:sz w:val="28"/>
          <w:szCs w:val="28"/>
        </w:rPr>
        <w:t>«</w:t>
      </w:r>
      <w:r w:rsidR="00D7270B">
        <w:rPr>
          <w:sz w:val="28"/>
          <w:szCs w:val="28"/>
        </w:rPr>
        <w:t>ПКС</w:t>
      </w:r>
      <w:r w:rsidR="005820B9" w:rsidRPr="00D86188">
        <w:rPr>
          <w:sz w:val="28"/>
          <w:szCs w:val="28"/>
        </w:rPr>
        <w:t>»</w:t>
      </w:r>
      <w:r w:rsidRPr="00C4223D">
        <w:rPr>
          <w:sz w:val="28"/>
          <w:szCs w:val="28"/>
        </w:rPr>
        <w:t xml:space="preserve"> или абоненты, в ведении которых они находятся, обязаны в установленном порядке уведомить органы местного самоуправления </w:t>
      </w:r>
      <w:r w:rsidR="00D7270B">
        <w:rPr>
          <w:sz w:val="28"/>
          <w:szCs w:val="28"/>
        </w:rPr>
        <w:t>Промышленновского муниципального округа</w:t>
      </w:r>
      <w:r w:rsidRPr="00C4223D">
        <w:rPr>
          <w:sz w:val="28"/>
          <w:szCs w:val="28"/>
        </w:rPr>
        <w:t xml:space="preserve">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C4223D" w:rsidRDefault="00C4223D" w:rsidP="00C4223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23D">
        <w:rPr>
          <w:sz w:val="28"/>
          <w:szCs w:val="28"/>
        </w:rPr>
        <w:t>5.5. После реконструкции водопровода производится его приёмка комиссией и испытание на водоотдачу.</w:t>
      </w:r>
    </w:p>
    <w:p w:rsidR="00D92F7C" w:rsidRPr="00C4223D" w:rsidRDefault="00D92F7C" w:rsidP="00C4223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223D" w:rsidRDefault="00C4223D" w:rsidP="00E7111C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7111C">
        <w:rPr>
          <w:b/>
          <w:sz w:val="28"/>
          <w:szCs w:val="28"/>
        </w:rPr>
        <w:t>6. Особенности эксплуатации противопожарного водоснабжения в зимних условиях.</w:t>
      </w:r>
    </w:p>
    <w:p w:rsidR="00D92F7C" w:rsidRPr="00E7111C" w:rsidRDefault="00D92F7C" w:rsidP="00E7111C">
      <w:pPr>
        <w:pStyle w:val="af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4223D" w:rsidRPr="00C4223D" w:rsidRDefault="00C4223D" w:rsidP="00D92F7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23D">
        <w:rPr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C4223D" w:rsidRPr="00C4223D" w:rsidRDefault="00C4223D" w:rsidP="005820B9">
      <w:pPr>
        <w:pStyle w:val="af2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4223D">
        <w:rPr>
          <w:sz w:val="28"/>
          <w:szCs w:val="28"/>
        </w:rPr>
        <w:t>произвести откачку воды из колодцев;</w:t>
      </w:r>
    </w:p>
    <w:p w:rsidR="00C4223D" w:rsidRPr="00C4223D" w:rsidRDefault="00C4223D" w:rsidP="005820B9">
      <w:pPr>
        <w:pStyle w:val="af2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4223D">
        <w:rPr>
          <w:sz w:val="28"/>
          <w:szCs w:val="28"/>
        </w:rPr>
        <w:t>проверить уровень воды в водоёмах, исправность теплоизоляции и запорной арматуры;</w:t>
      </w:r>
    </w:p>
    <w:p w:rsidR="00C4223D" w:rsidRPr="00C4223D" w:rsidRDefault="00C4223D" w:rsidP="005820B9">
      <w:pPr>
        <w:pStyle w:val="af2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4223D">
        <w:rPr>
          <w:sz w:val="28"/>
          <w:szCs w:val="28"/>
        </w:rPr>
        <w:t xml:space="preserve">произвести очистку от снега и льда подъездов к пожарным </w:t>
      </w:r>
      <w:proofErr w:type="spellStart"/>
      <w:r w:rsidRPr="00C4223D">
        <w:rPr>
          <w:sz w:val="28"/>
          <w:szCs w:val="28"/>
        </w:rPr>
        <w:t>водоисточникам</w:t>
      </w:r>
      <w:proofErr w:type="spellEnd"/>
      <w:r w:rsidRPr="00C4223D">
        <w:rPr>
          <w:sz w:val="28"/>
          <w:szCs w:val="28"/>
        </w:rPr>
        <w:t>;</w:t>
      </w:r>
    </w:p>
    <w:p w:rsidR="00C4223D" w:rsidRPr="00C4223D" w:rsidRDefault="00C4223D" w:rsidP="005820B9">
      <w:pPr>
        <w:pStyle w:val="af2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4223D">
        <w:rPr>
          <w:sz w:val="28"/>
          <w:szCs w:val="28"/>
        </w:rPr>
        <w:t>осуществить смазку стояков пожарных гидрантов.</w:t>
      </w:r>
    </w:p>
    <w:p w:rsidR="00C4223D" w:rsidRPr="00C4223D" w:rsidRDefault="00C4223D" w:rsidP="00C4223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23D">
        <w:rPr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604B9A" w:rsidRDefault="00604B9A" w:rsidP="00A56E50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92F7C" w:rsidRPr="00D92F7C" w:rsidRDefault="00D92F7C" w:rsidP="00D92F7C">
      <w:pPr>
        <w:rPr>
          <w:sz w:val="28"/>
        </w:rPr>
      </w:pPr>
    </w:p>
    <w:p w:rsidR="00D92F7C" w:rsidRPr="00D92F7C" w:rsidRDefault="00D92F7C" w:rsidP="00D92F7C">
      <w:pPr>
        <w:rPr>
          <w:sz w:val="28"/>
        </w:rPr>
      </w:pPr>
    </w:p>
    <w:p w:rsidR="005820B9" w:rsidRPr="00D92F7C" w:rsidRDefault="005820B9" w:rsidP="005820B9">
      <w:pPr>
        <w:rPr>
          <w:sz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D92F7C" w:rsidRPr="005F73AC" w:rsidTr="00C04CD7">
        <w:tc>
          <w:tcPr>
            <w:tcW w:w="5868" w:type="dxa"/>
            <w:shd w:val="clear" w:color="auto" w:fill="auto"/>
          </w:tcPr>
          <w:p w:rsidR="00D92F7C" w:rsidRPr="005F73AC" w:rsidRDefault="00D92F7C" w:rsidP="00C04C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F73AC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5F73AC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600" w:type="dxa"/>
            <w:shd w:val="clear" w:color="auto" w:fill="auto"/>
          </w:tcPr>
          <w:p w:rsidR="00D92F7C" w:rsidRPr="005F73AC" w:rsidRDefault="00D92F7C" w:rsidP="00C04C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2F7C" w:rsidRPr="005131EF" w:rsidTr="00C04CD7">
        <w:tc>
          <w:tcPr>
            <w:tcW w:w="5868" w:type="dxa"/>
            <w:shd w:val="clear" w:color="auto" w:fill="auto"/>
          </w:tcPr>
          <w:p w:rsidR="00D92F7C" w:rsidRPr="005F73AC" w:rsidRDefault="00D92F7C" w:rsidP="00C04C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3AC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0" w:type="dxa"/>
            <w:shd w:val="clear" w:color="auto" w:fill="auto"/>
          </w:tcPr>
          <w:p w:rsidR="00D92F7C" w:rsidRPr="00E5087A" w:rsidRDefault="00D92F7C" w:rsidP="00C04C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F73AC">
              <w:rPr>
                <w:sz w:val="28"/>
                <w:szCs w:val="28"/>
              </w:rPr>
              <w:t xml:space="preserve">Т.В. </w:t>
            </w:r>
            <w:proofErr w:type="spellStart"/>
            <w:r w:rsidRPr="005F73AC"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95776E" w:rsidRDefault="0095776E" w:rsidP="00A56E50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  <w:sectPr w:rsidR="0095776E" w:rsidSect="00FC42CC">
          <w:footerReference w:type="default" r:id="rId10"/>
          <w:pgSz w:w="11906" w:h="16838"/>
          <w:pgMar w:top="1134" w:right="850" w:bottom="1134" w:left="1701" w:header="0" w:footer="454" w:gutter="0"/>
          <w:pgNumType w:start="1"/>
          <w:cols w:space="720"/>
          <w:formProt w:val="0"/>
          <w:titlePg/>
          <w:docGrid w:linePitch="360" w:charSpace="2047"/>
        </w:sectPr>
      </w:pPr>
    </w:p>
    <w:tbl>
      <w:tblPr>
        <w:tblStyle w:val="aa"/>
        <w:tblpPr w:leftFromText="180" w:rightFromText="180" w:vertAnchor="page" w:horzAnchor="margin" w:tblpY="9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776E" w:rsidTr="0095776E">
        <w:tc>
          <w:tcPr>
            <w:tcW w:w="4785" w:type="dxa"/>
          </w:tcPr>
          <w:p w:rsidR="0095776E" w:rsidRDefault="0095776E" w:rsidP="009577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5776E" w:rsidRPr="00B660A8" w:rsidRDefault="0095776E" w:rsidP="0095776E">
            <w:pPr>
              <w:keepNext/>
              <w:keepLines/>
              <w:jc w:val="center"/>
              <w:rPr>
                <w:rStyle w:val="af1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>Приложение № 2</w:t>
            </w:r>
          </w:p>
          <w:p w:rsidR="0095776E" w:rsidRPr="00B660A8" w:rsidRDefault="0095776E" w:rsidP="0095776E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 xml:space="preserve">к </w:t>
            </w:r>
            <w:r w:rsidRPr="00B660A8"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>постановлени</w:t>
            </w:r>
            <w:r>
              <w:rPr>
                <w:rStyle w:val="af1"/>
                <w:b w:val="0"/>
                <w:bCs w:val="0"/>
                <w:color w:val="auto"/>
                <w:sz w:val="28"/>
                <w:szCs w:val="28"/>
              </w:rPr>
              <w:t>ю</w:t>
            </w:r>
          </w:p>
          <w:p w:rsidR="0095776E" w:rsidRDefault="0095776E" w:rsidP="0095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</w:t>
            </w:r>
          </w:p>
          <w:p w:rsidR="0095776E" w:rsidRDefault="0095776E" w:rsidP="00957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95776E" w:rsidRPr="00604B9A" w:rsidRDefault="0095776E" w:rsidP="0052597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2597F">
              <w:rPr>
                <w:sz w:val="28"/>
                <w:szCs w:val="28"/>
                <w:u w:val="single"/>
              </w:rPr>
              <w:t>27.05.2022</w:t>
            </w:r>
            <w:r>
              <w:rPr>
                <w:sz w:val="28"/>
                <w:szCs w:val="28"/>
              </w:rPr>
              <w:t xml:space="preserve"> № </w:t>
            </w:r>
            <w:r w:rsidR="0052597F">
              <w:rPr>
                <w:sz w:val="28"/>
                <w:szCs w:val="28"/>
                <w:u w:val="single"/>
              </w:rPr>
              <w:t>726-П</w:t>
            </w:r>
            <w:r w:rsidRPr="00604B9A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</w:tbl>
    <w:p w:rsidR="0095776E" w:rsidRDefault="0095776E" w:rsidP="00A56E50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5776E" w:rsidRDefault="0095776E" w:rsidP="00A56E50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56E50" w:rsidRPr="000C0DCF" w:rsidRDefault="005820B9" w:rsidP="00A56E50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Перечень</w:t>
      </w:r>
    </w:p>
    <w:p w:rsidR="00604B9A" w:rsidRDefault="00A56E50" w:rsidP="00A56E50">
      <w:pPr>
        <w:jc w:val="center"/>
        <w:rPr>
          <w:b/>
          <w:sz w:val="28"/>
          <w:szCs w:val="28"/>
        </w:rPr>
      </w:pPr>
      <w:r w:rsidRPr="00604B9A">
        <w:rPr>
          <w:b/>
          <w:sz w:val="28"/>
          <w:szCs w:val="28"/>
        </w:rPr>
        <w:t>источников наружного водоснабжения и мест для забора воды в целях пожаротушения на территории</w:t>
      </w:r>
    </w:p>
    <w:p w:rsidR="00A56E50" w:rsidRPr="00604B9A" w:rsidRDefault="00604B9A" w:rsidP="00A56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</w:t>
      </w:r>
      <w:r w:rsidR="00A56E50" w:rsidRPr="00604B9A">
        <w:rPr>
          <w:b/>
          <w:sz w:val="28"/>
          <w:szCs w:val="28"/>
        </w:rPr>
        <w:t xml:space="preserve"> муниципального округа </w:t>
      </w:r>
    </w:p>
    <w:p w:rsidR="00A56E50" w:rsidRPr="000C0DCF" w:rsidRDefault="00A56E50" w:rsidP="00A56E50">
      <w:pPr>
        <w:jc w:val="both"/>
        <w:rPr>
          <w:sz w:val="28"/>
          <w:szCs w:val="28"/>
        </w:rPr>
      </w:pPr>
    </w:p>
    <w:p w:rsidR="00A56E50" w:rsidRDefault="00A56E50" w:rsidP="003023A1">
      <w:pPr>
        <w:pStyle w:val="af5"/>
        <w:numPr>
          <w:ilvl w:val="0"/>
          <w:numId w:val="26"/>
        </w:numPr>
        <w:jc w:val="both"/>
        <w:rPr>
          <w:sz w:val="28"/>
          <w:szCs w:val="28"/>
        </w:rPr>
      </w:pPr>
      <w:r w:rsidRPr="003023A1">
        <w:rPr>
          <w:sz w:val="28"/>
          <w:szCs w:val="28"/>
        </w:rPr>
        <w:t>Перечень пожарных гидрантов:</w:t>
      </w:r>
    </w:p>
    <w:p w:rsidR="00A56E50" w:rsidRPr="00000893" w:rsidRDefault="00A56E50" w:rsidP="00A56E50">
      <w:pPr>
        <w:jc w:val="both"/>
        <w:rPr>
          <w:sz w:val="28"/>
        </w:rPr>
      </w:pPr>
    </w:p>
    <w:tbl>
      <w:tblPr>
        <w:tblStyle w:val="aa"/>
        <w:tblW w:w="9639" w:type="dxa"/>
        <w:tblInd w:w="108" w:type="dxa"/>
        <w:tblLook w:val="04A0"/>
      </w:tblPr>
      <w:tblGrid>
        <w:gridCol w:w="560"/>
        <w:gridCol w:w="5969"/>
        <w:gridCol w:w="3110"/>
      </w:tblGrid>
      <w:tr w:rsidR="00D834A7" w:rsidRPr="00D834A7" w:rsidTr="00040CE8">
        <w:trPr>
          <w:tblHeader/>
        </w:trPr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ind w:left="0"/>
              <w:jc w:val="center"/>
              <w:rPr>
                <w:b/>
                <w:sz w:val="24"/>
                <w:szCs w:val="24"/>
              </w:rPr>
            </w:pPr>
            <w:r w:rsidRPr="00D834A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34A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34A7">
              <w:rPr>
                <w:b/>
                <w:sz w:val="24"/>
                <w:szCs w:val="24"/>
              </w:rPr>
              <w:t>/</w:t>
            </w:r>
            <w:proofErr w:type="spellStart"/>
            <w:r w:rsidRPr="00D834A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2" w:type="dxa"/>
            <w:vAlign w:val="center"/>
          </w:tcPr>
          <w:p w:rsidR="00D834A7" w:rsidRPr="00D834A7" w:rsidRDefault="00D834A7" w:rsidP="00D834A7">
            <w:pPr>
              <w:pStyle w:val="af5"/>
              <w:ind w:left="0"/>
              <w:jc w:val="center"/>
              <w:rPr>
                <w:b/>
                <w:sz w:val="24"/>
                <w:szCs w:val="24"/>
              </w:rPr>
            </w:pPr>
            <w:r w:rsidRPr="00D834A7">
              <w:rPr>
                <w:b/>
                <w:sz w:val="24"/>
                <w:szCs w:val="24"/>
              </w:rPr>
              <w:t>Адрес (условная привязка к дому, корпусу)</w:t>
            </w:r>
          </w:p>
        </w:tc>
        <w:tc>
          <w:tcPr>
            <w:tcW w:w="3131" w:type="dxa"/>
            <w:vAlign w:val="center"/>
          </w:tcPr>
          <w:p w:rsidR="00D834A7" w:rsidRPr="00D834A7" w:rsidRDefault="00D834A7" w:rsidP="00D834A7">
            <w:pPr>
              <w:pStyle w:val="af5"/>
              <w:ind w:left="0"/>
              <w:jc w:val="center"/>
              <w:rPr>
                <w:b/>
                <w:sz w:val="24"/>
                <w:szCs w:val="24"/>
              </w:rPr>
            </w:pPr>
            <w:r w:rsidRPr="00D834A7">
              <w:rPr>
                <w:b/>
                <w:sz w:val="24"/>
                <w:szCs w:val="24"/>
              </w:rPr>
              <w:t>Принадлежность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tabs>
                <w:tab w:val="left" w:pos="363"/>
              </w:tabs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Промышленная, ул. Лесная, </w:t>
            </w:r>
            <w:r w:rsidRPr="00141442">
              <w:rPr>
                <w:sz w:val="24"/>
                <w:szCs w:val="24"/>
              </w:rPr>
              <w:t>9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>. Промышленная, ул. Колхозная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80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proofErr w:type="spellEnd"/>
            <w:r>
              <w:rPr>
                <w:sz w:val="24"/>
                <w:szCs w:val="24"/>
              </w:rPr>
              <w:t>. Промышленная, ул. Колхозная,</w:t>
            </w:r>
            <w:r w:rsidRPr="00141442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>. Промышленная, ул. Колхозная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35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proofErr w:type="spellEnd"/>
            <w:r>
              <w:rPr>
                <w:sz w:val="24"/>
                <w:szCs w:val="24"/>
              </w:rPr>
              <w:t>. Промышленная, ул. Колхозная,</w:t>
            </w:r>
            <w:r w:rsidRPr="0014144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>. Промышленная, ул. Советская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70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>. Промышленная, ул. Станционная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>. Промышленная, ул. Индустриальная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169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>. Промышленная, ул. Коммунистическая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>. Промышленная, ул. Коммунистическая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>. Промышленная, ул. Кузбасская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 xml:space="preserve">. </w:t>
            </w:r>
            <w:proofErr w:type="gramStart"/>
            <w:r w:rsidRPr="00141442">
              <w:rPr>
                <w:sz w:val="24"/>
                <w:szCs w:val="24"/>
              </w:rPr>
              <w:t>Промышленная</w:t>
            </w:r>
            <w:proofErr w:type="gramEnd"/>
            <w:r w:rsidRPr="00141442">
              <w:rPr>
                <w:sz w:val="24"/>
                <w:szCs w:val="24"/>
              </w:rPr>
              <w:t>, ул. Матросова, 8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 xml:space="preserve">. </w:t>
            </w:r>
            <w:proofErr w:type="gramStart"/>
            <w:r w:rsidRPr="00141442">
              <w:rPr>
                <w:sz w:val="24"/>
                <w:szCs w:val="24"/>
              </w:rPr>
              <w:t>Промышленная</w:t>
            </w:r>
            <w:proofErr w:type="gramEnd"/>
            <w:r w:rsidRPr="00141442">
              <w:rPr>
                <w:sz w:val="24"/>
                <w:szCs w:val="24"/>
              </w:rPr>
              <w:t>, ул. Н. Островского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40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 xml:space="preserve">. </w:t>
            </w:r>
            <w:proofErr w:type="gramStart"/>
            <w:r w:rsidRPr="00141442">
              <w:rPr>
                <w:sz w:val="24"/>
                <w:szCs w:val="24"/>
              </w:rPr>
              <w:t>Промышленная</w:t>
            </w:r>
            <w:proofErr w:type="gramEnd"/>
            <w:r w:rsidRPr="00141442">
              <w:rPr>
                <w:sz w:val="24"/>
                <w:szCs w:val="24"/>
              </w:rPr>
              <w:t>, ул. Н. Островского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>. Промышленная, ул. Парковая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64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 xml:space="preserve">. </w:t>
            </w:r>
            <w:proofErr w:type="gramStart"/>
            <w:r w:rsidRPr="00141442">
              <w:rPr>
                <w:sz w:val="24"/>
                <w:szCs w:val="24"/>
              </w:rPr>
              <w:t>Промышленная</w:t>
            </w:r>
            <w:proofErr w:type="gramEnd"/>
            <w:r w:rsidRPr="00141442">
              <w:rPr>
                <w:sz w:val="24"/>
                <w:szCs w:val="24"/>
              </w:rPr>
              <w:t>, ул. Тельмана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>. Промышленная, ул. Транспортная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>. Промышленная, ул. Коммунистическая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>. Промышленная, ул. Коммунистическая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>. Промышленная, ул. Коммунистическая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>. Промышленная, ул. Коммунистическая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>. Промышленная, ул. Коммунистическая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27А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 xml:space="preserve">. Промышленная, ул. </w:t>
            </w:r>
            <w:proofErr w:type="spellStart"/>
            <w:r w:rsidRPr="00141442">
              <w:rPr>
                <w:sz w:val="24"/>
                <w:szCs w:val="24"/>
              </w:rPr>
              <w:t>Мазикина</w:t>
            </w:r>
            <w:proofErr w:type="spellEnd"/>
            <w:r w:rsidRPr="00141442">
              <w:rPr>
                <w:sz w:val="24"/>
                <w:szCs w:val="24"/>
              </w:rPr>
              <w:t>, 1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 xml:space="preserve">. Промышленная, ул. </w:t>
            </w:r>
            <w:proofErr w:type="spellStart"/>
            <w:r w:rsidRPr="00141442">
              <w:rPr>
                <w:sz w:val="24"/>
                <w:szCs w:val="24"/>
              </w:rPr>
              <w:t>Мазикина</w:t>
            </w:r>
            <w:proofErr w:type="spellEnd"/>
            <w:r w:rsidRPr="00141442">
              <w:rPr>
                <w:sz w:val="24"/>
                <w:szCs w:val="24"/>
              </w:rPr>
              <w:t>, 3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>. Промышленная, пер. Мичурина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 xml:space="preserve">. </w:t>
            </w:r>
            <w:proofErr w:type="gramStart"/>
            <w:r w:rsidRPr="00141442">
              <w:rPr>
                <w:sz w:val="24"/>
                <w:szCs w:val="24"/>
              </w:rPr>
              <w:t>Промышленная</w:t>
            </w:r>
            <w:proofErr w:type="gramEnd"/>
            <w:r w:rsidRPr="00141442">
              <w:rPr>
                <w:sz w:val="24"/>
                <w:szCs w:val="24"/>
              </w:rPr>
              <w:t>, ул. Н. Островского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78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>. Промышленная,</w:t>
            </w:r>
            <w:r>
              <w:rPr>
                <w:sz w:val="24"/>
                <w:szCs w:val="24"/>
              </w:rPr>
              <w:t xml:space="preserve"> </w:t>
            </w:r>
            <w:r w:rsidRPr="00141442">
              <w:rPr>
                <w:sz w:val="24"/>
                <w:szCs w:val="24"/>
              </w:rPr>
              <w:t>ул. Привокзальная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 xml:space="preserve">. </w:t>
            </w:r>
            <w:proofErr w:type="gramStart"/>
            <w:r w:rsidRPr="00141442">
              <w:rPr>
                <w:sz w:val="24"/>
                <w:szCs w:val="24"/>
              </w:rPr>
              <w:t>Промышленная</w:t>
            </w:r>
            <w:proofErr w:type="gramEnd"/>
            <w:r w:rsidRPr="00141442">
              <w:rPr>
                <w:sz w:val="24"/>
                <w:szCs w:val="24"/>
              </w:rPr>
              <w:t>, ул. Тельмана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>. Промышленная, ул. Новая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>. Промышленная, ул. Новая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proofErr w:type="spellStart"/>
            <w:r w:rsidRPr="00141442">
              <w:rPr>
                <w:sz w:val="24"/>
                <w:szCs w:val="24"/>
              </w:rPr>
              <w:t>пгт</w:t>
            </w:r>
            <w:proofErr w:type="spellEnd"/>
            <w:r w:rsidRPr="00141442">
              <w:rPr>
                <w:sz w:val="24"/>
                <w:szCs w:val="24"/>
              </w:rPr>
              <w:t>. Промышленная, ул. Линейная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с. </w:t>
            </w:r>
            <w:proofErr w:type="spellStart"/>
            <w:r w:rsidRPr="00141442">
              <w:rPr>
                <w:sz w:val="24"/>
                <w:szCs w:val="24"/>
              </w:rPr>
              <w:t>Краснинское</w:t>
            </w:r>
            <w:proofErr w:type="spellEnd"/>
            <w:r w:rsidRPr="00141442">
              <w:rPr>
                <w:sz w:val="24"/>
                <w:szCs w:val="24"/>
              </w:rPr>
              <w:t>, ул. Советская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3Б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д. Каменка, ул. </w:t>
            </w:r>
            <w:proofErr w:type="spellStart"/>
            <w:r w:rsidRPr="00141442">
              <w:rPr>
                <w:sz w:val="24"/>
                <w:szCs w:val="24"/>
              </w:rPr>
              <w:t>Федирко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82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д. Пушкино, ул. </w:t>
            </w:r>
            <w:proofErr w:type="gramStart"/>
            <w:r w:rsidRPr="00141442"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д. </w:t>
            </w:r>
            <w:proofErr w:type="spellStart"/>
            <w:r w:rsidRPr="00141442">
              <w:rPr>
                <w:sz w:val="24"/>
                <w:szCs w:val="24"/>
              </w:rPr>
              <w:t>Пархаевка</w:t>
            </w:r>
            <w:proofErr w:type="spellEnd"/>
            <w:r w:rsidRPr="00141442">
              <w:rPr>
                <w:sz w:val="24"/>
                <w:szCs w:val="24"/>
              </w:rPr>
              <w:t>, ул. Луговая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7E60AA" w:rsidP="00040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34A7" w:rsidRPr="00141442">
              <w:rPr>
                <w:sz w:val="24"/>
                <w:szCs w:val="24"/>
              </w:rPr>
              <w:t xml:space="preserve">. </w:t>
            </w:r>
            <w:proofErr w:type="spellStart"/>
            <w:r w:rsidR="00D834A7" w:rsidRPr="00141442">
              <w:rPr>
                <w:sz w:val="24"/>
                <w:szCs w:val="24"/>
              </w:rPr>
              <w:t>Ивано</w:t>
            </w:r>
            <w:r w:rsidR="00D834A7">
              <w:rPr>
                <w:sz w:val="24"/>
                <w:szCs w:val="24"/>
              </w:rPr>
              <w:t>во</w:t>
            </w:r>
            <w:r w:rsidR="00D834A7" w:rsidRPr="00141442">
              <w:rPr>
                <w:sz w:val="24"/>
                <w:szCs w:val="24"/>
              </w:rPr>
              <w:t>-Родионовск</w:t>
            </w:r>
            <w:r w:rsidR="00D834A7">
              <w:rPr>
                <w:sz w:val="24"/>
                <w:szCs w:val="24"/>
              </w:rPr>
              <w:t>ий</w:t>
            </w:r>
            <w:proofErr w:type="spellEnd"/>
            <w:r w:rsidR="00D834A7" w:rsidRPr="00141442">
              <w:rPr>
                <w:sz w:val="24"/>
                <w:szCs w:val="24"/>
              </w:rPr>
              <w:t>, ул. Сибирская, 30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с. Лебеди, ул. Набережная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д. </w:t>
            </w:r>
            <w:proofErr w:type="spellStart"/>
            <w:r w:rsidRPr="00141442">
              <w:rPr>
                <w:sz w:val="24"/>
                <w:szCs w:val="24"/>
              </w:rPr>
              <w:t>Подкопенная</w:t>
            </w:r>
            <w:proofErr w:type="spellEnd"/>
            <w:r w:rsidRPr="00141442">
              <w:rPr>
                <w:sz w:val="24"/>
                <w:szCs w:val="24"/>
              </w:rPr>
              <w:t>, ул. Луговая, 12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д. </w:t>
            </w:r>
            <w:proofErr w:type="spellStart"/>
            <w:r w:rsidRPr="00141442">
              <w:rPr>
                <w:sz w:val="24"/>
                <w:szCs w:val="24"/>
              </w:rPr>
              <w:t>Уфимцево</w:t>
            </w:r>
            <w:proofErr w:type="spellEnd"/>
            <w:r w:rsidRPr="00141442">
              <w:rPr>
                <w:sz w:val="24"/>
                <w:szCs w:val="24"/>
              </w:rPr>
              <w:t>, ул. Школьная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с. </w:t>
            </w:r>
            <w:proofErr w:type="spellStart"/>
            <w:r w:rsidRPr="00141442">
              <w:rPr>
                <w:sz w:val="24"/>
                <w:szCs w:val="24"/>
              </w:rPr>
              <w:t>Окунево</w:t>
            </w:r>
            <w:proofErr w:type="spellEnd"/>
            <w:r w:rsidRPr="00141442">
              <w:rPr>
                <w:sz w:val="24"/>
                <w:szCs w:val="24"/>
              </w:rPr>
              <w:t>, ул. Садовая, 1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41442">
              <w:rPr>
                <w:sz w:val="24"/>
                <w:szCs w:val="24"/>
              </w:rPr>
              <w:t>. Ранний, ул. Молодежная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tabs>
                <w:tab w:val="left" w:pos="810"/>
              </w:tabs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д. </w:t>
            </w:r>
            <w:proofErr w:type="spellStart"/>
            <w:r w:rsidRPr="00141442">
              <w:rPr>
                <w:sz w:val="24"/>
                <w:szCs w:val="24"/>
              </w:rPr>
              <w:t>Пьяново</w:t>
            </w:r>
            <w:proofErr w:type="spellEnd"/>
            <w:r w:rsidRPr="00141442">
              <w:rPr>
                <w:sz w:val="24"/>
                <w:szCs w:val="24"/>
              </w:rPr>
              <w:t>, ул. Коммунистическая, 112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tabs>
                <w:tab w:val="left" w:pos="810"/>
              </w:tabs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д. </w:t>
            </w:r>
            <w:proofErr w:type="spellStart"/>
            <w:r w:rsidRPr="00141442">
              <w:rPr>
                <w:sz w:val="24"/>
                <w:szCs w:val="24"/>
              </w:rPr>
              <w:t>Пьяново</w:t>
            </w:r>
            <w:proofErr w:type="spellEnd"/>
            <w:r w:rsidRPr="00141442">
              <w:rPr>
                <w:sz w:val="24"/>
                <w:szCs w:val="24"/>
              </w:rPr>
              <w:t>, ул. Коммунистическая, 36А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Тарасово, ул. </w:t>
            </w: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82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с. Тарасово, ул. </w:t>
            </w:r>
            <w:proofErr w:type="gramStart"/>
            <w:r w:rsidRPr="00141442"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43А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с. Тарасово, ул. Терентьева, 21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с. Тарасово, ул. </w:t>
            </w:r>
            <w:proofErr w:type="gramStart"/>
            <w:r w:rsidRPr="00141442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д. </w:t>
            </w:r>
            <w:proofErr w:type="spellStart"/>
            <w:r w:rsidRPr="00141442">
              <w:rPr>
                <w:sz w:val="24"/>
                <w:szCs w:val="24"/>
              </w:rPr>
              <w:t>Голубево</w:t>
            </w:r>
            <w:proofErr w:type="spellEnd"/>
            <w:r w:rsidRPr="00141442">
              <w:rPr>
                <w:sz w:val="24"/>
                <w:szCs w:val="24"/>
              </w:rPr>
              <w:t>, ул. Центральная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Шуринка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Баклыкова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67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д. </w:t>
            </w:r>
            <w:proofErr w:type="spellStart"/>
            <w:r w:rsidRPr="00141442">
              <w:rPr>
                <w:sz w:val="24"/>
                <w:szCs w:val="24"/>
              </w:rPr>
              <w:t>Калтышено</w:t>
            </w:r>
            <w:proofErr w:type="spellEnd"/>
            <w:r w:rsidRPr="00141442">
              <w:rPr>
                <w:sz w:val="24"/>
                <w:szCs w:val="24"/>
              </w:rPr>
              <w:t>, ул. Центральная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7E60AA" w:rsidP="00040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834A7" w:rsidRPr="00141442">
              <w:rPr>
                <w:sz w:val="24"/>
                <w:szCs w:val="24"/>
              </w:rPr>
              <w:t xml:space="preserve">. Ушаково, ул. </w:t>
            </w:r>
            <w:proofErr w:type="gramStart"/>
            <w:r w:rsidR="00D834A7" w:rsidRPr="00141442">
              <w:rPr>
                <w:sz w:val="24"/>
                <w:szCs w:val="24"/>
              </w:rPr>
              <w:t>Луговая</w:t>
            </w:r>
            <w:proofErr w:type="gramEnd"/>
            <w:r w:rsidR="00D834A7" w:rsidRPr="00141442">
              <w:rPr>
                <w:sz w:val="24"/>
                <w:szCs w:val="24"/>
              </w:rPr>
              <w:t>, 17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д. </w:t>
            </w:r>
            <w:proofErr w:type="spellStart"/>
            <w:r w:rsidRPr="00141442">
              <w:rPr>
                <w:sz w:val="24"/>
                <w:szCs w:val="24"/>
              </w:rPr>
              <w:t>Калинкино</w:t>
            </w:r>
            <w:proofErr w:type="spellEnd"/>
            <w:r w:rsidRPr="00141442">
              <w:rPr>
                <w:sz w:val="24"/>
                <w:szCs w:val="24"/>
              </w:rPr>
              <w:t>, ул. Набережная, 2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д. </w:t>
            </w:r>
            <w:proofErr w:type="spellStart"/>
            <w:r w:rsidRPr="00141442">
              <w:rPr>
                <w:sz w:val="24"/>
                <w:szCs w:val="24"/>
              </w:rPr>
              <w:t>Портнягино</w:t>
            </w:r>
            <w:proofErr w:type="spellEnd"/>
            <w:r w:rsidRPr="00141442">
              <w:rPr>
                <w:sz w:val="24"/>
                <w:szCs w:val="24"/>
              </w:rPr>
              <w:t>, ул. Школьная, 28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53219E" w:rsidP="00040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D834A7" w:rsidRPr="00141442">
              <w:rPr>
                <w:sz w:val="24"/>
                <w:szCs w:val="24"/>
              </w:rPr>
              <w:t xml:space="preserve">ст. </w:t>
            </w:r>
            <w:proofErr w:type="spellStart"/>
            <w:r w:rsidR="00D834A7" w:rsidRPr="00141442">
              <w:rPr>
                <w:sz w:val="24"/>
                <w:szCs w:val="24"/>
              </w:rPr>
              <w:t>Падунская</w:t>
            </w:r>
            <w:proofErr w:type="spellEnd"/>
            <w:r w:rsidR="00D834A7" w:rsidRPr="00141442">
              <w:rPr>
                <w:sz w:val="24"/>
                <w:szCs w:val="24"/>
              </w:rPr>
              <w:t>, ул. Советская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53219E" w:rsidP="00040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D834A7" w:rsidRPr="00141442">
              <w:rPr>
                <w:sz w:val="24"/>
                <w:szCs w:val="24"/>
              </w:rPr>
              <w:t xml:space="preserve">ст. </w:t>
            </w:r>
            <w:proofErr w:type="spellStart"/>
            <w:r w:rsidR="00D834A7" w:rsidRPr="00141442">
              <w:rPr>
                <w:sz w:val="24"/>
                <w:szCs w:val="24"/>
              </w:rPr>
              <w:t>Падунская</w:t>
            </w:r>
            <w:proofErr w:type="spellEnd"/>
            <w:r w:rsidR="00D834A7" w:rsidRPr="00141442">
              <w:rPr>
                <w:sz w:val="24"/>
                <w:szCs w:val="24"/>
              </w:rPr>
              <w:t>, ул. Калинина, 19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 xml:space="preserve">Денисовка, </w:t>
            </w:r>
            <w:r w:rsidRPr="00141442">
              <w:rPr>
                <w:sz w:val="24"/>
                <w:szCs w:val="24"/>
              </w:rPr>
              <w:t>ул. Центральная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Озёрки, </w:t>
            </w:r>
            <w:r w:rsidRPr="00141442">
              <w:rPr>
                <w:sz w:val="24"/>
                <w:szCs w:val="24"/>
              </w:rPr>
              <w:t xml:space="preserve">ул. </w:t>
            </w:r>
            <w:proofErr w:type="gramStart"/>
            <w:r w:rsidRPr="00141442"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с. </w:t>
            </w:r>
            <w:proofErr w:type="spellStart"/>
            <w:r w:rsidRPr="00141442">
              <w:rPr>
                <w:sz w:val="24"/>
                <w:szCs w:val="24"/>
              </w:rPr>
              <w:t>Титово</w:t>
            </w:r>
            <w:proofErr w:type="spellEnd"/>
            <w:r w:rsidRPr="00141442">
              <w:rPr>
                <w:sz w:val="24"/>
                <w:szCs w:val="24"/>
              </w:rPr>
              <w:t>, ул. Озёрная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9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с. </w:t>
            </w:r>
            <w:proofErr w:type="spellStart"/>
            <w:r w:rsidRPr="00141442">
              <w:rPr>
                <w:sz w:val="24"/>
                <w:szCs w:val="24"/>
              </w:rPr>
              <w:t>Титово</w:t>
            </w:r>
            <w:proofErr w:type="spellEnd"/>
            <w:r w:rsidRPr="00141442">
              <w:rPr>
                <w:sz w:val="24"/>
                <w:szCs w:val="24"/>
              </w:rPr>
              <w:t>, ул. Мостовая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с. </w:t>
            </w:r>
            <w:proofErr w:type="spellStart"/>
            <w:r w:rsidRPr="00141442">
              <w:rPr>
                <w:sz w:val="24"/>
                <w:szCs w:val="24"/>
              </w:rPr>
              <w:t>Титово</w:t>
            </w:r>
            <w:proofErr w:type="spellEnd"/>
            <w:r w:rsidRPr="00141442">
              <w:rPr>
                <w:sz w:val="24"/>
                <w:szCs w:val="24"/>
              </w:rPr>
              <w:t>, ул. Мостовая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с. </w:t>
            </w:r>
            <w:proofErr w:type="spellStart"/>
            <w:r w:rsidRPr="00141442">
              <w:rPr>
                <w:sz w:val="24"/>
                <w:szCs w:val="24"/>
              </w:rPr>
              <w:t>Титово</w:t>
            </w:r>
            <w:proofErr w:type="spellEnd"/>
            <w:r w:rsidRPr="00141442">
              <w:rPr>
                <w:sz w:val="24"/>
                <w:szCs w:val="24"/>
              </w:rPr>
              <w:t>, ул. Кооперативная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с. Ваганово, ул. </w:t>
            </w:r>
            <w:proofErr w:type="gramStart"/>
            <w:r w:rsidRPr="00141442"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с. Ваганово, ул. </w:t>
            </w:r>
            <w:proofErr w:type="gramStart"/>
            <w:r w:rsidRPr="00141442">
              <w:rPr>
                <w:sz w:val="24"/>
                <w:szCs w:val="24"/>
              </w:rPr>
              <w:t>Центральная</w:t>
            </w:r>
            <w:proofErr w:type="gramEnd"/>
            <w:r w:rsidRPr="00141442">
              <w:rPr>
                <w:sz w:val="24"/>
                <w:szCs w:val="24"/>
              </w:rPr>
              <w:t>, 22А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7E60AA" w:rsidP="00040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834A7">
              <w:rPr>
                <w:sz w:val="24"/>
                <w:szCs w:val="24"/>
              </w:rPr>
              <w:t xml:space="preserve">. Журавлево, ул. </w:t>
            </w:r>
            <w:proofErr w:type="gramStart"/>
            <w:r w:rsidR="00D834A7">
              <w:rPr>
                <w:sz w:val="24"/>
                <w:szCs w:val="24"/>
              </w:rPr>
              <w:t>Центральная</w:t>
            </w:r>
            <w:proofErr w:type="gramEnd"/>
            <w:r w:rsidR="00D834A7">
              <w:rPr>
                <w:sz w:val="24"/>
                <w:szCs w:val="24"/>
              </w:rPr>
              <w:t>,</w:t>
            </w:r>
            <w:r w:rsidR="00D834A7" w:rsidRPr="00141442">
              <w:rPr>
                <w:sz w:val="24"/>
                <w:szCs w:val="24"/>
              </w:rPr>
              <w:t xml:space="preserve"> 45В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Касимовка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41442">
              <w:rPr>
                <w:sz w:val="24"/>
                <w:szCs w:val="24"/>
              </w:rPr>
              <w:t>ул. Центральная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Прогресс,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141442">
              <w:rPr>
                <w:sz w:val="24"/>
                <w:szCs w:val="24"/>
              </w:rPr>
              <w:t>32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д. </w:t>
            </w:r>
            <w:proofErr w:type="spellStart"/>
            <w:r w:rsidRPr="00141442">
              <w:rPr>
                <w:sz w:val="24"/>
                <w:szCs w:val="24"/>
              </w:rPr>
              <w:t>Пор-Искитим</w:t>
            </w:r>
            <w:proofErr w:type="spellEnd"/>
            <w:r w:rsidRPr="00141442">
              <w:rPr>
                <w:sz w:val="24"/>
                <w:szCs w:val="24"/>
              </w:rPr>
              <w:t>, ул. Школьная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п. Октябрьский, ул. Школьная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7E60AA" w:rsidP="00040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34A7" w:rsidRPr="00141442">
              <w:rPr>
                <w:sz w:val="24"/>
                <w:szCs w:val="24"/>
              </w:rPr>
              <w:t xml:space="preserve">. Плотниково, ул. </w:t>
            </w:r>
            <w:proofErr w:type="gramStart"/>
            <w:r w:rsidR="00D834A7" w:rsidRPr="00141442">
              <w:rPr>
                <w:sz w:val="24"/>
                <w:szCs w:val="24"/>
              </w:rPr>
              <w:t>Школьная</w:t>
            </w:r>
            <w:proofErr w:type="gramEnd"/>
            <w:r w:rsidR="00D834A7">
              <w:rPr>
                <w:sz w:val="24"/>
                <w:szCs w:val="24"/>
              </w:rPr>
              <w:t>,</w:t>
            </w:r>
            <w:r w:rsidR="00D834A7" w:rsidRPr="0014144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7E60AA" w:rsidP="00040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34A7" w:rsidRPr="00141442">
              <w:rPr>
                <w:sz w:val="24"/>
                <w:szCs w:val="24"/>
              </w:rPr>
              <w:t xml:space="preserve">. Плотниково, ул. </w:t>
            </w:r>
            <w:proofErr w:type="gramStart"/>
            <w:r w:rsidR="00D834A7" w:rsidRPr="00141442">
              <w:rPr>
                <w:sz w:val="24"/>
                <w:szCs w:val="24"/>
              </w:rPr>
              <w:t>Школьная</w:t>
            </w:r>
            <w:proofErr w:type="gramEnd"/>
            <w:r w:rsidR="00D834A7">
              <w:rPr>
                <w:sz w:val="24"/>
                <w:szCs w:val="24"/>
              </w:rPr>
              <w:t>,</w:t>
            </w:r>
            <w:r w:rsidR="00D834A7" w:rsidRPr="0014144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7E60AA" w:rsidP="00040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34A7" w:rsidRPr="00141442">
              <w:rPr>
                <w:sz w:val="24"/>
                <w:szCs w:val="24"/>
              </w:rPr>
              <w:t xml:space="preserve">. Плотниково, ул. </w:t>
            </w:r>
            <w:proofErr w:type="gramStart"/>
            <w:r w:rsidR="00D834A7" w:rsidRPr="00141442">
              <w:rPr>
                <w:sz w:val="24"/>
                <w:szCs w:val="24"/>
              </w:rPr>
              <w:t>Юбилейная</w:t>
            </w:r>
            <w:proofErr w:type="gramEnd"/>
            <w:r w:rsidR="00D834A7">
              <w:rPr>
                <w:sz w:val="24"/>
                <w:szCs w:val="24"/>
              </w:rPr>
              <w:t>,</w:t>
            </w:r>
            <w:r w:rsidR="00D834A7" w:rsidRPr="00141442">
              <w:rPr>
                <w:sz w:val="24"/>
                <w:szCs w:val="24"/>
              </w:rPr>
              <w:t xml:space="preserve"> 43б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д. </w:t>
            </w:r>
            <w:proofErr w:type="spellStart"/>
            <w:r w:rsidRPr="00141442">
              <w:rPr>
                <w:sz w:val="24"/>
                <w:szCs w:val="24"/>
              </w:rPr>
              <w:t>Колычево</w:t>
            </w:r>
            <w:proofErr w:type="spellEnd"/>
            <w:r w:rsidRPr="00141442">
              <w:rPr>
                <w:sz w:val="24"/>
                <w:szCs w:val="24"/>
              </w:rPr>
              <w:t>, ул. Весенняя, 23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41442">
              <w:rPr>
                <w:sz w:val="24"/>
                <w:szCs w:val="24"/>
              </w:rPr>
              <w:t>Усть-Каменка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141442">
              <w:rPr>
                <w:sz w:val="24"/>
                <w:szCs w:val="24"/>
              </w:rPr>
              <w:t>Колхозная</w:t>
            </w:r>
            <w:r>
              <w:rPr>
                <w:sz w:val="24"/>
                <w:szCs w:val="24"/>
              </w:rPr>
              <w:t>,</w:t>
            </w:r>
            <w:r w:rsidRPr="00141442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системы»</w:t>
            </w:r>
          </w:p>
        </w:tc>
      </w:tr>
      <w:tr w:rsidR="00D834A7" w:rsidRPr="00D834A7" w:rsidTr="00040CE8">
        <w:tc>
          <w:tcPr>
            <w:tcW w:w="426" w:type="dxa"/>
            <w:vAlign w:val="center"/>
          </w:tcPr>
          <w:p w:rsidR="00D834A7" w:rsidRPr="00D834A7" w:rsidRDefault="00D834A7" w:rsidP="00040CE8">
            <w:pPr>
              <w:pStyle w:val="af5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82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 xml:space="preserve">д. </w:t>
            </w:r>
            <w:proofErr w:type="spellStart"/>
            <w:r w:rsidRPr="00141442">
              <w:rPr>
                <w:sz w:val="24"/>
                <w:szCs w:val="24"/>
              </w:rPr>
              <w:t>Корбелкино</w:t>
            </w:r>
            <w:proofErr w:type="spellEnd"/>
            <w:r w:rsidRPr="00141442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3131" w:type="dxa"/>
            <w:vAlign w:val="center"/>
          </w:tcPr>
          <w:p w:rsidR="00D834A7" w:rsidRPr="00141442" w:rsidRDefault="00D834A7" w:rsidP="00040CE8">
            <w:pPr>
              <w:jc w:val="both"/>
              <w:rPr>
                <w:sz w:val="24"/>
                <w:szCs w:val="24"/>
              </w:rPr>
            </w:pPr>
            <w:r w:rsidRPr="00141442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</w:tbl>
    <w:p w:rsidR="00D834A7" w:rsidRDefault="00D834A7" w:rsidP="00D834A7">
      <w:pPr>
        <w:pStyle w:val="af5"/>
        <w:ind w:left="709"/>
        <w:jc w:val="both"/>
        <w:rPr>
          <w:sz w:val="28"/>
          <w:szCs w:val="28"/>
        </w:rPr>
      </w:pPr>
    </w:p>
    <w:p w:rsidR="00A56E50" w:rsidRDefault="00A56E50" w:rsidP="00000893">
      <w:pPr>
        <w:pStyle w:val="af5"/>
        <w:numPr>
          <w:ilvl w:val="0"/>
          <w:numId w:val="26"/>
        </w:numPr>
        <w:jc w:val="both"/>
        <w:rPr>
          <w:sz w:val="28"/>
          <w:szCs w:val="28"/>
        </w:rPr>
      </w:pPr>
      <w:r w:rsidRPr="00000893">
        <w:rPr>
          <w:sz w:val="28"/>
          <w:szCs w:val="28"/>
        </w:rPr>
        <w:t>Перечень пожарных водоемов</w:t>
      </w:r>
    </w:p>
    <w:p w:rsidR="00000893" w:rsidRPr="00000893" w:rsidRDefault="00000893" w:rsidP="00000893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2835"/>
        <w:gridCol w:w="1134"/>
      </w:tblGrid>
      <w:tr w:rsidR="00D834A7" w:rsidRPr="00596BE9" w:rsidTr="00D834A7">
        <w:trPr>
          <w:tblHeader/>
        </w:trPr>
        <w:tc>
          <w:tcPr>
            <w:tcW w:w="567" w:type="dxa"/>
            <w:vAlign w:val="center"/>
          </w:tcPr>
          <w:p w:rsidR="00A56E50" w:rsidRPr="00596BE9" w:rsidRDefault="00A56E50" w:rsidP="00596BE9">
            <w:pPr>
              <w:jc w:val="center"/>
              <w:rPr>
                <w:b/>
                <w:sz w:val="24"/>
                <w:szCs w:val="24"/>
              </w:rPr>
            </w:pPr>
            <w:r w:rsidRPr="00596BE9">
              <w:rPr>
                <w:b/>
                <w:sz w:val="24"/>
                <w:szCs w:val="24"/>
              </w:rPr>
              <w:t>№</w:t>
            </w:r>
          </w:p>
          <w:p w:rsidR="00A56E50" w:rsidRPr="00596BE9" w:rsidRDefault="00A56E50" w:rsidP="00596B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96BE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6BE9">
              <w:rPr>
                <w:b/>
                <w:sz w:val="24"/>
                <w:szCs w:val="24"/>
              </w:rPr>
              <w:t>/</w:t>
            </w:r>
            <w:proofErr w:type="spellStart"/>
            <w:r w:rsidRPr="00596BE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A56E50" w:rsidRPr="00596BE9" w:rsidRDefault="00A56E50" w:rsidP="00596BE9">
            <w:pPr>
              <w:jc w:val="center"/>
              <w:rPr>
                <w:b/>
                <w:sz w:val="24"/>
                <w:szCs w:val="24"/>
              </w:rPr>
            </w:pPr>
            <w:r w:rsidRPr="00596BE9">
              <w:rPr>
                <w:b/>
                <w:sz w:val="24"/>
                <w:szCs w:val="24"/>
              </w:rPr>
              <w:t>Адрес (условная привязка к дому, корпусу)</w:t>
            </w:r>
          </w:p>
        </w:tc>
        <w:tc>
          <w:tcPr>
            <w:tcW w:w="2835" w:type="dxa"/>
            <w:vAlign w:val="center"/>
          </w:tcPr>
          <w:p w:rsidR="00A56E50" w:rsidRPr="00596BE9" w:rsidRDefault="00A56E50" w:rsidP="0093037F">
            <w:pPr>
              <w:jc w:val="center"/>
              <w:rPr>
                <w:b/>
                <w:sz w:val="24"/>
                <w:szCs w:val="24"/>
              </w:rPr>
            </w:pPr>
            <w:r w:rsidRPr="00596BE9">
              <w:rPr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134" w:type="dxa"/>
            <w:vAlign w:val="center"/>
          </w:tcPr>
          <w:p w:rsidR="00A56E50" w:rsidRPr="00596BE9" w:rsidRDefault="00A56E50" w:rsidP="00596BE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96BE9">
              <w:rPr>
                <w:b/>
                <w:sz w:val="24"/>
                <w:szCs w:val="24"/>
              </w:rPr>
              <w:t>Объем, м</w:t>
            </w:r>
            <w:r w:rsidRPr="00596BE9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sz w:val="24"/>
                <w:szCs w:val="24"/>
              </w:rPr>
            </w:pPr>
            <w:proofErr w:type="spellStart"/>
            <w:r w:rsidRPr="00596BE9">
              <w:rPr>
                <w:sz w:val="24"/>
                <w:szCs w:val="24"/>
              </w:rPr>
              <w:t>пгт</w:t>
            </w:r>
            <w:proofErr w:type="spellEnd"/>
            <w:r w:rsidRPr="00596BE9">
              <w:rPr>
                <w:sz w:val="24"/>
                <w:szCs w:val="24"/>
              </w:rPr>
              <w:t>. Промышленная, ул. Некрасова, 2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ХПП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50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sz w:val="24"/>
                <w:szCs w:val="24"/>
              </w:rPr>
            </w:pPr>
            <w:proofErr w:type="spellStart"/>
            <w:r w:rsidRPr="00596BE9">
              <w:rPr>
                <w:sz w:val="24"/>
                <w:szCs w:val="24"/>
              </w:rPr>
              <w:t>пгт</w:t>
            </w:r>
            <w:proofErr w:type="spellEnd"/>
            <w:r w:rsidRPr="00596BE9">
              <w:rPr>
                <w:sz w:val="24"/>
                <w:szCs w:val="24"/>
              </w:rPr>
              <w:t>. Промышленная, ул. Некрасова, 2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ХПП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50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sz w:val="24"/>
                <w:szCs w:val="24"/>
              </w:rPr>
            </w:pPr>
            <w:proofErr w:type="spellStart"/>
            <w:r w:rsidRPr="00596BE9">
              <w:rPr>
                <w:sz w:val="24"/>
                <w:szCs w:val="24"/>
              </w:rPr>
              <w:t>пгт</w:t>
            </w:r>
            <w:proofErr w:type="spellEnd"/>
            <w:r w:rsidRPr="00596BE9">
              <w:rPr>
                <w:sz w:val="24"/>
                <w:szCs w:val="24"/>
              </w:rPr>
              <w:t>. Промышленная, ул. Некрасова, 18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МСО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100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sz w:val="24"/>
                <w:szCs w:val="24"/>
              </w:rPr>
            </w:pPr>
            <w:proofErr w:type="spellStart"/>
            <w:r w:rsidRPr="00596BE9">
              <w:rPr>
                <w:sz w:val="24"/>
                <w:szCs w:val="24"/>
              </w:rPr>
              <w:t>пгт</w:t>
            </w:r>
            <w:proofErr w:type="spellEnd"/>
            <w:r w:rsidRPr="00596BE9">
              <w:rPr>
                <w:sz w:val="24"/>
                <w:szCs w:val="24"/>
              </w:rPr>
              <w:t xml:space="preserve">. </w:t>
            </w:r>
            <w:proofErr w:type="gramStart"/>
            <w:r w:rsidRPr="00596BE9">
              <w:rPr>
                <w:sz w:val="24"/>
                <w:szCs w:val="24"/>
              </w:rPr>
              <w:t>Промышленная</w:t>
            </w:r>
            <w:proofErr w:type="gramEnd"/>
            <w:r w:rsidRPr="00596BE9">
              <w:rPr>
                <w:sz w:val="24"/>
                <w:szCs w:val="24"/>
              </w:rPr>
              <w:t>, ул. Н. Островского, 80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АЗС «Роснефть»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50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sz w:val="24"/>
                <w:szCs w:val="24"/>
              </w:rPr>
            </w:pPr>
            <w:proofErr w:type="spellStart"/>
            <w:r w:rsidRPr="00596BE9">
              <w:rPr>
                <w:sz w:val="24"/>
                <w:szCs w:val="24"/>
              </w:rPr>
              <w:t>пгт</w:t>
            </w:r>
            <w:proofErr w:type="spellEnd"/>
            <w:r w:rsidRPr="00596BE9">
              <w:rPr>
                <w:sz w:val="24"/>
                <w:szCs w:val="24"/>
              </w:rPr>
              <w:t xml:space="preserve">. </w:t>
            </w:r>
            <w:proofErr w:type="gramStart"/>
            <w:r w:rsidRPr="00596BE9">
              <w:rPr>
                <w:sz w:val="24"/>
                <w:szCs w:val="24"/>
              </w:rPr>
              <w:t>Промышленная</w:t>
            </w:r>
            <w:proofErr w:type="gramEnd"/>
            <w:r w:rsidRPr="00596BE9">
              <w:rPr>
                <w:sz w:val="24"/>
                <w:szCs w:val="24"/>
              </w:rPr>
              <w:t>, ул. Н. Островского, 80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АЗС «Роснефть»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50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sz w:val="24"/>
                <w:szCs w:val="24"/>
              </w:rPr>
            </w:pPr>
            <w:proofErr w:type="spellStart"/>
            <w:r w:rsidRPr="00596BE9">
              <w:rPr>
                <w:sz w:val="24"/>
                <w:szCs w:val="24"/>
              </w:rPr>
              <w:t>пгт</w:t>
            </w:r>
            <w:proofErr w:type="spellEnd"/>
            <w:r w:rsidRPr="00596BE9">
              <w:rPr>
                <w:sz w:val="24"/>
                <w:szCs w:val="24"/>
              </w:rPr>
              <w:t>. Промышленная, ул. Комарова, 80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АЗС «</w:t>
            </w:r>
            <w:proofErr w:type="spellStart"/>
            <w:r w:rsidRPr="00596BE9">
              <w:rPr>
                <w:sz w:val="24"/>
                <w:szCs w:val="24"/>
              </w:rPr>
              <w:t>Сиб</w:t>
            </w:r>
            <w:proofErr w:type="spellEnd"/>
            <w:r w:rsidRPr="00596BE9">
              <w:rPr>
                <w:sz w:val="24"/>
                <w:szCs w:val="24"/>
              </w:rPr>
              <w:t xml:space="preserve"> Нефть»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50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sz w:val="24"/>
                <w:szCs w:val="24"/>
              </w:rPr>
            </w:pPr>
            <w:proofErr w:type="spellStart"/>
            <w:r w:rsidRPr="00596BE9">
              <w:rPr>
                <w:sz w:val="24"/>
                <w:szCs w:val="24"/>
              </w:rPr>
              <w:t>пгт</w:t>
            </w:r>
            <w:proofErr w:type="spellEnd"/>
            <w:r w:rsidRPr="00596BE9">
              <w:rPr>
                <w:sz w:val="24"/>
                <w:szCs w:val="24"/>
              </w:rPr>
              <w:t>. Промышленная, ул. Комарова, 80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АЗС «</w:t>
            </w:r>
            <w:proofErr w:type="spellStart"/>
            <w:r w:rsidRPr="00596BE9">
              <w:rPr>
                <w:sz w:val="24"/>
                <w:szCs w:val="24"/>
              </w:rPr>
              <w:t>Сиб</w:t>
            </w:r>
            <w:proofErr w:type="spellEnd"/>
            <w:r w:rsidRPr="00596BE9">
              <w:rPr>
                <w:sz w:val="24"/>
                <w:szCs w:val="24"/>
              </w:rPr>
              <w:t xml:space="preserve"> Нефть»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50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sz w:val="24"/>
                <w:szCs w:val="24"/>
              </w:rPr>
            </w:pPr>
            <w:proofErr w:type="spellStart"/>
            <w:r w:rsidRPr="00596BE9">
              <w:rPr>
                <w:sz w:val="24"/>
                <w:szCs w:val="24"/>
              </w:rPr>
              <w:t>пгт</w:t>
            </w:r>
            <w:proofErr w:type="spellEnd"/>
            <w:r w:rsidRPr="00596BE9">
              <w:rPr>
                <w:sz w:val="24"/>
                <w:szCs w:val="24"/>
              </w:rPr>
              <w:t>. Промышленная, ул. Коммунистическая, 43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ОАО «</w:t>
            </w:r>
            <w:proofErr w:type="spellStart"/>
            <w:r w:rsidRPr="00596BE9">
              <w:rPr>
                <w:sz w:val="24"/>
                <w:szCs w:val="24"/>
              </w:rPr>
              <w:t>Промышленнаярайгаз</w:t>
            </w:r>
            <w:proofErr w:type="spellEnd"/>
            <w:r w:rsidRPr="00596BE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50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sz w:val="24"/>
                <w:szCs w:val="24"/>
              </w:rPr>
            </w:pPr>
            <w:proofErr w:type="spellStart"/>
            <w:r w:rsidRPr="00596BE9">
              <w:rPr>
                <w:sz w:val="24"/>
                <w:szCs w:val="24"/>
              </w:rPr>
              <w:t>пгт</w:t>
            </w:r>
            <w:proofErr w:type="spellEnd"/>
            <w:r w:rsidRPr="00596BE9">
              <w:rPr>
                <w:sz w:val="24"/>
                <w:szCs w:val="24"/>
              </w:rPr>
              <w:t>. Промышленная, ул. Некрасова, 5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Контора «Ударник полей»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50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sz w:val="24"/>
                <w:szCs w:val="24"/>
              </w:rPr>
            </w:pPr>
            <w:proofErr w:type="spellStart"/>
            <w:r w:rsidRPr="00596BE9">
              <w:rPr>
                <w:sz w:val="24"/>
                <w:szCs w:val="24"/>
              </w:rPr>
              <w:t>пгт</w:t>
            </w:r>
            <w:proofErr w:type="spellEnd"/>
            <w:r w:rsidRPr="00596BE9">
              <w:rPr>
                <w:sz w:val="24"/>
                <w:szCs w:val="24"/>
              </w:rPr>
              <w:t>. Промышленная, ул. Весенняя, 50а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ПТП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50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sz w:val="24"/>
                <w:szCs w:val="24"/>
              </w:rPr>
            </w:pPr>
            <w:proofErr w:type="spellStart"/>
            <w:r w:rsidRPr="00596BE9">
              <w:rPr>
                <w:sz w:val="24"/>
                <w:szCs w:val="24"/>
              </w:rPr>
              <w:t>пгт</w:t>
            </w:r>
            <w:proofErr w:type="spellEnd"/>
            <w:r w:rsidRPr="00596BE9">
              <w:rPr>
                <w:sz w:val="24"/>
                <w:szCs w:val="24"/>
              </w:rPr>
              <w:t>. Промышленная, ул. Красноармейская, 64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ДРСУ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50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 xml:space="preserve">с. </w:t>
            </w:r>
            <w:proofErr w:type="spellStart"/>
            <w:r w:rsidRPr="00596BE9">
              <w:rPr>
                <w:sz w:val="24"/>
                <w:szCs w:val="24"/>
              </w:rPr>
              <w:t>Окунево</w:t>
            </w:r>
            <w:proofErr w:type="spellEnd"/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«Нефтебаза»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100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 xml:space="preserve">с. </w:t>
            </w:r>
            <w:proofErr w:type="spellStart"/>
            <w:r w:rsidRPr="00596BE9">
              <w:rPr>
                <w:sz w:val="24"/>
                <w:szCs w:val="24"/>
              </w:rPr>
              <w:t>Окунево</w:t>
            </w:r>
            <w:proofErr w:type="spellEnd"/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«Нефтебаза»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100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 xml:space="preserve">с. </w:t>
            </w:r>
            <w:proofErr w:type="spellStart"/>
            <w:r w:rsidRPr="00596BE9">
              <w:rPr>
                <w:sz w:val="24"/>
                <w:szCs w:val="24"/>
              </w:rPr>
              <w:t>Окунево</w:t>
            </w:r>
            <w:proofErr w:type="spellEnd"/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«Нефтебаза»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620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 xml:space="preserve">с. </w:t>
            </w:r>
            <w:proofErr w:type="spellStart"/>
            <w:r w:rsidRPr="00596BE9">
              <w:rPr>
                <w:sz w:val="24"/>
                <w:szCs w:val="24"/>
              </w:rPr>
              <w:t>Окунево</w:t>
            </w:r>
            <w:proofErr w:type="spellEnd"/>
            <w:r w:rsidRPr="00596BE9">
              <w:rPr>
                <w:sz w:val="24"/>
                <w:szCs w:val="24"/>
              </w:rPr>
              <w:t>, ул. Урожайная, 7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ХПП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50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 xml:space="preserve">с. </w:t>
            </w:r>
            <w:proofErr w:type="spellStart"/>
            <w:r w:rsidRPr="00596BE9">
              <w:rPr>
                <w:sz w:val="24"/>
                <w:szCs w:val="24"/>
              </w:rPr>
              <w:t>Окунево</w:t>
            </w:r>
            <w:proofErr w:type="spellEnd"/>
            <w:r w:rsidRPr="00596BE9">
              <w:rPr>
                <w:sz w:val="24"/>
                <w:szCs w:val="24"/>
              </w:rPr>
              <w:t>, ул. Урожайная, 7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ХПП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50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 xml:space="preserve">с. </w:t>
            </w:r>
            <w:proofErr w:type="spellStart"/>
            <w:r w:rsidRPr="00596BE9">
              <w:rPr>
                <w:sz w:val="24"/>
                <w:szCs w:val="24"/>
              </w:rPr>
              <w:t>Морозово</w:t>
            </w:r>
            <w:proofErr w:type="spellEnd"/>
            <w:r w:rsidRPr="00596BE9">
              <w:rPr>
                <w:sz w:val="24"/>
                <w:szCs w:val="24"/>
              </w:rPr>
              <w:t>, ул. Молодежная, 5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Детский дом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Pr="00596BE9">
              <w:rPr>
                <w:sz w:val="24"/>
                <w:szCs w:val="24"/>
              </w:rPr>
              <w:t>5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с. Ушаково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медицинский пункт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4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3219E" w:rsidP="009B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596BE9" w:rsidRPr="00596BE9">
              <w:rPr>
                <w:sz w:val="24"/>
                <w:szCs w:val="24"/>
              </w:rPr>
              <w:t xml:space="preserve">ст. </w:t>
            </w:r>
            <w:proofErr w:type="spellStart"/>
            <w:r w:rsidR="00596BE9" w:rsidRPr="00596BE9">
              <w:rPr>
                <w:sz w:val="24"/>
                <w:szCs w:val="24"/>
              </w:rPr>
              <w:t>Падунская</w:t>
            </w:r>
            <w:proofErr w:type="spellEnd"/>
            <w:r w:rsidR="00596BE9" w:rsidRPr="00596BE9">
              <w:rPr>
                <w:sz w:val="24"/>
                <w:szCs w:val="24"/>
              </w:rPr>
              <w:t>, ул. Калинина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на территории СОШ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10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3219E" w:rsidP="009B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596BE9" w:rsidRPr="00596BE9">
              <w:rPr>
                <w:sz w:val="24"/>
                <w:szCs w:val="24"/>
              </w:rPr>
              <w:t xml:space="preserve">ст. </w:t>
            </w:r>
            <w:proofErr w:type="spellStart"/>
            <w:r w:rsidR="00596BE9" w:rsidRPr="00596BE9">
              <w:rPr>
                <w:sz w:val="24"/>
                <w:szCs w:val="24"/>
              </w:rPr>
              <w:t>Падунская</w:t>
            </w:r>
            <w:proofErr w:type="spellEnd"/>
            <w:r w:rsidR="00596BE9" w:rsidRPr="00596BE9">
              <w:rPr>
                <w:sz w:val="24"/>
                <w:szCs w:val="24"/>
              </w:rPr>
              <w:t>, ул. Центральная, 9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на территории склада ГО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2,4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3219E" w:rsidP="009B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596BE9" w:rsidRPr="00596BE9">
              <w:rPr>
                <w:sz w:val="24"/>
                <w:szCs w:val="24"/>
              </w:rPr>
              <w:t xml:space="preserve">ст. </w:t>
            </w:r>
            <w:proofErr w:type="spellStart"/>
            <w:r w:rsidR="00596BE9" w:rsidRPr="00596BE9">
              <w:rPr>
                <w:sz w:val="24"/>
                <w:szCs w:val="24"/>
              </w:rPr>
              <w:t>Падунская</w:t>
            </w:r>
            <w:proofErr w:type="spellEnd"/>
            <w:r w:rsidR="00596BE9" w:rsidRPr="00596BE9">
              <w:rPr>
                <w:sz w:val="24"/>
                <w:szCs w:val="24"/>
              </w:rPr>
              <w:t>, ул. Миронова, 1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на территории школы-интернат</w:t>
            </w:r>
            <w:r w:rsidR="009A235E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12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 xml:space="preserve">д. Озёрки, ул. </w:t>
            </w:r>
            <w:proofErr w:type="gramStart"/>
            <w:r w:rsidRPr="00596BE9">
              <w:rPr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Зерносклад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4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A11256" w:rsidP="009B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96BE9" w:rsidRPr="00596BE9">
              <w:rPr>
                <w:sz w:val="24"/>
                <w:szCs w:val="24"/>
              </w:rPr>
              <w:t xml:space="preserve">. Плотниково, ул. </w:t>
            </w:r>
            <w:proofErr w:type="gramStart"/>
            <w:r w:rsidR="00596BE9" w:rsidRPr="00596BE9">
              <w:rPr>
                <w:sz w:val="24"/>
                <w:szCs w:val="24"/>
              </w:rPr>
              <w:t>Почтовая</w:t>
            </w:r>
            <w:proofErr w:type="gramEnd"/>
            <w:r w:rsidR="00596BE9" w:rsidRPr="00596BE9">
              <w:rPr>
                <w:sz w:val="24"/>
                <w:szCs w:val="24"/>
              </w:rPr>
              <w:t>, 11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ЛПДС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50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A11256" w:rsidP="009B4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596BE9" w:rsidRPr="00596BE9">
              <w:rPr>
                <w:sz w:val="24"/>
                <w:szCs w:val="24"/>
              </w:rPr>
              <w:t xml:space="preserve"> Плотниково, ул. </w:t>
            </w:r>
            <w:proofErr w:type="gramStart"/>
            <w:r w:rsidR="00596BE9" w:rsidRPr="00596BE9">
              <w:rPr>
                <w:sz w:val="24"/>
                <w:szCs w:val="24"/>
              </w:rPr>
              <w:t>Почтовая</w:t>
            </w:r>
            <w:proofErr w:type="gramEnd"/>
            <w:r w:rsidR="00596BE9" w:rsidRPr="00596BE9">
              <w:rPr>
                <w:sz w:val="24"/>
                <w:szCs w:val="24"/>
              </w:rPr>
              <w:t>, 11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ЛПДС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50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  <w:shd w:val="clear" w:color="auto" w:fill="FFFFFF"/>
              </w:rPr>
              <w:t xml:space="preserve">с. Ваганово, ул. </w:t>
            </w:r>
            <w:proofErr w:type="gramStart"/>
            <w:r w:rsidRPr="00596BE9">
              <w:rPr>
                <w:sz w:val="24"/>
                <w:szCs w:val="24"/>
                <w:shd w:val="clear" w:color="auto" w:fill="FFFFFF"/>
              </w:rPr>
              <w:t>Центральная</w:t>
            </w:r>
            <w:proofErr w:type="gramEnd"/>
            <w:r w:rsidRPr="00596BE9">
              <w:rPr>
                <w:sz w:val="24"/>
                <w:szCs w:val="24"/>
                <w:shd w:val="clear" w:color="auto" w:fill="FFFFFF"/>
              </w:rPr>
              <w:t>, д. 20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 xml:space="preserve">ООО «Санаторий </w:t>
            </w:r>
            <w:proofErr w:type="spellStart"/>
            <w:r w:rsidRPr="00596BE9">
              <w:rPr>
                <w:sz w:val="24"/>
                <w:szCs w:val="24"/>
              </w:rPr>
              <w:t>Танай</w:t>
            </w:r>
            <w:proofErr w:type="spellEnd"/>
            <w:r w:rsidRPr="00596BE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40,65,90,90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96BE9">
              <w:rPr>
                <w:rStyle w:val="af3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с. Журавлево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ООО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«Аэродром </w:t>
            </w:r>
            <w:proofErr w:type="spellStart"/>
            <w:r w:rsidRPr="00596BE9">
              <w:rPr>
                <w:color w:val="000000" w:themeColor="text1"/>
                <w:sz w:val="24"/>
                <w:szCs w:val="24"/>
                <w:shd w:val="clear" w:color="auto" w:fill="FFFFFF"/>
              </w:rPr>
              <w:t>Танай</w:t>
            </w:r>
            <w:proofErr w:type="spellEnd"/>
            <w:r w:rsidRPr="00596BE9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50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sz w:val="24"/>
                <w:szCs w:val="24"/>
              </w:rPr>
            </w:pPr>
            <w:r w:rsidRPr="00596BE9">
              <w:rPr>
                <w:rStyle w:val="af3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с. Ваганово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АО «Ваганово» Молочно-товарная ферма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100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rStyle w:val="af3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96BE9">
              <w:rPr>
                <w:rStyle w:val="af3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с. Ваганово</w:t>
            </w:r>
          </w:p>
        </w:tc>
        <w:tc>
          <w:tcPr>
            <w:tcW w:w="2835" w:type="dxa"/>
            <w:vAlign w:val="center"/>
          </w:tcPr>
          <w:p w:rsidR="00D834A7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АО «Ваганово»</w:t>
            </w:r>
          </w:p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«Ферма №7»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100</w:t>
            </w:r>
          </w:p>
        </w:tc>
      </w:tr>
      <w:tr w:rsidR="00D834A7" w:rsidRPr="00596BE9" w:rsidTr="00D834A7">
        <w:tc>
          <w:tcPr>
            <w:tcW w:w="567" w:type="dxa"/>
            <w:vAlign w:val="center"/>
          </w:tcPr>
          <w:p w:rsidR="00596BE9" w:rsidRPr="00596BE9" w:rsidRDefault="00596BE9" w:rsidP="00596BE9">
            <w:pPr>
              <w:pStyle w:val="af4"/>
              <w:numPr>
                <w:ilvl w:val="0"/>
                <w:numId w:val="19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596BE9" w:rsidRPr="00596BE9" w:rsidRDefault="00596BE9" w:rsidP="009B4693">
            <w:pPr>
              <w:jc w:val="both"/>
              <w:rPr>
                <w:rStyle w:val="af3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96BE9">
              <w:rPr>
                <w:rStyle w:val="af3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с. Ваганово</w:t>
            </w:r>
          </w:p>
        </w:tc>
        <w:tc>
          <w:tcPr>
            <w:tcW w:w="2835" w:type="dxa"/>
            <w:vAlign w:val="center"/>
          </w:tcPr>
          <w:p w:rsidR="00596BE9" w:rsidRPr="00596BE9" w:rsidRDefault="00596BE9" w:rsidP="005A04A6">
            <w:pPr>
              <w:jc w:val="both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АО «Ваганово» Комбикормовый завод</w:t>
            </w:r>
          </w:p>
        </w:tc>
        <w:tc>
          <w:tcPr>
            <w:tcW w:w="1134" w:type="dxa"/>
            <w:vAlign w:val="center"/>
          </w:tcPr>
          <w:p w:rsidR="00596BE9" w:rsidRPr="00596BE9" w:rsidRDefault="00596BE9" w:rsidP="00596BE9">
            <w:pPr>
              <w:jc w:val="center"/>
              <w:rPr>
                <w:sz w:val="24"/>
                <w:szCs w:val="24"/>
              </w:rPr>
            </w:pPr>
            <w:r w:rsidRPr="00596BE9">
              <w:rPr>
                <w:sz w:val="24"/>
                <w:szCs w:val="24"/>
              </w:rPr>
              <w:t>100</w:t>
            </w:r>
          </w:p>
        </w:tc>
      </w:tr>
    </w:tbl>
    <w:p w:rsidR="00597E90" w:rsidRPr="00597E90" w:rsidRDefault="00597E90" w:rsidP="00597E90">
      <w:pPr>
        <w:jc w:val="both"/>
        <w:rPr>
          <w:sz w:val="28"/>
          <w:szCs w:val="28"/>
        </w:rPr>
      </w:pPr>
    </w:p>
    <w:p w:rsidR="00A56E50" w:rsidRDefault="00A56E50" w:rsidP="00597E90">
      <w:pPr>
        <w:pStyle w:val="af5"/>
        <w:numPr>
          <w:ilvl w:val="0"/>
          <w:numId w:val="26"/>
        </w:numPr>
        <w:jc w:val="both"/>
        <w:rPr>
          <w:sz w:val="28"/>
          <w:szCs w:val="28"/>
        </w:rPr>
      </w:pPr>
      <w:r w:rsidRPr="00597E90">
        <w:rPr>
          <w:sz w:val="28"/>
          <w:szCs w:val="28"/>
        </w:rPr>
        <w:t>Перечень пожарных пирсов</w:t>
      </w:r>
    </w:p>
    <w:p w:rsidR="00597E90" w:rsidRPr="00597E90" w:rsidRDefault="00597E90" w:rsidP="00597E90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4"/>
        <w:gridCol w:w="3118"/>
      </w:tblGrid>
      <w:tr w:rsidR="00A56E50" w:rsidRPr="00597E90" w:rsidTr="005F2A04">
        <w:tc>
          <w:tcPr>
            <w:tcW w:w="567" w:type="dxa"/>
            <w:vAlign w:val="center"/>
          </w:tcPr>
          <w:p w:rsidR="00A56E50" w:rsidRPr="00597E90" w:rsidRDefault="00A56E50" w:rsidP="00604B9A">
            <w:pPr>
              <w:jc w:val="center"/>
              <w:rPr>
                <w:b/>
                <w:sz w:val="24"/>
              </w:rPr>
            </w:pPr>
            <w:r w:rsidRPr="00597E90">
              <w:rPr>
                <w:b/>
                <w:sz w:val="24"/>
              </w:rPr>
              <w:t>№</w:t>
            </w:r>
          </w:p>
          <w:p w:rsidR="00A56E50" w:rsidRPr="00597E90" w:rsidRDefault="00A56E50" w:rsidP="00604B9A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597E90">
              <w:rPr>
                <w:b/>
                <w:sz w:val="24"/>
              </w:rPr>
              <w:t>п</w:t>
            </w:r>
            <w:proofErr w:type="spellEnd"/>
            <w:proofErr w:type="gramEnd"/>
            <w:r w:rsidRPr="00597E90">
              <w:rPr>
                <w:b/>
                <w:sz w:val="24"/>
              </w:rPr>
              <w:t>/</w:t>
            </w:r>
            <w:proofErr w:type="spellStart"/>
            <w:r w:rsidRPr="00597E9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A56E50" w:rsidRPr="00597E90" w:rsidRDefault="00A56E50" w:rsidP="00604B9A">
            <w:pPr>
              <w:jc w:val="center"/>
              <w:rPr>
                <w:b/>
                <w:sz w:val="24"/>
              </w:rPr>
            </w:pPr>
            <w:r w:rsidRPr="00597E90">
              <w:rPr>
                <w:b/>
                <w:sz w:val="24"/>
              </w:rPr>
              <w:t>Адрес (условная привязка к дому, корпусу)</w:t>
            </w:r>
          </w:p>
        </w:tc>
        <w:tc>
          <w:tcPr>
            <w:tcW w:w="3118" w:type="dxa"/>
            <w:vAlign w:val="center"/>
          </w:tcPr>
          <w:p w:rsidR="00A56E50" w:rsidRPr="00597E90" w:rsidRDefault="00A56E50" w:rsidP="00604B9A">
            <w:pPr>
              <w:jc w:val="center"/>
              <w:rPr>
                <w:b/>
                <w:sz w:val="24"/>
              </w:rPr>
            </w:pPr>
            <w:r w:rsidRPr="00597E90">
              <w:rPr>
                <w:b/>
                <w:sz w:val="24"/>
              </w:rPr>
              <w:t>Принадлежность</w:t>
            </w:r>
          </w:p>
        </w:tc>
      </w:tr>
      <w:tr w:rsidR="005F2A04" w:rsidRPr="00597E90" w:rsidTr="005F2A04">
        <w:tc>
          <w:tcPr>
            <w:tcW w:w="567" w:type="dxa"/>
          </w:tcPr>
          <w:p w:rsidR="005F2A04" w:rsidRPr="00597E90" w:rsidRDefault="005F2A04" w:rsidP="00597E90">
            <w:pPr>
              <w:pStyle w:val="af4"/>
              <w:numPr>
                <w:ilvl w:val="0"/>
                <w:numId w:val="21"/>
              </w:numPr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F2A04" w:rsidRPr="005F2A04" w:rsidRDefault="005F2A04" w:rsidP="00C04CD7">
            <w:pPr>
              <w:jc w:val="center"/>
              <w:rPr>
                <w:sz w:val="24"/>
              </w:rPr>
            </w:pPr>
            <w:r w:rsidRPr="005F2A04">
              <w:rPr>
                <w:sz w:val="24"/>
              </w:rPr>
              <w:t>с. Ушаково</w:t>
            </w:r>
          </w:p>
        </w:tc>
        <w:tc>
          <w:tcPr>
            <w:tcW w:w="3118" w:type="dxa"/>
          </w:tcPr>
          <w:p w:rsidR="005F2A04" w:rsidRPr="005F2A04" w:rsidRDefault="005F2A04" w:rsidP="005F2A04">
            <w:pPr>
              <w:jc w:val="center"/>
              <w:rPr>
                <w:sz w:val="24"/>
              </w:rPr>
            </w:pPr>
            <w:proofErr w:type="spellStart"/>
            <w:r w:rsidRPr="005F2A04">
              <w:rPr>
                <w:sz w:val="24"/>
              </w:rPr>
              <w:t>Калинкинский</w:t>
            </w:r>
            <w:proofErr w:type="spellEnd"/>
            <w:r w:rsidRPr="005F2A04">
              <w:rPr>
                <w:sz w:val="24"/>
              </w:rPr>
              <w:t xml:space="preserve"> территориальный отдел Управления по жизнеобеспечению и строительству администрации Промышленновского муниципального округа</w:t>
            </w:r>
          </w:p>
        </w:tc>
      </w:tr>
    </w:tbl>
    <w:p w:rsidR="00A56E50" w:rsidRDefault="00A56E50" w:rsidP="00A56E50">
      <w:pPr>
        <w:ind w:firstLine="698"/>
        <w:jc w:val="both"/>
        <w:rPr>
          <w:sz w:val="28"/>
          <w:szCs w:val="28"/>
        </w:rPr>
      </w:pPr>
    </w:p>
    <w:p w:rsidR="00A56E50" w:rsidRPr="005A04A6" w:rsidRDefault="00A56E50" w:rsidP="005A04A6">
      <w:pPr>
        <w:pStyle w:val="af5"/>
        <w:numPr>
          <w:ilvl w:val="0"/>
          <w:numId w:val="26"/>
        </w:numPr>
        <w:jc w:val="both"/>
        <w:rPr>
          <w:sz w:val="28"/>
          <w:szCs w:val="28"/>
        </w:rPr>
      </w:pPr>
      <w:r w:rsidRPr="005A04A6">
        <w:rPr>
          <w:sz w:val="28"/>
          <w:szCs w:val="28"/>
        </w:rPr>
        <w:t>Перечень водонапорных башен:</w:t>
      </w:r>
    </w:p>
    <w:p w:rsidR="005A04A6" w:rsidRPr="00777F3B" w:rsidRDefault="005A04A6" w:rsidP="00A56E50">
      <w:pPr>
        <w:jc w:val="both"/>
        <w:rPr>
          <w:sz w:val="28"/>
          <w:szCs w:val="28"/>
        </w:rPr>
      </w:pPr>
    </w:p>
    <w:tbl>
      <w:tblPr>
        <w:tblStyle w:val="aa"/>
        <w:tblW w:w="9639" w:type="dxa"/>
        <w:tblInd w:w="108" w:type="dxa"/>
        <w:tblLook w:val="04A0"/>
      </w:tblPr>
      <w:tblGrid>
        <w:gridCol w:w="567"/>
        <w:gridCol w:w="5954"/>
        <w:gridCol w:w="3118"/>
      </w:tblGrid>
      <w:tr w:rsidR="00597E90" w:rsidRPr="005A04A6" w:rsidTr="00BE1ACE">
        <w:trPr>
          <w:tblHeader/>
        </w:trPr>
        <w:tc>
          <w:tcPr>
            <w:tcW w:w="567" w:type="dxa"/>
            <w:vAlign w:val="center"/>
          </w:tcPr>
          <w:p w:rsidR="00597E90" w:rsidRPr="005A04A6" w:rsidRDefault="00597E90" w:rsidP="00BE1ACE">
            <w:pPr>
              <w:jc w:val="center"/>
              <w:rPr>
                <w:b/>
                <w:sz w:val="24"/>
                <w:szCs w:val="24"/>
              </w:rPr>
            </w:pPr>
            <w:r w:rsidRPr="005A04A6">
              <w:rPr>
                <w:b/>
                <w:sz w:val="24"/>
                <w:szCs w:val="24"/>
              </w:rPr>
              <w:t>№</w:t>
            </w:r>
          </w:p>
          <w:p w:rsidR="00597E90" w:rsidRPr="005A04A6" w:rsidRDefault="00597E90" w:rsidP="00BE1A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A04A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04A6">
              <w:rPr>
                <w:b/>
                <w:sz w:val="24"/>
                <w:szCs w:val="24"/>
              </w:rPr>
              <w:t>/</w:t>
            </w:r>
            <w:proofErr w:type="spellStart"/>
            <w:r w:rsidRPr="005A04A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597E90" w:rsidRPr="005A04A6" w:rsidRDefault="00597E90" w:rsidP="00BE1ACE">
            <w:pPr>
              <w:jc w:val="center"/>
              <w:rPr>
                <w:b/>
                <w:sz w:val="24"/>
                <w:szCs w:val="24"/>
              </w:rPr>
            </w:pPr>
            <w:r w:rsidRPr="005A04A6">
              <w:rPr>
                <w:b/>
                <w:sz w:val="24"/>
                <w:szCs w:val="24"/>
              </w:rPr>
              <w:t>Адрес (условная привязка к дому, корпусу)</w:t>
            </w:r>
          </w:p>
        </w:tc>
        <w:tc>
          <w:tcPr>
            <w:tcW w:w="3118" w:type="dxa"/>
            <w:vAlign w:val="center"/>
          </w:tcPr>
          <w:p w:rsidR="00597E90" w:rsidRPr="005A04A6" w:rsidRDefault="00597E90" w:rsidP="00BE1ACE">
            <w:pPr>
              <w:jc w:val="center"/>
              <w:rPr>
                <w:b/>
                <w:sz w:val="24"/>
                <w:szCs w:val="24"/>
              </w:rPr>
            </w:pPr>
            <w:r w:rsidRPr="005A04A6">
              <w:rPr>
                <w:b/>
                <w:sz w:val="24"/>
                <w:szCs w:val="24"/>
              </w:rPr>
              <w:t>Принадлежность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Калинкино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A04A6">
              <w:rPr>
                <w:sz w:val="24"/>
                <w:szCs w:val="24"/>
              </w:rPr>
              <w:t xml:space="preserve"> контора ЗАО «Заречье»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3219E" w:rsidP="005A0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Портнягино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5A04A6" w:rsidRPr="005A04A6">
              <w:rPr>
                <w:sz w:val="24"/>
                <w:szCs w:val="24"/>
              </w:rPr>
              <w:t>в лесу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3219E" w:rsidP="005A0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Ушаково, </w:t>
            </w:r>
            <w:r w:rsidR="005A04A6" w:rsidRPr="005A04A6">
              <w:rPr>
                <w:sz w:val="24"/>
                <w:szCs w:val="24"/>
              </w:rPr>
              <w:t xml:space="preserve">ул. </w:t>
            </w:r>
            <w:proofErr w:type="gramStart"/>
            <w:r w:rsidR="005A04A6" w:rsidRPr="005A04A6">
              <w:rPr>
                <w:sz w:val="24"/>
                <w:szCs w:val="24"/>
              </w:rPr>
              <w:t>Новая</w:t>
            </w:r>
            <w:proofErr w:type="gramEnd"/>
            <w:r w:rsidR="005A04A6" w:rsidRPr="005A04A6">
              <w:rPr>
                <w:sz w:val="24"/>
                <w:szCs w:val="24"/>
              </w:rPr>
              <w:t>, 4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3219E" w:rsidP="005321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Краснинское</w:t>
            </w:r>
            <w:proofErr w:type="spellEnd"/>
            <w:r>
              <w:rPr>
                <w:sz w:val="24"/>
                <w:szCs w:val="24"/>
              </w:rPr>
              <w:t>, ул. Центральная котельная молочного</w:t>
            </w:r>
            <w:r w:rsidR="005A04A6" w:rsidRPr="005A04A6">
              <w:rPr>
                <w:sz w:val="24"/>
                <w:szCs w:val="24"/>
              </w:rPr>
              <w:t xml:space="preserve"> завода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На выезде из д. Пушкино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3219E" w:rsidP="005A0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Пархаевка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5A04A6" w:rsidRPr="005A04A6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A11256" w:rsidP="005A0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3219E">
              <w:rPr>
                <w:sz w:val="24"/>
                <w:szCs w:val="24"/>
              </w:rPr>
              <w:t xml:space="preserve">. </w:t>
            </w:r>
            <w:proofErr w:type="spellStart"/>
            <w:r w:rsidR="0053219E">
              <w:rPr>
                <w:sz w:val="24"/>
                <w:szCs w:val="24"/>
              </w:rPr>
              <w:t>Иваново-Родионовский</w:t>
            </w:r>
            <w:proofErr w:type="spellEnd"/>
            <w:r w:rsidR="0053219E">
              <w:rPr>
                <w:sz w:val="24"/>
                <w:szCs w:val="24"/>
              </w:rPr>
              <w:t xml:space="preserve">, </w:t>
            </w:r>
            <w:r w:rsidR="005A04A6" w:rsidRPr="005A04A6">
              <w:rPr>
                <w:sz w:val="24"/>
                <w:szCs w:val="24"/>
              </w:rPr>
              <w:t>АЗС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A11256" w:rsidP="005A0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A04A6" w:rsidRPr="005A04A6">
              <w:rPr>
                <w:sz w:val="24"/>
                <w:szCs w:val="24"/>
              </w:rPr>
              <w:t xml:space="preserve">. </w:t>
            </w:r>
            <w:proofErr w:type="spellStart"/>
            <w:r w:rsidR="005A04A6" w:rsidRPr="005A04A6">
              <w:rPr>
                <w:sz w:val="24"/>
                <w:szCs w:val="24"/>
              </w:rPr>
              <w:t>Иваново-Родионовский</w:t>
            </w:r>
            <w:proofErr w:type="spellEnd"/>
            <w:r w:rsidR="005A04A6" w:rsidRPr="005A04A6">
              <w:rPr>
                <w:sz w:val="24"/>
                <w:szCs w:val="24"/>
              </w:rPr>
              <w:t>, на въезде в поле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д. Каменка, «Животноводческая ферма»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A04A6" w:rsidP="0053219E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 xml:space="preserve">д. </w:t>
            </w:r>
            <w:proofErr w:type="spellStart"/>
            <w:r w:rsidRPr="005A04A6">
              <w:rPr>
                <w:sz w:val="24"/>
                <w:szCs w:val="24"/>
              </w:rPr>
              <w:t>Корбелкино</w:t>
            </w:r>
            <w:proofErr w:type="spellEnd"/>
            <w:r w:rsidRPr="005A04A6">
              <w:rPr>
                <w:sz w:val="24"/>
                <w:szCs w:val="24"/>
              </w:rPr>
              <w:t xml:space="preserve">, в поле </w:t>
            </w:r>
            <w:proofErr w:type="spellStart"/>
            <w:r w:rsidRPr="005A04A6">
              <w:rPr>
                <w:sz w:val="24"/>
                <w:szCs w:val="24"/>
              </w:rPr>
              <w:t>ю</w:t>
            </w:r>
            <w:proofErr w:type="spellEnd"/>
            <w:r w:rsidRPr="005A04A6">
              <w:rPr>
                <w:sz w:val="24"/>
                <w:szCs w:val="24"/>
              </w:rPr>
              <w:t>/</w:t>
            </w:r>
            <w:proofErr w:type="gramStart"/>
            <w:r w:rsidRPr="005A04A6">
              <w:rPr>
                <w:sz w:val="24"/>
                <w:szCs w:val="24"/>
              </w:rPr>
              <w:t>с</w:t>
            </w:r>
            <w:proofErr w:type="gramEnd"/>
            <w:r w:rsidRPr="005A04A6">
              <w:rPr>
                <w:sz w:val="24"/>
                <w:szCs w:val="24"/>
              </w:rPr>
              <w:t xml:space="preserve">, на выезде в д. </w:t>
            </w:r>
            <w:proofErr w:type="spellStart"/>
            <w:r w:rsidRPr="005A04A6">
              <w:rPr>
                <w:sz w:val="24"/>
                <w:szCs w:val="24"/>
              </w:rPr>
              <w:t>Пор-Искитим</w:t>
            </w:r>
            <w:proofErr w:type="spellEnd"/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3219E" w:rsidP="005A0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Лебеди, выезд на д. </w:t>
            </w:r>
            <w:proofErr w:type="spellStart"/>
            <w:r>
              <w:rPr>
                <w:sz w:val="24"/>
                <w:szCs w:val="24"/>
              </w:rPr>
              <w:t>Подко</w:t>
            </w:r>
            <w:r w:rsidR="005A04A6" w:rsidRPr="005A04A6">
              <w:rPr>
                <w:sz w:val="24"/>
                <w:szCs w:val="24"/>
              </w:rPr>
              <w:t>пенная</w:t>
            </w:r>
            <w:proofErr w:type="spellEnd"/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с. Лебеди, ул. Набережная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3219E" w:rsidP="005A0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Подкопенная</w:t>
            </w:r>
            <w:proofErr w:type="spellEnd"/>
            <w:r>
              <w:rPr>
                <w:sz w:val="24"/>
                <w:szCs w:val="24"/>
              </w:rPr>
              <w:t>, выезд</w:t>
            </w:r>
            <w:r w:rsidR="005A04A6" w:rsidRPr="005A04A6">
              <w:rPr>
                <w:sz w:val="24"/>
                <w:szCs w:val="24"/>
              </w:rPr>
              <w:t xml:space="preserve"> ул. </w:t>
            </w:r>
            <w:proofErr w:type="gramStart"/>
            <w:r w:rsidR="005A04A6" w:rsidRPr="005A04A6">
              <w:rPr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 xml:space="preserve">д. </w:t>
            </w:r>
            <w:proofErr w:type="spellStart"/>
            <w:r w:rsidRPr="005A04A6">
              <w:rPr>
                <w:sz w:val="24"/>
                <w:szCs w:val="24"/>
              </w:rPr>
              <w:t>Уфимцево</w:t>
            </w:r>
            <w:proofErr w:type="spellEnd"/>
            <w:r w:rsidRPr="005A04A6">
              <w:rPr>
                <w:sz w:val="24"/>
                <w:szCs w:val="24"/>
              </w:rPr>
              <w:t>, ул. Школьная, 29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 xml:space="preserve">д. </w:t>
            </w:r>
            <w:proofErr w:type="spellStart"/>
            <w:r w:rsidRPr="005A04A6">
              <w:rPr>
                <w:sz w:val="24"/>
                <w:szCs w:val="24"/>
              </w:rPr>
              <w:t>Уфимцево</w:t>
            </w:r>
            <w:proofErr w:type="spellEnd"/>
            <w:r w:rsidRPr="005A04A6">
              <w:rPr>
                <w:sz w:val="24"/>
                <w:szCs w:val="24"/>
              </w:rPr>
              <w:t>, ул. Садовая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 xml:space="preserve">с. Тарасово, ул. </w:t>
            </w:r>
            <w:proofErr w:type="gramStart"/>
            <w:r w:rsidRPr="005A04A6">
              <w:rPr>
                <w:sz w:val="24"/>
                <w:szCs w:val="24"/>
              </w:rPr>
              <w:t>Заречная</w:t>
            </w:r>
            <w:proofErr w:type="gramEnd"/>
            <w:r w:rsidRPr="005A04A6">
              <w:rPr>
                <w:sz w:val="24"/>
                <w:szCs w:val="24"/>
              </w:rPr>
              <w:t>, 82Г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 xml:space="preserve">с. Тарасово, ул. </w:t>
            </w:r>
            <w:proofErr w:type="gramStart"/>
            <w:r w:rsidRPr="005A04A6">
              <w:rPr>
                <w:sz w:val="24"/>
                <w:szCs w:val="24"/>
              </w:rPr>
              <w:t>Полевая</w:t>
            </w:r>
            <w:proofErr w:type="gramEnd"/>
            <w:r w:rsidRPr="005A04A6">
              <w:rPr>
                <w:sz w:val="24"/>
                <w:szCs w:val="24"/>
              </w:rPr>
              <w:t>, 16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A35A83" w:rsidRDefault="005A04A6" w:rsidP="00A35A83">
            <w:pPr>
              <w:jc w:val="both"/>
              <w:rPr>
                <w:sz w:val="24"/>
                <w:szCs w:val="24"/>
              </w:rPr>
            </w:pPr>
            <w:r w:rsidRPr="00A35A83">
              <w:rPr>
                <w:sz w:val="24"/>
                <w:szCs w:val="24"/>
              </w:rPr>
              <w:t>п.</w:t>
            </w:r>
            <w:r w:rsidR="0053219E" w:rsidRPr="00A35A83">
              <w:rPr>
                <w:sz w:val="24"/>
                <w:szCs w:val="24"/>
              </w:rPr>
              <w:t xml:space="preserve"> </w:t>
            </w:r>
            <w:proofErr w:type="gramStart"/>
            <w:r w:rsidR="0053219E" w:rsidRPr="00A35A83">
              <w:rPr>
                <w:sz w:val="24"/>
                <w:szCs w:val="24"/>
              </w:rPr>
              <w:t>Ранний</w:t>
            </w:r>
            <w:proofErr w:type="gramEnd"/>
            <w:r w:rsidR="0053219E" w:rsidRPr="00A35A83">
              <w:rPr>
                <w:sz w:val="24"/>
                <w:szCs w:val="24"/>
              </w:rPr>
              <w:t xml:space="preserve">, </w:t>
            </w:r>
            <w:r w:rsidRPr="00A35A83">
              <w:rPr>
                <w:sz w:val="24"/>
                <w:szCs w:val="24"/>
              </w:rPr>
              <w:t>«Жив</w:t>
            </w:r>
            <w:r w:rsidR="00A35A83" w:rsidRPr="00A35A83">
              <w:rPr>
                <w:sz w:val="24"/>
                <w:szCs w:val="24"/>
              </w:rPr>
              <w:t>отноводческая</w:t>
            </w:r>
            <w:r w:rsidRPr="00A35A83">
              <w:rPr>
                <w:sz w:val="24"/>
                <w:szCs w:val="24"/>
              </w:rPr>
              <w:t xml:space="preserve"> ферма»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3219E" w:rsidP="005A0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Окунево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5A04A6" w:rsidRPr="005A04A6">
              <w:rPr>
                <w:sz w:val="24"/>
                <w:szCs w:val="24"/>
              </w:rPr>
              <w:t>«Нефтебаза»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3219E" w:rsidP="005A04A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рзд</w:t>
            </w:r>
            <w:proofErr w:type="spellEnd"/>
            <w:r>
              <w:rPr>
                <w:sz w:val="24"/>
                <w:szCs w:val="24"/>
              </w:rPr>
              <w:t xml:space="preserve">. Новый Исток, </w:t>
            </w:r>
            <w:r w:rsidR="005A04A6" w:rsidRPr="005A04A6">
              <w:rPr>
                <w:sz w:val="24"/>
                <w:szCs w:val="24"/>
              </w:rPr>
              <w:t xml:space="preserve">ул. </w:t>
            </w:r>
            <w:proofErr w:type="gramStart"/>
            <w:r w:rsidR="005A04A6" w:rsidRPr="005A04A6">
              <w:rPr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 xml:space="preserve">д. </w:t>
            </w:r>
            <w:proofErr w:type="spellStart"/>
            <w:r w:rsidRPr="005A04A6">
              <w:rPr>
                <w:sz w:val="24"/>
                <w:szCs w:val="24"/>
              </w:rPr>
              <w:t>Шуринка</w:t>
            </w:r>
            <w:proofErr w:type="spellEnd"/>
            <w:r w:rsidRPr="005A04A6">
              <w:rPr>
                <w:sz w:val="24"/>
                <w:szCs w:val="24"/>
              </w:rPr>
              <w:t xml:space="preserve">, ул. </w:t>
            </w:r>
            <w:proofErr w:type="spellStart"/>
            <w:r w:rsidRPr="005A04A6">
              <w:rPr>
                <w:sz w:val="24"/>
                <w:szCs w:val="24"/>
              </w:rPr>
              <w:t>Баклыкова</w:t>
            </w:r>
            <w:proofErr w:type="spellEnd"/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 xml:space="preserve">д. </w:t>
            </w:r>
            <w:proofErr w:type="spellStart"/>
            <w:r w:rsidRPr="005A04A6">
              <w:rPr>
                <w:sz w:val="24"/>
                <w:szCs w:val="24"/>
              </w:rPr>
              <w:t>Калтышино</w:t>
            </w:r>
            <w:proofErr w:type="spellEnd"/>
            <w:r w:rsidRPr="005A04A6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3219E" w:rsidP="005A0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Морозово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5A04A6" w:rsidRPr="005A04A6">
              <w:rPr>
                <w:sz w:val="24"/>
                <w:szCs w:val="24"/>
              </w:rPr>
              <w:t>«Животноводческая ферма»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3219E" w:rsidP="005A0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Морозово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5A04A6" w:rsidRPr="005A04A6">
              <w:rPr>
                <w:sz w:val="24"/>
                <w:szCs w:val="24"/>
              </w:rPr>
              <w:t>ул. Полевая, 5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FC42CC" w:rsidP="005A0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A04A6" w:rsidRPr="005A04A6">
              <w:rPr>
                <w:sz w:val="24"/>
                <w:szCs w:val="24"/>
              </w:rPr>
              <w:t>. Еремино, «Животноводческая ферма»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FC42CC" w:rsidP="005A0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A04A6" w:rsidRPr="005A04A6">
              <w:rPr>
                <w:sz w:val="24"/>
                <w:szCs w:val="24"/>
              </w:rPr>
              <w:t>. Еремино, при въезде в деревню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3219E" w:rsidP="005A0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Пьяново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5A04A6" w:rsidRPr="005A04A6">
              <w:rPr>
                <w:sz w:val="24"/>
                <w:szCs w:val="24"/>
              </w:rPr>
              <w:t>ул. Алтайская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 xml:space="preserve">д. </w:t>
            </w:r>
            <w:proofErr w:type="spellStart"/>
            <w:r w:rsidRPr="005A04A6">
              <w:rPr>
                <w:sz w:val="24"/>
                <w:szCs w:val="24"/>
              </w:rPr>
              <w:t>Байрак</w:t>
            </w:r>
            <w:proofErr w:type="spellEnd"/>
            <w:r w:rsidRPr="005A04A6">
              <w:rPr>
                <w:sz w:val="24"/>
                <w:szCs w:val="24"/>
              </w:rPr>
              <w:t>, ул. Новая, 2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 xml:space="preserve">д. </w:t>
            </w:r>
            <w:proofErr w:type="spellStart"/>
            <w:r w:rsidRPr="005A04A6">
              <w:rPr>
                <w:sz w:val="24"/>
                <w:szCs w:val="24"/>
              </w:rPr>
              <w:t>Тарабарино</w:t>
            </w:r>
            <w:proofErr w:type="spellEnd"/>
            <w:r w:rsidRPr="005A04A6">
              <w:rPr>
                <w:sz w:val="24"/>
                <w:szCs w:val="24"/>
              </w:rPr>
              <w:t>, ул. Центральная, 35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 xml:space="preserve">д. Труд, ул. </w:t>
            </w:r>
            <w:proofErr w:type="gramStart"/>
            <w:r w:rsidRPr="005A04A6">
              <w:rPr>
                <w:sz w:val="24"/>
                <w:szCs w:val="24"/>
              </w:rPr>
              <w:t>Юбилейная</w:t>
            </w:r>
            <w:proofErr w:type="gramEnd"/>
            <w:r w:rsidRPr="005A04A6">
              <w:rPr>
                <w:sz w:val="24"/>
                <w:szCs w:val="24"/>
              </w:rPr>
              <w:t>, 17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3219E" w:rsidRDefault="0053219E" w:rsidP="005321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ст. </w:t>
            </w:r>
            <w:proofErr w:type="spellStart"/>
            <w:r>
              <w:rPr>
                <w:sz w:val="24"/>
                <w:szCs w:val="24"/>
              </w:rPr>
              <w:t>Падунская</w:t>
            </w:r>
            <w:proofErr w:type="spellEnd"/>
            <w:r>
              <w:rPr>
                <w:sz w:val="24"/>
                <w:szCs w:val="24"/>
              </w:rPr>
              <w:t>, примыкание ул. Миронова</w:t>
            </w:r>
            <w:r w:rsidR="005A04A6" w:rsidRPr="0053219E">
              <w:rPr>
                <w:sz w:val="24"/>
                <w:szCs w:val="24"/>
              </w:rPr>
              <w:t xml:space="preserve"> и ул.</w:t>
            </w:r>
            <w:r>
              <w:rPr>
                <w:sz w:val="24"/>
                <w:szCs w:val="24"/>
              </w:rPr>
              <w:t> </w:t>
            </w:r>
            <w:r w:rsidR="005A04A6" w:rsidRPr="0053219E">
              <w:rPr>
                <w:sz w:val="24"/>
                <w:szCs w:val="24"/>
              </w:rPr>
              <w:t>Советская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3219E" w:rsidRDefault="0053219E" w:rsidP="005A0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ст. </w:t>
            </w:r>
            <w:proofErr w:type="spellStart"/>
            <w:r>
              <w:rPr>
                <w:sz w:val="24"/>
                <w:szCs w:val="24"/>
              </w:rPr>
              <w:t>Падунская</w:t>
            </w:r>
            <w:proofErr w:type="spellEnd"/>
            <w:r>
              <w:rPr>
                <w:sz w:val="24"/>
                <w:szCs w:val="24"/>
              </w:rPr>
              <w:t>,</w:t>
            </w:r>
            <w:r w:rsidR="005A04A6" w:rsidRPr="0053219E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 xml:space="preserve">имыкание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и ул. </w:t>
            </w:r>
            <w:r w:rsidR="005A04A6" w:rsidRPr="0053219E">
              <w:rPr>
                <w:sz w:val="24"/>
                <w:szCs w:val="24"/>
              </w:rPr>
              <w:t>Советская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3219E" w:rsidRDefault="005A04A6" w:rsidP="005A04A6">
            <w:pPr>
              <w:jc w:val="both"/>
              <w:rPr>
                <w:sz w:val="24"/>
                <w:szCs w:val="24"/>
              </w:rPr>
            </w:pPr>
            <w:r w:rsidRPr="0053219E">
              <w:rPr>
                <w:sz w:val="24"/>
                <w:szCs w:val="24"/>
              </w:rPr>
              <w:t xml:space="preserve">п. ст. </w:t>
            </w:r>
            <w:proofErr w:type="spellStart"/>
            <w:r w:rsidRPr="0053219E">
              <w:rPr>
                <w:sz w:val="24"/>
                <w:szCs w:val="24"/>
              </w:rPr>
              <w:t>Падунская</w:t>
            </w:r>
            <w:proofErr w:type="spellEnd"/>
            <w:r w:rsidRPr="0053219E">
              <w:rPr>
                <w:sz w:val="24"/>
                <w:szCs w:val="24"/>
              </w:rPr>
              <w:t xml:space="preserve">, съезд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53219E">
                <w:rPr>
                  <w:sz w:val="24"/>
                  <w:szCs w:val="24"/>
                </w:rPr>
                <w:t>150 м</w:t>
              </w:r>
              <w:r w:rsidR="0053219E">
                <w:rPr>
                  <w:sz w:val="24"/>
                  <w:szCs w:val="24"/>
                </w:rPr>
                <w:t>.</w:t>
              </w:r>
            </w:smartTag>
            <w:r w:rsidRPr="0053219E">
              <w:rPr>
                <w:sz w:val="24"/>
                <w:szCs w:val="24"/>
              </w:rPr>
              <w:t xml:space="preserve"> с ул. </w:t>
            </w:r>
            <w:proofErr w:type="gramStart"/>
            <w:r w:rsidRPr="0053219E">
              <w:rPr>
                <w:sz w:val="24"/>
                <w:szCs w:val="24"/>
              </w:rPr>
              <w:t>Комсомольск</w:t>
            </w:r>
            <w:r w:rsidR="00174AB1">
              <w:rPr>
                <w:sz w:val="24"/>
                <w:szCs w:val="24"/>
              </w:rPr>
              <w:t>ая</w:t>
            </w:r>
            <w:proofErr w:type="gramEnd"/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3219E" w:rsidP="005321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Васьково, п</w:t>
            </w:r>
            <w:r w:rsidR="005A04A6" w:rsidRPr="005A04A6">
              <w:rPr>
                <w:sz w:val="24"/>
                <w:szCs w:val="24"/>
              </w:rPr>
              <w:t>равый берег р. Иня в конце улицы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3219E" w:rsidP="005321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Васьково, </w:t>
            </w:r>
            <w:r w:rsidR="005A04A6" w:rsidRPr="005A04A6">
              <w:rPr>
                <w:sz w:val="24"/>
                <w:szCs w:val="24"/>
              </w:rPr>
              <w:t>на территор</w:t>
            </w:r>
            <w:proofErr w:type="gramStart"/>
            <w:r w:rsidR="005A04A6" w:rsidRPr="005A04A6">
              <w:rPr>
                <w:sz w:val="24"/>
                <w:szCs w:val="24"/>
              </w:rPr>
              <w:t>ии ООО</w:t>
            </w:r>
            <w:proofErr w:type="gramEnd"/>
            <w:r w:rsidR="005A04A6" w:rsidRPr="005A04A6">
              <w:rPr>
                <w:sz w:val="24"/>
                <w:szCs w:val="24"/>
              </w:rPr>
              <w:t xml:space="preserve"> «Темп»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7E60AA" w:rsidP="005321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3219E">
              <w:rPr>
                <w:sz w:val="24"/>
                <w:szCs w:val="24"/>
              </w:rPr>
              <w:t xml:space="preserve">. </w:t>
            </w:r>
            <w:proofErr w:type="spellStart"/>
            <w:r w:rsidR="0053219E">
              <w:rPr>
                <w:sz w:val="24"/>
                <w:szCs w:val="24"/>
              </w:rPr>
              <w:t>Абышево</w:t>
            </w:r>
            <w:proofErr w:type="spellEnd"/>
            <w:r w:rsidR="0053219E">
              <w:rPr>
                <w:sz w:val="24"/>
                <w:szCs w:val="24"/>
              </w:rPr>
              <w:t>, СХА «МИР» съе</w:t>
            </w:r>
            <w:proofErr w:type="gramStart"/>
            <w:r w:rsidR="0053219E">
              <w:rPr>
                <w:sz w:val="24"/>
                <w:szCs w:val="24"/>
              </w:rPr>
              <w:t>зд с тр</w:t>
            </w:r>
            <w:proofErr w:type="gramEnd"/>
            <w:r w:rsidR="0053219E">
              <w:rPr>
                <w:sz w:val="24"/>
                <w:szCs w:val="24"/>
              </w:rPr>
              <w:t>ассы о</w:t>
            </w:r>
            <w:r w:rsidR="005A04A6" w:rsidRPr="005A04A6">
              <w:rPr>
                <w:sz w:val="24"/>
                <w:szCs w:val="24"/>
              </w:rPr>
              <w:t>коло МТФ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7E60AA" w:rsidP="005A0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3219E">
              <w:rPr>
                <w:sz w:val="24"/>
                <w:szCs w:val="24"/>
              </w:rPr>
              <w:t xml:space="preserve">. </w:t>
            </w:r>
            <w:proofErr w:type="spellStart"/>
            <w:r w:rsidR="0053219E">
              <w:rPr>
                <w:sz w:val="24"/>
                <w:szCs w:val="24"/>
              </w:rPr>
              <w:t>Абышево</w:t>
            </w:r>
            <w:proofErr w:type="spellEnd"/>
            <w:r w:rsidR="0053219E">
              <w:rPr>
                <w:sz w:val="24"/>
                <w:szCs w:val="24"/>
              </w:rPr>
              <w:t>,</w:t>
            </w:r>
            <w:r w:rsidR="005A04A6" w:rsidRPr="005A04A6">
              <w:rPr>
                <w:sz w:val="24"/>
                <w:szCs w:val="24"/>
              </w:rPr>
              <w:t xml:space="preserve"> ул. Новая, 24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3219E" w:rsidP="005A0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Берёзово</w:t>
            </w:r>
            <w:proofErr w:type="spellEnd"/>
            <w:r>
              <w:rPr>
                <w:sz w:val="24"/>
                <w:szCs w:val="24"/>
              </w:rPr>
              <w:t>,</w:t>
            </w:r>
            <w:r w:rsidR="005A04A6" w:rsidRPr="005A04A6">
              <w:rPr>
                <w:sz w:val="24"/>
                <w:szCs w:val="24"/>
              </w:rPr>
              <w:t xml:space="preserve"> при въезде в д. </w:t>
            </w:r>
            <w:proofErr w:type="spellStart"/>
            <w:r w:rsidR="005A04A6" w:rsidRPr="005A04A6">
              <w:rPr>
                <w:sz w:val="24"/>
                <w:szCs w:val="24"/>
              </w:rPr>
              <w:t>Берёзово</w:t>
            </w:r>
            <w:proofErr w:type="spellEnd"/>
            <w:r w:rsidR="005A04A6" w:rsidRPr="005A04A6">
              <w:rPr>
                <w:sz w:val="24"/>
                <w:szCs w:val="24"/>
              </w:rPr>
              <w:t xml:space="preserve"> по правой стороне трассы </w:t>
            </w:r>
            <w:proofErr w:type="spellStart"/>
            <w:r w:rsidR="005A04A6" w:rsidRPr="005A04A6">
              <w:rPr>
                <w:sz w:val="24"/>
                <w:szCs w:val="24"/>
              </w:rPr>
              <w:t>Падунская</w:t>
            </w:r>
            <w:proofErr w:type="spellEnd"/>
            <w:r w:rsidR="005A04A6" w:rsidRPr="005A0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5A04A6" w:rsidRPr="005A04A6">
              <w:rPr>
                <w:sz w:val="24"/>
                <w:szCs w:val="24"/>
              </w:rPr>
              <w:t xml:space="preserve"> </w:t>
            </w:r>
            <w:proofErr w:type="spellStart"/>
            <w:r w:rsidR="005A04A6" w:rsidRPr="005A04A6">
              <w:rPr>
                <w:sz w:val="24"/>
                <w:szCs w:val="24"/>
              </w:rPr>
              <w:t>Берёзово</w:t>
            </w:r>
            <w:proofErr w:type="spellEnd"/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3219E" w:rsidP="005321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Озёрки, по обводной трассе параллельно у</w:t>
            </w:r>
            <w:r w:rsidR="005A04A6" w:rsidRPr="005A04A6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 </w:t>
            </w:r>
            <w:proofErr w:type="gramStart"/>
            <w:r w:rsidR="005A04A6" w:rsidRPr="005A04A6">
              <w:rPr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813CB9" w:rsidP="0081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Озёрки, около</w:t>
            </w:r>
            <w:r w:rsidR="005A04A6" w:rsidRPr="005A04A6">
              <w:rPr>
                <w:sz w:val="24"/>
                <w:szCs w:val="24"/>
              </w:rPr>
              <w:t xml:space="preserve"> свинофермы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д. Денисовка, ул. Центральная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A04A6" w:rsidP="00813CB9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 xml:space="preserve">д. </w:t>
            </w:r>
            <w:proofErr w:type="spellStart"/>
            <w:r w:rsidRPr="005A04A6">
              <w:rPr>
                <w:sz w:val="24"/>
                <w:szCs w:val="24"/>
              </w:rPr>
              <w:t>Усть</w:t>
            </w:r>
            <w:r w:rsidR="00813CB9">
              <w:rPr>
                <w:sz w:val="24"/>
                <w:szCs w:val="24"/>
              </w:rPr>
              <w:t>-Каменка</w:t>
            </w:r>
            <w:proofErr w:type="spellEnd"/>
            <w:r w:rsidR="00813CB9">
              <w:rPr>
                <w:sz w:val="24"/>
                <w:szCs w:val="24"/>
              </w:rPr>
              <w:t xml:space="preserve">, </w:t>
            </w:r>
            <w:r w:rsidRPr="005A04A6">
              <w:rPr>
                <w:sz w:val="24"/>
                <w:szCs w:val="24"/>
              </w:rPr>
              <w:t>при въезде в деревню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813CB9" w:rsidP="005A0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Усть-</w:t>
            </w:r>
            <w:r w:rsidR="00DC4DFB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рсьма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 xml:space="preserve">по ул. </w:t>
            </w:r>
            <w:proofErr w:type="gramStart"/>
            <w:r w:rsidRPr="005A04A6">
              <w:rPr>
                <w:sz w:val="24"/>
                <w:szCs w:val="24"/>
              </w:rPr>
              <w:t>Молодёжная</w:t>
            </w:r>
            <w:proofErr w:type="gramEnd"/>
            <w:r w:rsidRPr="005A04A6">
              <w:rPr>
                <w:sz w:val="24"/>
                <w:szCs w:val="24"/>
              </w:rPr>
              <w:t>, возле котельной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813CB9" w:rsidP="0081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Титово</w:t>
            </w:r>
            <w:proofErr w:type="spellEnd"/>
            <w:r>
              <w:rPr>
                <w:sz w:val="24"/>
                <w:szCs w:val="24"/>
              </w:rPr>
              <w:t>,</w:t>
            </w:r>
            <w:r w:rsidR="005A04A6" w:rsidRPr="005A0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около</w:t>
            </w:r>
            <w:r w:rsidR="005A04A6" w:rsidRPr="005A04A6">
              <w:rPr>
                <w:sz w:val="24"/>
                <w:szCs w:val="24"/>
              </w:rPr>
              <w:t xml:space="preserve"> зерносклада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A04A6" w:rsidP="00813CB9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 xml:space="preserve">с. </w:t>
            </w:r>
            <w:proofErr w:type="spellStart"/>
            <w:r w:rsidRPr="005A04A6">
              <w:rPr>
                <w:sz w:val="24"/>
                <w:szCs w:val="24"/>
              </w:rPr>
              <w:t>Титово</w:t>
            </w:r>
            <w:proofErr w:type="spellEnd"/>
            <w:r w:rsidRPr="005A04A6">
              <w:rPr>
                <w:sz w:val="24"/>
                <w:szCs w:val="24"/>
              </w:rPr>
              <w:t xml:space="preserve">, при въезде в </w:t>
            </w:r>
            <w:r w:rsidR="00813CB9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FC42CC" w:rsidP="0081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A04A6" w:rsidRPr="005A04A6">
              <w:rPr>
                <w:sz w:val="24"/>
                <w:szCs w:val="24"/>
              </w:rPr>
              <w:t xml:space="preserve">. Журавлево, ул. </w:t>
            </w:r>
            <w:proofErr w:type="gramStart"/>
            <w:r w:rsidR="005A04A6" w:rsidRPr="005A04A6">
              <w:rPr>
                <w:sz w:val="24"/>
                <w:szCs w:val="24"/>
              </w:rPr>
              <w:t>Центральная</w:t>
            </w:r>
            <w:proofErr w:type="gramEnd"/>
            <w:r w:rsidR="00813CB9">
              <w:rPr>
                <w:sz w:val="24"/>
                <w:szCs w:val="24"/>
              </w:rPr>
              <w:t xml:space="preserve"> за зданием а</w:t>
            </w:r>
            <w:r w:rsidR="005A04A6" w:rsidRPr="005A04A6">
              <w:rPr>
                <w:sz w:val="24"/>
                <w:szCs w:val="24"/>
              </w:rPr>
              <w:t>дминистраци</w:t>
            </w:r>
            <w:r w:rsidR="00813CB9">
              <w:rPr>
                <w:sz w:val="24"/>
                <w:szCs w:val="24"/>
              </w:rPr>
              <w:t>и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FC42CC" w:rsidP="0081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A04A6" w:rsidRPr="005A04A6">
              <w:rPr>
                <w:sz w:val="24"/>
                <w:szCs w:val="24"/>
              </w:rPr>
              <w:t>. Плотниково</w:t>
            </w:r>
            <w:r w:rsidR="00813CB9">
              <w:rPr>
                <w:sz w:val="24"/>
                <w:szCs w:val="24"/>
              </w:rPr>
              <w:t xml:space="preserve">, ул. </w:t>
            </w:r>
            <w:proofErr w:type="gramStart"/>
            <w:r w:rsidR="00813CB9">
              <w:rPr>
                <w:sz w:val="24"/>
                <w:szCs w:val="24"/>
              </w:rPr>
              <w:t>Вокзальная</w:t>
            </w:r>
            <w:proofErr w:type="gramEnd"/>
            <w:r w:rsidR="00813CB9">
              <w:rPr>
                <w:sz w:val="24"/>
                <w:szCs w:val="24"/>
              </w:rPr>
              <w:t>,</w:t>
            </w:r>
            <w:r w:rsidR="005A04A6" w:rsidRPr="005A04A6">
              <w:rPr>
                <w:sz w:val="24"/>
                <w:szCs w:val="24"/>
              </w:rPr>
              <w:t xml:space="preserve"> 1</w:t>
            </w:r>
            <w:r w:rsidR="00813CB9">
              <w:rPr>
                <w:sz w:val="24"/>
                <w:szCs w:val="24"/>
              </w:rPr>
              <w:t xml:space="preserve">, </w:t>
            </w:r>
            <w:r w:rsidR="005A04A6" w:rsidRPr="005A04A6">
              <w:rPr>
                <w:sz w:val="24"/>
                <w:szCs w:val="24"/>
              </w:rPr>
              <w:t xml:space="preserve">Ж/Д Вокзал 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FC42CC" w:rsidP="0081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13CB9">
              <w:rPr>
                <w:sz w:val="24"/>
                <w:szCs w:val="24"/>
              </w:rPr>
              <w:t xml:space="preserve">. Плотниково, ул. Почтовая, </w:t>
            </w:r>
            <w:r w:rsidR="005A04A6" w:rsidRPr="005A04A6">
              <w:rPr>
                <w:sz w:val="24"/>
                <w:szCs w:val="24"/>
              </w:rPr>
              <w:t>122Б</w:t>
            </w:r>
            <w:r w:rsidR="00813CB9">
              <w:rPr>
                <w:sz w:val="24"/>
                <w:szCs w:val="24"/>
              </w:rPr>
              <w:t>, к</w:t>
            </w:r>
            <w:r w:rsidR="005A04A6" w:rsidRPr="005A04A6">
              <w:rPr>
                <w:sz w:val="24"/>
                <w:szCs w:val="24"/>
              </w:rPr>
              <w:t>отельная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A04A6" w:rsidP="00813CB9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 xml:space="preserve">п. </w:t>
            </w:r>
            <w:proofErr w:type="gramStart"/>
            <w:r w:rsidRPr="005A04A6">
              <w:rPr>
                <w:sz w:val="24"/>
                <w:szCs w:val="24"/>
              </w:rPr>
              <w:t>Нагорный</w:t>
            </w:r>
            <w:proofErr w:type="gramEnd"/>
            <w:r w:rsidRPr="005A04A6">
              <w:rPr>
                <w:sz w:val="24"/>
                <w:szCs w:val="24"/>
              </w:rPr>
              <w:t>, «Животноводческая ферма»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A04A6" w:rsidP="00813CB9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 xml:space="preserve">п. </w:t>
            </w:r>
            <w:proofErr w:type="gramStart"/>
            <w:r w:rsidRPr="005A04A6">
              <w:rPr>
                <w:sz w:val="24"/>
                <w:szCs w:val="24"/>
              </w:rPr>
              <w:t>Первомайский</w:t>
            </w:r>
            <w:proofErr w:type="gramEnd"/>
            <w:r w:rsidRPr="005A04A6">
              <w:rPr>
                <w:sz w:val="24"/>
                <w:szCs w:val="24"/>
              </w:rPr>
              <w:t>,</w:t>
            </w:r>
            <w:r w:rsidR="00813CB9">
              <w:rPr>
                <w:sz w:val="24"/>
                <w:szCs w:val="24"/>
              </w:rPr>
              <w:t xml:space="preserve"> т</w:t>
            </w:r>
            <w:r w:rsidRPr="005A04A6">
              <w:rPr>
                <w:sz w:val="24"/>
                <w:szCs w:val="24"/>
              </w:rPr>
              <w:t xml:space="preserve">ерритория </w:t>
            </w:r>
            <w:proofErr w:type="spellStart"/>
            <w:r w:rsidRPr="005A04A6">
              <w:rPr>
                <w:sz w:val="24"/>
                <w:szCs w:val="24"/>
              </w:rPr>
              <w:t>свинокомплекса</w:t>
            </w:r>
            <w:proofErr w:type="spellEnd"/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 xml:space="preserve">п. Соревнование, на выезде в поле </w:t>
            </w:r>
            <w:proofErr w:type="spellStart"/>
            <w:r w:rsidRPr="005A04A6">
              <w:rPr>
                <w:sz w:val="24"/>
                <w:szCs w:val="24"/>
              </w:rPr>
              <w:t>ю</w:t>
            </w:r>
            <w:proofErr w:type="spellEnd"/>
            <w:r w:rsidRPr="005A04A6">
              <w:rPr>
                <w:sz w:val="24"/>
                <w:szCs w:val="24"/>
              </w:rPr>
              <w:t>/</w:t>
            </w:r>
            <w:proofErr w:type="spellStart"/>
            <w:r w:rsidRPr="005A04A6">
              <w:rPr>
                <w:sz w:val="24"/>
                <w:szCs w:val="24"/>
              </w:rPr>
              <w:t>з</w:t>
            </w:r>
            <w:proofErr w:type="spellEnd"/>
            <w:r w:rsidRPr="005A04A6">
              <w:rPr>
                <w:sz w:val="24"/>
                <w:szCs w:val="24"/>
              </w:rPr>
              <w:t xml:space="preserve"> стороны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813CB9" w:rsidP="005A0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Колычево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5A04A6" w:rsidRPr="005A04A6">
              <w:rPr>
                <w:sz w:val="24"/>
                <w:szCs w:val="24"/>
              </w:rPr>
              <w:t>«Животноводческая ферма»</w:t>
            </w:r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  <w:tr w:rsidR="005A04A6" w:rsidRPr="005A04A6" w:rsidTr="005A04A6">
        <w:tc>
          <w:tcPr>
            <w:tcW w:w="567" w:type="dxa"/>
          </w:tcPr>
          <w:p w:rsidR="005A04A6" w:rsidRPr="005A04A6" w:rsidRDefault="005A04A6" w:rsidP="00597E90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 xml:space="preserve">д. </w:t>
            </w:r>
            <w:proofErr w:type="spellStart"/>
            <w:r w:rsidRPr="005A04A6">
              <w:rPr>
                <w:sz w:val="24"/>
                <w:szCs w:val="24"/>
              </w:rPr>
              <w:t>Пор-Искитим</w:t>
            </w:r>
            <w:proofErr w:type="spellEnd"/>
            <w:r w:rsidRPr="005A04A6">
              <w:rPr>
                <w:sz w:val="24"/>
                <w:szCs w:val="24"/>
              </w:rPr>
              <w:t>, выезд на</w:t>
            </w:r>
            <w:r w:rsidR="00813CB9">
              <w:rPr>
                <w:sz w:val="24"/>
                <w:szCs w:val="24"/>
              </w:rPr>
              <w:t xml:space="preserve"> </w:t>
            </w:r>
            <w:r w:rsidR="00174AB1">
              <w:rPr>
                <w:sz w:val="24"/>
                <w:szCs w:val="24"/>
              </w:rPr>
              <w:t xml:space="preserve">д. </w:t>
            </w:r>
            <w:proofErr w:type="spellStart"/>
            <w:r w:rsidR="00174AB1">
              <w:rPr>
                <w:sz w:val="24"/>
                <w:szCs w:val="24"/>
              </w:rPr>
              <w:t>Ко</w:t>
            </w:r>
            <w:r w:rsidRPr="005A04A6">
              <w:rPr>
                <w:sz w:val="24"/>
                <w:szCs w:val="24"/>
              </w:rPr>
              <w:t>рбелкино</w:t>
            </w:r>
            <w:proofErr w:type="spellEnd"/>
          </w:p>
        </w:tc>
        <w:tc>
          <w:tcPr>
            <w:tcW w:w="3118" w:type="dxa"/>
          </w:tcPr>
          <w:p w:rsidR="005A04A6" w:rsidRPr="005A04A6" w:rsidRDefault="005A04A6" w:rsidP="005A04A6">
            <w:pPr>
              <w:jc w:val="both"/>
              <w:rPr>
                <w:sz w:val="24"/>
                <w:szCs w:val="24"/>
              </w:rPr>
            </w:pPr>
            <w:r w:rsidRPr="005A04A6">
              <w:rPr>
                <w:sz w:val="24"/>
                <w:szCs w:val="24"/>
              </w:rPr>
              <w:t>ООО «Промышленновские коммунальные системы</w:t>
            </w:r>
          </w:p>
        </w:tc>
      </w:tr>
    </w:tbl>
    <w:p w:rsidR="00604B9A" w:rsidRDefault="00604B9A" w:rsidP="00597E90">
      <w:pPr>
        <w:rPr>
          <w:sz w:val="28"/>
          <w:szCs w:val="28"/>
        </w:rPr>
      </w:pPr>
    </w:p>
    <w:p w:rsidR="00D92F7C" w:rsidRDefault="00D92F7C" w:rsidP="00597E90">
      <w:pPr>
        <w:rPr>
          <w:sz w:val="28"/>
          <w:szCs w:val="28"/>
        </w:rPr>
      </w:pPr>
    </w:p>
    <w:p w:rsidR="00D92F7C" w:rsidRDefault="00D92F7C" w:rsidP="00597E90">
      <w:pPr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D92F7C" w:rsidRPr="005F73AC" w:rsidTr="00C04CD7">
        <w:tc>
          <w:tcPr>
            <w:tcW w:w="5868" w:type="dxa"/>
            <w:shd w:val="clear" w:color="auto" w:fill="auto"/>
          </w:tcPr>
          <w:p w:rsidR="00D92F7C" w:rsidRPr="005F73AC" w:rsidRDefault="00D92F7C" w:rsidP="00C04C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F73AC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5F73AC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600" w:type="dxa"/>
            <w:shd w:val="clear" w:color="auto" w:fill="auto"/>
          </w:tcPr>
          <w:p w:rsidR="00D92F7C" w:rsidRPr="005F73AC" w:rsidRDefault="00D92F7C" w:rsidP="00C04C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2F7C" w:rsidRPr="005131EF" w:rsidTr="00C04CD7">
        <w:tc>
          <w:tcPr>
            <w:tcW w:w="5868" w:type="dxa"/>
            <w:shd w:val="clear" w:color="auto" w:fill="auto"/>
          </w:tcPr>
          <w:p w:rsidR="00D92F7C" w:rsidRPr="005F73AC" w:rsidRDefault="00D92F7C" w:rsidP="00C04C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3AC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0" w:type="dxa"/>
            <w:shd w:val="clear" w:color="auto" w:fill="auto"/>
          </w:tcPr>
          <w:p w:rsidR="00D92F7C" w:rsidRPr="00E5087A" w:rsidRDefault="00D92F7C" w:rsidP="00C04CD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F73AC">
              <w:rPr>
                <w:sz w:val="28"/>
                <w:szCs w:val="28"/>
              </w:rPr>
              <w:t xml:space="preserve">Т.В. </w:t>
            </w:r>
            <w:proofErr w:type="spellStart"/>
            <w:r w:rsidRPr="005F73AC"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D92F7C" w:rsidRPr="006F2B07" w:rsidRDefault="00D92F7C" w:rsidP="00597E90">
      <w:pPr>
        <w:rPr>
          <w:sz w:val="28"/>
          <w:szCs w:val="28"/>
        </w:rPr>
      </w:pPr>
    </w:p>
    <w:sectPr w:rsidR="00D92F7C" w:rsidRPr="006F2B07" w:rsidSect="00AE5A09">
      <w:pgSz w:w="11906" w:h="16838"/>
      <w:pgMar w:top="1134" w:right="850" w:bottom="993" w:left="1701" w:header="0" w:footer="454" w:gutter="0"/>
      <w:pgNumType w:start="1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D7" w:rsidRDefault="00C04CD7" w:rsidP="00A852DF">
      <w:r>
        <w:separator/>
      </w:r>
    </w:p>
  </w:endnote>
  <w:endnote w:type="continuationSeparator" w:id="0">
    <w:p w:rsidR="00C04CD7" w:rsidRDefault="00C04CD7" w:rsidP="00A8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57406"/>
      <w:docPartObj>
        <w:docPartGallery w:val="Page Numbers (Bottom of Page)"/>
        <w:docPartUnique/>
      </w:docPartObj>
    </w:sdtPr>
    <w:sdtContent>
      <w:p w:rsidR="00C04CD7" w:rsidRDefault="00F06814">
        <w:pPr>
          <w:pStyle w:val="ae"/>
          <w:jc w:val="right"/>
        </w:pPr>
      </w:p>
    </w:sdtContent>
  </w:sdt>
  <w:p w:rsidR="00C04CD7" w:rsidRDefault="00C04CD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4226"/>
      <w:docPartObj>
        <w:docPartGallery w:val="Page Numbers (Bottom of Page)"/>
        <w:docPartUnique/>
      </w:docPartObj>
    </w:sdtPr>
    <w:sdtContent>
      <w:p w:rsidR="00C04CD7" w:rsidRDefault="00F06814">
        <w:pPr>
          <w:pStyle w:val="ae"/>
          <w:jc w:val="right"/>
        </w:pPr>
        <w:r w:rsidRPr="00447D1F">
          <w:rPr>
            <w:sz w:val="24"/>
          </w:rPr>
          <w:fldChar w:fldCharType="begin"/>
        </w:r>
        <w:r w:rsidR="00C04CD7" w:rsidRPr="00447D1F">
          <w:rPr>
            <w:sz w:val="24"/>
          </w:rPr>
          <w:instrText xml:space="preserve"> PAGE   \* MERGEFORMAT </w:instrText>
        </w:r>
        <w:r w:rsidRPr="00447D1F">
          <w:rPr>
            <w:sz w:val="24"/>
          </w:rPr>
          <w:fldChar w:fldCharType="separate"/>
        </w:r>
        <w:r w:rsidR="0052597F">
          <w:rPr>
            <w:noProof/>
            <w:sz w:val="24"/>
          </w:rPr>
          <w:t>7</w:t>
        </w:r>
        <w:r w:rsidRPr="00447D1F">
          <w:rPr>
            <w:sz w:val="24"/>
          </w:rPr>
          <w:fldChar w:fldCharType="end"/>
        </w:r>
      </w:p>
    </w:sdtContent>
  </w:sdt>
  <w:p w:rsidR="00C04CD7" w:rsidRDefault="00C04CD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D7" w:rsidRDefault="00C04CD7" w:rsidP="00A852DF">
      <w:r>
        <w:separator/>
      </w:r>
    </w:p>
  </w:footnote>
  <w:footnote w:type="continuationSeparator" w:id="0">
    <w:p w:rsidR="00C04CD7" w:rsidRDefault="00C04CD7" w:rsidP="00A8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BC8"/>
    <w:multiLevelType w:val="hybridMultilevel"/>
    <w:tmpl w:val="5F800630"/>
    <w:lvl w:ilvl="0" w:tplc="41A01DA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BE2C20"/>
    <w:multiLevelType w:val="hybridMultilevel"/>
    <w:tmpl w:val="C0AE776C"/>
    <w:lvl w:ilvl="0" w:tplc="1F88EA1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162C"/>
    <w:multiLevelType w:val="hybridMultilevel"/>
    <w:tmpl w:val="C2605E0A"/>
    <w:lvl w:ilvl="0" w:tplc="146A700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356368"/>
    <w:multiLevelType w:val="hybridMultilevel"/>
    <w:tmpl w:val="CEDA1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C07078"/>
    <w:multiLevelType w:val="hybridMultilevel"/>
    <w:tmpl w:val="13E0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E0659"/>
    <w:multiLevelType w:val="hybridMultilevel"/>
    <w:tmpl w:val="BBFA08CA"/>
    <w:lvl w:ilvl="0" w:tplc="1B969E6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AD12165"/>
    <w:multiLevelType w:val="hybridMultilevel"/>
    <w:tmpl w:val="E1923264"/>
    <w:lvl w:ilvl="0" w:tplc="41A01DA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363865"/>
    <w:multiLevelType w:val="hybridMultilevel"/>
    <w:tmpl w:val="FC981DFE"/>
    <w:lvl w:ilvl="0" w:tplc="3FEA7138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8D16FF"/>
    <w:multiLevelType w:val="hybridMultilevel"/>
    <w:tmpl w:val="DBDC2EEA"/>
    <w:lvl w:ilvl="0" w:tplc="41A01DA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CF5633"/>
    <w:multiLevelType w:val="hybridMultilevel"/>
    <w:tmpl w:val="AF9C771C"/>
    <w:lvl w:ilvl="0" w:tplc="8B26996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B06663"/>
    <w:multiLevelType w:val="multilevel"/>
    <w:tmpl w:val="7406A83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02439BE"/>
    <w:multiLevelType w:val="multilevel"/>
    <w:tmpl w:val="A482B5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1835AE7"/>
    <w:multiLevelType w:val="hybridMultilevel"/>
    <w:tmpl w:val="669838C0"/>
    <w:lvl w:ilvl="0" w:tplc="19BA587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3306A"/>
    <w:multiLevelType w:val="hybridMultilevel"/>
    <w:tmpl w:val="FBEC3784"/>
    <w:lvl w:ilvl="0" w:tplc="C6CE854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E41BB"/>
    <w:multiLevelType w:val="hybridMultilevel"/>
    <w:tmpl w:val="EA12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C1285"/>
    <w:multiLevelType w:val="hybridMultilevel"/>
    <w:tmpl w:val="6530634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2A10AD2"/>
    <w:multiLevelType w:val="hybridMultilevel"/>
    <w:tmpl w:val="B1521990"/>
    <w:lvl w:ilvl="0" w:tplc="B664D19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65C1B"/>
    <w:multiLevelType w:val="hybridMultilevel"/>
    <w:tmpl w:val="A04AD9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39B22498"/>
    <w:multiLevelType w:val="multilevel"/>
    <w:tmpl w:val="A482B5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FC351BF"/>
    <w:multiLevelType w:val="hybridMultilevel"/>
    <w:tmpl w:val="AFF4B6A8"/>
    <w:lvl w:ilvl="0" w:tplc="4A62178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1131DA"/>
    <w:multiLevelType w:val="multilevel"/>
    <w:tmpl w:val="A482B5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8424D3"/>
    <w:multiLevelType w:val="hybridMultilevel"/>
    <w:tmpl w:val="E6002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C85FB6"/>
    <w:multiLevelType w:val="hybridMultilevel"/>
    <w:tmpl w:val="CBD0AA40"/>
    <w:lvl w:ilvl="0" w:tplc="B664D19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447989"/>
    <w:multiLevelType w:val="hybridMultilevel"/>
    <w:tmpl w:val="D01404C8"/>
    <w:lvl w:ilvl="0" w:tplc="4A62178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446A1"/>
    <w:multiLevelType w:val="hybridMultilevel"/>
    <w:tmpl w:val="8A26597C"/>
    <w:lvl w:ilvl="0" w:tplc="19BA587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65B5A"/>
    <w:multiLevelType w:val="multilevel"/>
    <w:tmpl w:val="7406A83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1CA00DC"/>
    <w:multiLevelType w:val="multilevel"/>
    <w:tmpl w:val="A482B5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844602B"/>
    <w:multiLevelType w:val="hybridMultilevel"/>
    <w:tmpl w:val="227C4D38"/>
    <w:lvl w:ilvl="0" w:tplc="9724CF3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DC6525"/>
    <w:multiLevelType w:val="hybridMultilevel"/>
    <w:tmpl w:val="ECD2FE02"/>
    <w:lvl w:ilvl="0" w:tplc="4A62178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315111"/>
    <w:multiLevelType w:val="multilevel"/>
    <w:tmpl w:val="095EDF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61943978"/>
    <w:multiLevelType w:val="multilevel"/>
    <w:tmpl w:val="6D0A95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3946F26"/>
    <w:multiLevelType w:val="hybridMultilevel"/>
    <w:tmpl w:val="441411E4"/>
    <w:lvl w:ilvl="0" w:tplc="B664D19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3BAF"/>
    <w:multiLevelType w:val="hybridMultilevel"/>
    <w:tmpl w:val="85DA70B6"/>
    <w:lvl w:ilvl="0" w:tplc="1F88EA1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944BE3"/>
    <w:multiLevelType w:val="multilevel"/>
    <w:tmpl w:val="F12CB08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AA57AE5"/>
    <w:multiLevelType w:val="hybridMultilevel"/>
    <w:tmpl w:val="62408618"/>
    <w:lvl w:ilvl="0" w:tplc="F360726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768E0996"/>
    <w:multiLevelType w:val="multilevel"/>
    <w:tmpl w:val="A482B5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7350A51"/>
    <w:multiLevelType w:val="multilevel"/>
    <w:tmpl w:val="F12CB08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7BA651A3"/>
    <w:multiLevelType w:val="hybridMultilevel"/>
    <w:tmpl w:val="5E541ADC"/>
    <w:lvl w:ilvl="0" w:tplc="3FEA7138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7"/>
  </w:num>
  <w:num w:numId="5">
    <w:abstractNumId w:val="38"/>
  </w:num>
  <w:num w:numId="6">
    <w:abstractNumId w:val="36"/>
  </w:num>
  <w:num w:numId="7">
    <w:abstractNumId w:val="3"/>
  </w:num>
  <w:num w:numId="8">
    <w:abstractNumId w:val="30"/>
  </w:num>
  <w:num w:numId="9">
    <w:abstractNumId w:val="9"/>
  </w:num>
  <w:num w:numId="10">
    <w:abstractNumId w:val="31"/>
  </w:num>
  <w:num w:numId="11">
    <w:abstractNumId w:val="6"/>
  </w:num>
  <w:num w:numId="12">
    <w:abstractNumId w:val="11"/>
  </w:num>
  <w:num w:numId="13">
    <w:abstractNumId w:val="0"/>
  </w:num>
  <w:num w:numId="14">
    <w:abstractNumId w:val="20"/>
  </w:num>
  <w:num w:numId="15">
    <w:abstractNumId w:val="18"/>
  </w:num>
  <w:num w:numId="16">
    <w:abstractNumId w:val="8"/>
  </w:num>
  <w:num w:numId="17">
    <w:abstractNumId w:val="27"/>
  </w:num>
  <w:num w:numId="18">
    <w:abstractNumId w:val="12"/>
  </w:num>
  <w:num w:numId="19">
    <w:abstractNumId w:val="33"/>
  </w:num>
  <w:num w:numId="20">
    <w:abstractNumId w:val="23"/>
  </w:num>
  <w:num w:numId="21">
    <w:abstractNumId w:val="28"/>
  </w:num>
  <w:num w:numId="22">
    <w:abstractNumId w:val="17"/>
  </w:num>
  <w:num w:numId="23">
    <w:abstractNumId w:val="5"/>
  </w:num>
  <w:num w:numId="24">
    <w:abstractNumId w:val="26"/>
  </w:num>
  <w:num w:numId="25">
    <w:abstractNumId w:val="25"/>
  </w:num>
  <w:num w:numId="26">
    <w:abstractNumId w:val="13"/>
  </w:num>
  <w:num w:numId="27">
    <w:abstractNumId w:val="1"/>
  </w:num>
  <w:num w:numId="28">
    <w:abstractNumId w:val="14"/>
  </w:num>
  <w:num w:numId="29">
    <w:abstractNumId w:val="32"/>
  </w:num>
  <w:num w:numId="30">
    <w:abstractNumId w:val="16"/>
  </w:num>
  <w:num w:numId="31">
    <w:abstractNumId w:val="35"/>
  </w:num>
  <w:num w:numId="32">
    <w:abstractNumId w:val="37"/>
  </w:num>
  <w:num w:numId="33">
    <w:abstractNumId w:val="15"/>
  </w:num>
  <w:num w:numId="34">
    <w:abstractNumId w:val="4"/>
  </w:num>
  <w:num w:numId="35">
    <w:abstractNumId w:val="24"/>
  </w:num>
  <w:num w:numId="36">
    <w:abstractNumId w:val="34"/>
  </w:num>
  <w:num w:numId="37">
    <w:abstractNumId w:val="19"/>
  </w:num>
  <w:num w:numId="38">
    <w:abstractNumId w:val="10"/>
  </w:num>
  <w:num w:numId="39">
    <w:abstractNumId w:val="29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06FDD"/>
    <w:rsid w:val="00000893"/>
    <w:rsid w:val="00000D04"/>
    <w:rsid w:val="00001079"/>
    <w:rsid w:val="00002BCC"/>
    <w:rsid w:val="00020348"/>
    <w:rsid w:val="00040CE8"/>
    <w:rsid w:val="00045549"/>
    <w:rsid w:val="0005225A"/>
    <w:rsid w:val="000815A8"/>
    <w:rsid w:val="00081DF1"/>
    <w:rsid w:val="000B3FCA"/>
    <w:rsid w:val="000C0C60"/>
    <w:rsid w:val="000E3DB2"/>
    <w:rsid w:val="00103C7C"/>
    <w:rsid w:val="00112279"/>
    <w:rsid w:val="00132AD0"/>
    <w:rsid w:val="00136312"/>
    <w:rsid w:val="00137353"/>
    <w:rsid w:val="00141442"/>
    <w:rsid w:val="0014239B"/>
    <w:rsid w:val="0014258E"/>
    <w:rsid w:val="00167DF6"/>
    <w:rsid w:val="00173394"/>
    <w:rsid w:val="00174AB1"/>
    <w:rsid w:val="00181E44"/>
    <w:rsid w:val="00186860"/>
    <w:rsid w:val="001B3715"/>
    <w:rsid w:val="001B7A67"/>
    <w:rsid w:val="001C1318"/>
    <w:rsid w:val="001E24A5"/>
    <w:rsid w:val="00211A2E"/>
    <w:rsid w:val="00222DB9"/>
    <w:rsid w:val="00224DDB"/>
    <w:rsid w:val="00232023"/>
    <w:rsid w:val="002745EA"/>
    <w:rsid w:val="00276345"/>
    <w:rsid w:val="002816A1"/>
    <w:rsid w:val="002868DF"/>
    <w:rsid w:val="00290BA2"/>
    <w:rsid w:val="00291D91"/>
    <w:rsid w:val="002B600A"/>
    <w:rsid w:val="002F04A3"/>
    <w:rsid w:val="002F3E01"/>
    <w:rsid w:val="003023A1"/>
    <w:rsid w:val="00305498"/>
    <w:rsid w:val="00307D08"/>
    <w:rsid w:val="0032704A"/>
    <w:rsid w:val="00331798"/>
    <w:rsid w:val="00346426"/>
    <w:rsid w:val="003525B4"/>
    <w:rsid w:val="00354CEA"/>
    <w:rsid w:val="0038054A"/>
    <w:rsid w:val="00396E3C"/>
    <w:rsid w:val="003A56DD"/>
    <w:rsid w:val="003B7FDD"/>
    <w:rsid w:val="003D5369"/>
    <w:rsid w:val="003E2A7E"/>
    <w:rsid w:val="003E42C0"/>
    <w:rsid w:val="003F3EFF"/>
    <w:rsid w:val="004028FE"/>
    <w:rsid w:val="00416358"/>
    <w:rsid w:val="00447D1F"/>
    <w:rsid w:val="004665B4"/>
    <w:rsid w:val="00472240"/>
    <w:rsid w:val="00474EE2"/>
    <w:rsid w:val="00493EF2"/>
    <w:rsid w:val="004B2460"/>
    <w:rsid w:val="004B5FA1"/>
    <w:rsid w:val="00503E15"/>
    <w:rsid w:val="0052597F"/>
    <w:rsid w:val="0053219E"/>
    <w:rsid w:val="005332C7"/>
    <w:rsid w:val="005461DC"/>
    <w:rsid w:val="00550862"/>
    <w:rsid w:val="0055506E"/>
    <w:rsid w:val="005820B9"/>
    <w:rsid w:val="00596BE9"/>
    <w:rsid w:val="00597E90"/>
    <w:rsid w:val="005A04A6"/>
    <w:rsid w:val="005A1EF7"/>
    <w:rsid w:val="005C713B"/>
    <w:rsid w:val="005E3E9D"/>
    <w:rsid w:val="005E7AA6"/>
    <w:rsid w:val="005F2A04"/>
    <w:rsid w:val="00604B9A"/>
    <w:rsid w:val="006124EF"/>
    <w:rsid w:val="00615258"/>
    <w:rsid w:val="00623648"/>
    <w:rsid w:val="00657877"/>
    <w:rsid w:val="00663150"/>
    <w:rsid w:val="006740EA"/>
    <w:rsid w:val="00696F8A"/>
    <w:rsid w:val="006B3992"/>
    <w:rsid w:val="006B538A"/>
    <w:rsid w:val="006B6AA6"/>
    <w:rsid w:val="006C1108"/>
    <w:rsid w:val="006C49D9"/>
    <w:rsid w:val="006C4EED"/>
    <w:rsid w:val="006E7606"/>
    <w:rsid w:val="00716242"/>
    <w:rsid w:val="00722085"/>
    <w:rsid w:val="0074789B"/>
    <w:rsid w:val="00790403"/>
    <w:rsid w:val="007A22E0"/>
    <w:rsid w:val="007A7C8A"/>
    <w:rsid w:val="007B1720"/>
    <w:rsid w:val="007D22E5"/>
    <w:rsid w:val="007D3DFE"/>
    <w:rsid w:val="007D6C80"/>
    <w:rsid w:val="007E60AA"/>
    <w:rsid w:val="00801CB5"/>
    <w:rsid w:val="00813CB9"/>
    <w:rsid w:val="00826E50"/>
    <w:rsid w:val="00833531"/>
    <w:rsid w:val="00836411"/>
    <w:rsid w:val="00853B8F"/>
    <w:rsid w:val="00860E88"/>
    <w:rsid w:val="00892A30"/>
    <w:rsid w:val="008B1DD7"/>
    <w:rsid w:val="008D18B9"/>
    <w:rsid w:val="00923616"/>
    <w:rsid w:val="0093037F"/>
    <w:rsid w:val="00945712"/>
    <w:rsid w:val="009465E3"/>
    <w:rsid w:val="0095015B"/>
    <w:rsid w:val="00950550"/>
    <w:rsid w:val="009528A8"/>
    <w:rsid w:val="00953997"/>
    <w:rsid w:val="0095629B"/>
    <w:rsid w:val="0095776E"/>
    <w:rsid w:val="009A235E"/>
    <w:rsid w:val="009B0A0C"/>
    <w:rsid w:val="009B4693"/>
    <w:rsid w:val="00A05E07"/>
    <w:rsid w:val="00A11256"/>
    <w:rsid w:val="00A31DCC"/>
    <w:rsid w:val="00A35A83"/>
    <w:rsid w:val="00A362E2"/>
    <w:rsid w:val="00A56E50"/>
    <w:rsid w:val="00A61707"/>
    <w:rsid w:val="00A62041"/>
    <w:rsid w:val="00A65A5C"/>
    <w:rsid w:val="00A729C9"/>
    <w:rsid w:val="00A802B9"/>
    <w:rsid w:val="00A852DF"/>
    <w:rsid w:val="00AC56F4"/>
    <w:rsid w:val="00AC671C"/>
    <w:rsid w:val="00AC6FEF"/>
    <w:rsid w:val="00AE5A09"/>
    <w:rsid w:val="00AE75F9"/>
    <w:rsid w:val="00AF5B66"/>
    <w:rsid w:val="00B055F0"/>
    <w:rsid w:val="00B2112E"/>
    <w:rsid w:val="00B35AC2"/>
    <w:rsid w:val="00B36DCC"/>
    <w:rsid w:val="00B54983"/>
    <w:rsid w:val="00B660A8"/>
    <w:rsid w:val="00B754B2"/>
    <w:rsid w:val="00B92455"/>
    <w:rsid w:val="00B97F15"/>
    <w:rsid w:val="00BD47DA"/>
    <w:rsid w:val="00BE1ACE"/>
    <w:rsid w:val="00BF50AA"/>
    <w:rsid w:val="00C04CD7"/>
    <w:rsid w:val="00C1780A"/>
    <w:rsid w:val="00C178A1"/>
    <w:rsid w:val="00C4223D"/>
    <w:rsid w:val="00C77BCA"/>
    <w:rsid w:val="00C82679"/>
    <w:rsid w:val="00C84630"/>
    <w:rsid w:val="00CD1B6B"/>
    <w:rsid w:val="00CF1CB5"/>
    <w:rsid w:val="00D16970"/>
    <w:rsid w:val="00D2116C"/>
    <w:rsid w:val="00D54D70"/>
    <w:rsid w:val="00D7147D"/>
    <w:rsid w:val="00D7270B"/>
    <w:rsid w:val="00D834A7"/>
    <w:rsid w:val="00D9079D"/>
    <w:rsid w:val="00D91A9C"/>
    <w:rsid w:val="00D92F7C"/>
    <w:rsid w:val="00DA4624"/>
    <w:rsid w:val="00DA6774"/>
    <w:rsid w:val="00DB077E"/>
    <w:rsid w:val="00DB1FEA"/>
    <w:rsid w:val="00DB693D"/>
    <w:rsid w:val="00DC4DFB"/>
    <w:rsid w:val="00DD2DD5"/>
    <w:rsid w:val="00E05FD0"/>
    <w:rsid w:val="00E06FDD"/>
    <w:rsid w:val="00E1208B"/>
    <w:rsid w:val="00E3629C"/>
    <w:rsid w:val="00E6057F"/>
    <w:rsid w:val="00E6420E"/>
    <w:rsid w:val="00E7111C"/>
    <w:rsid w:val="00E83456"/>
    <w:rsid w:val="00EB052F"/>
    <w:rsid w:val="00ED6128"/>
    <w:rsid w:val="00ED7514"/>
    <w:rsid w:val="00EE7DD3"/>
    <w:rsid w:val="00EF25C6"/>
    <w:rsid w:val="00F06814"/>
    <w:rsid w:val="00F07EEF"/>
    <w:rsid w:val="00F100CF"/>
    <w:rsid w:val="00F327BC"/>
    <w:rsid w:val="00F36661"/>
    <w:rsid w:val="00F63E3E"/>
    <w:rsid w:val="00F6478F"/>
    <w:rsid w:val="00F7191E"/>
    <w:rsid w:val="00FB0441"/>
    <w:rsid w:val="00FC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a3">
    <w:name w:val="Текст выноски Знак"/>
    <w:basedOn w:val="a0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B57154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F66F1F"/>
  </w:style>
  <w:style w:type="paragraph" w:customStyle="1" w:styleId="a4">
    <w:name w:val="Заголовок"/>
    <w:basedOn w:val="a"/>
    <w:next w:val="a5"/>
    <w:rsid w:val="00E06FDD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E06FDD"/>
    <w:pPr>
      <w:spacing w:after="140" w:line="288" w:lineRule="auto"/>
    </w:pPr>
  </w:style>
  <w:style w:type="paragraph" w:styleId="a6">
    <w:name w:val="List"/>
    <w:basedOn w:val="a5"/>
    <w:rsid w:val="00E06FDD"/>
    <w:rPr>
      <w:rFonts w:cs="DejaVu Sans"/>
    </w:rPr>
  </w:style>
  <w:style w:type="paragraph" w:styleId="a7">
    <w:name w:val="Title"/>
    <w:basedOn w:val="a"/>
    <w:rsid w:val="00E06FD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8">
    <w:name w:val="index heading"/>
    <w:basedOn w:val="a"/>
    <w:rsid w:val="00E06FDD"/>
    <w:pPr>
      <w:suppressLineNumbers/>
    </w:pPr>
    <w:rPr>
      <w:rFonts w:cs="DejaVu Sans"/>
    </w:rPr>
  </w:style>
  <w:style w:type="paragraph" w:customStyle="1" w:styleId="Iauiue">
    <w:name w:val="Iau?iue"/>
    <w:uiPriority w:val="99"/>
    <w:rsid w:val="00E75DD9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57154"/>
    <w:pPr>
      <w:widowControl w:val="0"/>
      <w:spacing w:line="330" w:lineRule="exact"/>
      <w:jc w:val="center"/>
    </w:pPr>
    <w:rPr>
      <w:sz w:val="24"/>
      <w:szCs w:val="24"/>
    </w:rPr>
  </w:style>
  <w:style w:type="table" w:styleId="aa">
    <w:name w:val="Table Grid"/>
    <w:basedOn w:val="a1"/>
    <w:uiPriority w:val="59"/>
    <w:rsid w:val="00BD79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2F3E01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header"/>
    <w:basedOn w:val="a"/>
    <w:link w:val="ad"/>
    <w:unhideWhenUsed/>
    <w:rsid w:val="00A852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852DF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852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52D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Гипертекстовая ссылка"/>
    <w:rsid w:val="0038054A"/>
    <w:rPr>
      <w:b/>
      <w:bCs/>
      <w:color w:val="106BBE"/>
      <w:sz w:val="26"/>
      <w:szCs w:val="26"/>
    </w:rPr>
  </w:style>
  <w:style w:type="character" w:customStyle="1" w:styleId="af1">
    <w:name w:val="Цветовое выделение"/>
    <w:rsid w:val="0038054A"/>
    <w:rPr>
      <w:b/>
      <w:bCs/>
      <w:color w:val="26282F"/>
      <w:sz w:val="26"/>
      <w:szCs w:val="26"/>
    </w:rPr>
  </w:style>
  <w:style w:type="paragraph" w:styleId="af2">
    <w:name w:val="Normal (Web)"/>
    <w:basedOn w:val="a"/>
    <w:uiPriority w:val="99"/>
    <w:unhideWhenUsed/>
    <w:rsid w:val="0038054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Стиль4"/>
    <w:basedOn w:val="a"/>
    <w:rsid w:val="0038054A"/>
    <w:pPr>
      <w:widowControl w:val="0"/>
      <w:suppressAutoHyphens w:val="0"/>
    </w:pPr>
    <w:rPr>
      <w:sz w:val="24"/>
    </w:rPr>
  </w:style>
  <w:style w:type="character" w:styleId="af3">
    <w:name w:val="Strong"/>
    <w:uiPriority w:val="22"/>
    <w:qFormat/>
    <w:rsid w:val="00001079"/>
    <w:rPr>
      <w:b/>
      <w:bCs/>
    </w:rPr>
  </w:style>
  <w:style w:type="paragraph" w:customStyle="1" w:styleId="formattexttopleveltextindenttext">
    <w:name w:val="formattext topleveltext indenttext"/>
    <w:basedOn w:val="a"/>
    <w:rsid w:val="0000107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6E50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qFormat/>
    <w:rsid w:val="00A56E50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5">
    <w:name w:val="List Paragraph"/>
    <w:basedOn w:val="a"/>
    <w:uiPriority w:val="34"/>
    <w:qFormat/>
    <w:rsid w:val="00A56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72B7C-9D95-4FDF-A12D-D08F49F5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58</cp:revision>
  <cp:lastPrinted>2022-05-24T03:53:00Z</cp:lastPrinted>
  <dcterms:created xsi:type="dcterms:W3CDTF">2022-05-17T02:14:00Z</dcterms:created>
  <dcterms:modified xsi:type="dcterms:W3CDTF">2022-05-30T01:32:00Z</dcterms:modified>
  <dc:language>ru-RU</dc:language>
</cp:coreProperties>
</file>