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C1A" w:rsidRPr="00490C1A" w:rsidRDefault="00490C1A" w:rsidP="00490C1A">
      <w:pPr>
        <w:spacing w:before="120" w:after="480"/>
        <w:jc w:val="center"/>
        <w:outlineLvl w:val="0"/>
        <w:rPr>
          <w:color w:val="000026"/>
          <w:kern w:val="36"/>
          <w:sz w:val="48"/>
          <w:szCs w:val="48"/>
        </w:rPr>
      </w:pPr>
      <w:r w:rsidRPr="00490C1A">
        <w:rPr>
          <w:color w:val="000026"/>
          <w:kern w:val="36"/>
          <w:sz w:val="48"/>
          <w:szCs w:val="48"/>
        </w:rPr>
        <w:t>Полезные ссылки для повышения финансовой грамотности</w:t>
      </w:r>
    </w:p>
    <w:p w:rsidR="00490C1A" w:rsidRPr="00490C1A" w:rsidRDefault="00490C1A" w:rsidP="00490C1A">
      <w:pPr>
        <w:rPr>
          <w:color w:val="000026"/>
          <w:bdr w:val="none" w:sz="0" w:space="0" w:color="auto" w:frame="1"/>
        </w:rPr>
      </w:pPr>
      <w:r w:rsidRPr="00490C1A">
        <w:fldChar w:fldCharType="begin"/>
      </w:r>
      <w:r w:rsidRPr="00490C1A">
        <w:instrText xml:space="preserve"> HYPERLINK "https://vashifinancy.ru/" \t "_blank" </w:instrText>
      </w:r>
      <w:r w:rsidRPr="00490C1A">
        <w:fldChar w:fldCharType="separate"/>
      </w:r>
    </w:p>
    <w:p w:rsidR="00490C1A" w:rsidRPr="00490C1A" w:rsidRDefault="00490C1A" w:rsidP="00490C1A">
      <w:pPr>
        <w:spacing w:line="360" w:lineRule="atLeast"/>
      </w:pPr>
      <w:proofErr w:type="spellStart"/>
      <w:r w:rsidRPr="00490C1A">
        <w:rPr>
          <w:rFonts w:ascii="Arial" w:hAnsi="Arial" w:cs="Arial"/>
          <w:color w:val="000026"/>
          <w:bdr w:val="none" w:sz="0" w:space="0" w:color="auto" w:frame="1"/>
        </w:rPr>
        <w:t>vashifinancy.ru</w:t>
      </w:r>
      <w:proofErr w:type="spellEnd"/>
      <w:r w:rsidRPr="00490C1A">
        <w:rPr>
          <w:rFonts w:ascii="Arial" w:hAnsi="Arial" w:cs="Arial"/>
          <w:color w:val="000026"/>
          <w:bdr w:val="none" w:sz="0" w:space="0" w:color="auto" w:frame="1"/>
        </w:rPr>
        <w:t xml:space="preserve"> — Ваши финансы (Минфин России)</w:t>
      </w:r>
    </w:p>
    <w:p w:rsidR="00490C1A" w:rsidRPr="00490C1A" w:rsidRDefault="00490C1A" w:rsidP="00490C1A">
      <w:pPr>
        <w:rPr>
          <w:color w:val="000026"/>
        </w:rPr>
      </w:pPr>
      <w:r w:rsidRPr="00490C1A">
        <w:rPr>
          <w:rFonts w:ascii="Arial" w:hAnsi="Arial" w:cs="Arial"/>
          <w:color w:val="000026"/>
          <w:bdr w:val="none" w:sz="0" w:space="0" w:color="auto" w:frame="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href="https://vashifinancy.ru/" target="&quot;_blank&quot;" style="width:24pt;height:24pt" o:button="t"/>
        </w:pict>
      </w:r>
      <w:r w:rsidRPr="00490C1A">
        <w:fldChar w:fldCharType="end"/>
      </w:r>
      <w:r w:rsidRPr="00490C1A">
        <w:fldChar w:fldCharType="begin"/>
      </w:r>
      <w:r w:rsidRPr="00490C1A">
        <w:instrText xml:space="preserve"> HYPERLINK "https://fincult.info/" \t "_blank" </w:instrText>
      </w:r>
      <w:r w:rsidRPr="00490C1A">
        <w:fldChar w:fldCharType="separate"/>
      </w:r>
    </w:p>
    <w:p w:rsidR="00490C1A" w:rsidRPr="00490C1A" w:rsidRDefault="00490C1A" w:rsidP="00490C1A">
      <w:pPr>
        <w:spacing w:line="360" w:lineRule="atLeast"/>
      </w:pPr>
      <w:proofErr w:type="spellStart"/>
      <w:r w:rsidRPr="00490C1A">
        <w:rPr>
          <w:rFonts w:ascii="Arial" w:hAnsi="Arial" w:cs="Arial"/>
          <w:color w:val="000026"/>
          <w:bdr w:val="none" w:sz="0" w:space="0" w:color="auto" w:frame="1"/>
        </w:rPr>
        <w:t>fincult.info</w:t>
      </w:r>
      <w:proofErr w:type="spellEnd"/>
      <w:r w:rsidRPr="00490C1A">
        <w:rPr>
          <w:rFonts w:ascii="Arial" w:hAnsi="Arial" w:cs="Arial"/>
          <w:color w:val="000026"/>
          <w:bdr w:val="none" w:sz="0" w:space="0" w:color="auto" w:frame="1"/>
        </w:rPr>
        <w:t xml:space="preserve"> — Финансовая культура (Банк России)</w:t>
      </w:r>
    </w:p>
    <w:p w:rsidR="00490C1A" w:rsidRPr="00490C1A" w:rsidRDefault="00490C1A" w:rsidP="00490C1A">
      <w:pPr>
        <w:rPr>
          <w:color w:val="000026"/>
        </w:rPr>
      </w:pPr>
      <w:r w:rsidRPr="00490C1A">
        <w:fldChar w:fldCharType="end"/>
      </w:r>
      <w:r w:rsidRPr="00490C1A">
        <w:rPr>
          <w:rFonts w:ascii="Arial" w:hAnsi="Arial" w:cs="Arial"/>
          <w:color w:val="000026"/>
        </w:rPr>
        <w:br/>
      </w:r>
      <w:r w:rsidRPr="00490C1A">
        <w:fldChar w:fldCharType="begin"/>
      </w:r>
      <w:r w:rsidRPr="00490C1A">
        <w:instrText xml:space="preserve"> HYPERLINK "https://xn--80afmshcb2bdox6g.xn--p1ai/" \t "_blank" </w:instrText>
      </w:r>
      <w:r w:rsidRPr="00490C1A">
        <w:fldChar w:fldCharType="separate"/>
      </w:r>
    </w:p>
    <w:p w:rsidR="00490C1A" w:rsidRPr="00490C1A" w:rsidRDefault="00490C1A" w:rsidP="00490C1A">
      <w:pPr>
        <w:spacing w:line="360" w:lineRule="atLeast"/>
      </w:pPr>
      <w:proofErr w:type="spellStart"/>
      <w:r w:rsidRPr="00490C1A">
        <w:rPr>
          <w:rFonts w:ascii="Arial" w:hAnsi="Arial" w:cs="Arial"/>
          <w:color w:val="000026"/>
          <w:bdr w:val="none" w:sz="0" w:space="0" w:color="auto" w:frame="1"/>
        </w:rPr>
        <w:t>хочумогузнаю.рф</w:t>
      </w:r>
      <w:proofErr w:type="spellEnd"/>
      <w:r w:rsidRPr="00490C1A">
        <w:rPr>
          <w:rFonts w:ascii="Arial" w:hAnsi="Arial" w:cs="Arial"/>
          <w:color w:val="000026"/>
          <w:bdr w:val="none" w:sz="0" w:space="0" w:color="auto" w:frame="1"/>
        </w:rPr>
        <w:t xml:space="preserve"> — Хочу Могу</w:t>
      </w:r>
      <w:proofErr w:type="gramStart"/>
      <w:r w:rsidRPr="00490C1A">
        <w:rPr>
          <w:rFonts w:ascii="Arial" w:hAnsi="Arial" w:cs="Arial"/>
          <w:color w:val="000026"/>
          <w:bdr w:val="none" w:sz="0" w:space="0" w:color="auto" w:frame="1"/>
        </w:rPr>
        <w:t xml:space="preserve"> З</w:t>
      </w:r>
      <w:proofErr w:type="gramEnd"/>
      <w:r w:rsidRPr="00490C1A">
        <w:rPr>
          <w:rFonts w:ascii="Arial" w:hAnsi="Arial" w:cs="Arial"/>
          <w:color w:val="000026"/>
          <w:bdr w:val="none" w:sz="0" w:space="0" w:color="auto" w:frame="1"/>
        </w:rPr>
        <w:t>наю (</w:t>
      </w:r>
      <w:proofErr w:type="spellStart"/>
      <w:r w:rsidRPr="00490C1A">
        <w:rPr>
          <w:rFonts w:ascii="Arial" w:hAnsi="Arial" w:cs="Arial"/>
          <w:color w:val="000026"/>
          <w:bdr w:val="none" w:sz="0" w:space="0" w:color="auto" w:frame="1"/>
        </w:rPr>
        <w:t>Роспотребнадзор</w:t>
      </w:r>
      <w:proofErr w:type="spellEnd"/>
      <w:r w:rsidRPr="00490C1A">
        <w:rPr>
          <w:rFonts w:ascii="Arial" w:hAnsi="Arial" w:cs="Arial"/>
          <w:color w:val="000026"/>
          <w:bdr w:val="none" w:sz="0" w:space="0" w:color="auto" w:frame="1"/>
        </w:rPr>
        <w:t>)</w:t>
      </w:r>
    </w:p>
    <w:p w:rsidR="00490C1A" w:rsidRPr="00490C1A" w:rsidRDefault="00490C1A" w:rsidP="00490C1A">
      <w:pPr>
        <w:rPr>
          <w:color w:val="000026"/>
        </w:rPr>
      </w:pPr>
      <w:r w:rsidRPr="00490C1A">
        <w:fldChar w:fldCharType="end"/>
      </w:r>
      <w:r w:rsidRPr="00490C1A">
        <w:rPr>
          <w:rFonts w:ascii="Arial" w:hAnsi="Arial" w:cs="Arial"/>
          <w:color w:val="000026"/>
        </w:rPr>
        <w:br/>
      </w:r>
      <w:r w:rsidRPr="00490C1A">
        <w:fldChar w:fldCharType="begin"/>
      </w:r>
      <w:r w:rsidRPr="00490C1A">
        <w:instrText xml:space="preserve"> HYPERLINK "http://www.pfrf.ru/" \t "_blank" </w:instrText>
      </w:r>
      <w:r w:rsidRPr="00490C1A">
        <w:fldChar w:fldCharType="separate"/>
      </w:r>
    </w:p>
    <w:p w:rsidR="00490C1A" w:rsidRPr="00490C1A" w:rsidRDefault="00490C1A" w:rsidP="00490C1A">
      <w:pPr>
        <w:spacing w:line="360" w:lineRule="atLeast"/>
      </w:pPr>
      <w:proofErr w:type="spellStart"/>
      <w:r w:rsidRPr="00490C1A">
        <w:rPr>
          <w:rFonts w:ascii="Arial" w:hAnsi="Arial" w:cs="Arial"/>
          <w:color w:val="000026"/>
          <w:bdr w:val="none" w:sz="0" w:space="0" w:color="auto" w:frame="1"/>
        </w:rPr>
        <w:t>pfrf.ru</w:t>
      </w:r>
      <w:proofErr w:type="spellEnd"/>
      <w:r w:rsidRPr="00490C1A">
        <w:rPr>
          <w:rFonts w:ascii="Arial" w:hAnsi="Arial" w:cs="Arial"/>
          <w:color w:val="000026"/>
          <w:bdr w:val="none" w:sz="0" w:space="0" w:color="auto" w:frame="1"/>
        </w:rPr>
        <w:t xml:space="preserve"> — Пенсионный фонд РФ</w:t>
      </w:r>
    </w:p>
    <w:p w:rsidR="00490C1A" w:rsidRPr="00490C1A" w:rsidRDefault="00490C1A" w:rsidP="00490C1A">
      <w:pPr>
        <w:rPr>
          <w:color w:val="000026"/>
        </w:rPr>
      </w:pPr>
      <w:r w:rsidRPr="00490C1A">
        <w:fldChar w:fldCharType="end"/>
      </w:r>
      <w:r w:rsidRPr="00490C1A">
        <w:rPr>
          <w:rFonts w:ascii="Arial" w:hAnsi="Arial" w:cs="Arial"/>
          <w:color w:val="000026"/>
        </w:rPr>
        <w:br/>
      </w:r>
      <w:r w:rsidRPr="00490C1A">
        <w:fldChar w:fldCharType="begin"/>
      </w:r>
      <w:r w:rsidRPr="00490C1A">
        <w:instrText xml:space="preserve"> HYPERLINK "https://www.nalog.ru/rn42/" \t "_blank" </w:instrText>
      </w:r>
      <w:r w:rsidRPr="00490C1A">
        <w:fldChar w:fldCharType="separate"/>
      </w:r>
    </w:p>
    <w:p w:rsidR="00490C1A" w:rsidRPr="00490C1A" w:rsidRDefault="00490C1A" w:rsidP="00490C1A">
      <w:pPr>
        <w:spacing w:line="360" w:lineRule="atLeast"/>
      </w:pPr>
      <w:proofErr w:type="spellStart"/>
      <w:r w:rsidRPr="00490C1A">
        <w:rPr>
          <w:rFonts w:ascii="Arial" w:hAnsi="Arial" w:cs="Arial"/>
          <w:color w:val="000026"/>
          <w:bdr w:val="none" w:sz="0" w:space="0" w:color="auto" w:frame="1"/>
        </w:rPr>
        <w:t>nalog.ru</w:t>
      </w:r>
      <w:proofErr w:type="spellEnd"/>
      <w:r w:rsidRPr="00490C1A">
        <w:rPr>
          <w:rFonts w:ascii="Arial" w:hAnsi="Arial" w:cs="Arial"/>
          <w:color w:val="000026"/>
          <w:bdr w:val="none" w:sz="0" w:space="0" w:color="auto" w:frame="1"/>
        </w:rPr>
        <w:t xml:space="preserve"> — Финансовая культура</w:t>
      </w:r>
    </w:p>
    <w:p w:rsidR="00490C1A" w:rsidRPr="00490C1A" w:rsidRDefault="00490C1A" w:rsidP="00490C1A">
      <w:pPr>
        <w:rPr>
          <w:color w:val="000026"/>
        </w:rPr>
      </w:pPr>
      <w:r w:rsidRPr="00490C1A">
        <w:fldChar w:fldCharType="end"/>
      </w:r>
      <w:r w:rsidRPr="00490C1A">
        <w:rPr>
          <w:rFonts w:ascii="Arial" w:hAnsi="Arial" w:cs="Arial"/>
          <w:color w:val="000026"/>
        </w:rPr>
        <w:br/>
      </w:r>
      <w:r w:rsidRPr="00490C1A">
        <w:fldChar w:fldCharType="begin"/>
      </w:r>
      <w:r w:rsidRPr="00490C1A">
        <w:instrText xml:space="preserve"> HYPERLINK "http://baba-deda.ru/" \t "_blank" </w:instrText>
      </w:r>
      <w:r w:rsidRPr="00490C1A">
        <w:fldChar w:fldCharType="separate"/>
      </w:r>
    </w:p>
    <w:p w:rsidR="00490C1A" w:rsidRPr="00490C1A" w:rsidRDefault="00490C1A" w:rsidP="00490C1A">
      <w:pPr>
        <w:spacing w:line="360" w:lineRule="atLeast"/>
      </w:pPr>
      <w:proofErr w:type="spellStart"/>
      <w:r w:rsidRPr="00490C1A">
        <w:rPr>
          <w:rFonts w:ascii="Arial" w:hAnsi="Arial" w:cs="Arial"/>
          <w:color w:val="000026"/>
          <w:bdr w:val="none" w:sz="0" w:space="0" w:color="auto" w:frame="1"/>
        </w:rPr>
        <w:t>baba-deda.ru</w:t>
      </w:r>
      <w:proofErr w:type="spellEnd"/>
      <w:r w:rsidRPr="00490C1A">
        <w:rPr>
          <w:rFonts w:ascii="Arial" w:hAnsi="Arial" w:cs="Arial"/>
          <w:color w:val="000026"/>
          <w:bdr w:val="none" w:sz="0" w:space="0" w:color="auto" w:frame="1"/>
        </w:rPr>
        <w:t xml:space="preserve"> — Баба Деда (Банк России)</w:t>
      </w:r>
    </w:p>
    <w:p w:rsidR="00490C1A" w:rsidRPr="00490C1A" w:rsidRDefault="00490C1A" w:rsidP="00490C1A">
      <w:pPr>
        <w:rPr>
          <w:color w:val="000026"/>
        </w:rPr>
      </w:pPr>
      <w:r w:rsidRPr="00490C1A">
        <w:fldChar w:fldCharType="end"/>
      </w:r>
      <w:r w:rsidRPr="00490C1A">
        <w:rPr>
          <w:rFonts w:ascii="Arial" w:hAnsi="Arial" w:cs="Arial"/>
          <w:color w:val="000026"/>
        </w:rPr>
        <w:br/>
      </w:r>
      <w:r w:rsidRPr="00490C1A">
        <w:fldChar w:fldCharType="begin"/>
      </w:r>
      <w:r w:rsidRPr="00490C1A">
        <w:instrText xml:space="preserve"> HYPERLINK "http://dni-fg.ru/" \t "_blank" </w:instrText>
      </w:r>
      <w:r w:rsidRPr="00490C1A">
        <w:fldChar w:fldCharType="separate"/>
      </w:r>
    </w:p>
    <w:p w:rsidR="00490C1A" w:rsidRPr="00490C1A" w:rsidRDefault="00490C1A" w:rsidP="00490C1A">
      <w:pPr>
        <w:spacing w:line="360" w:lineRule="atLeast"/>
      </w:pPr>
      <w:proofErr w:type="spellStart"/>
      <w:r w:rsidRPr="00490C1A">
        <w:rPr>
          <w:rFonts w:ascii="Arial" w:hAnsi="Arial" w:cs="Arial"/>
          <w:color w:val="000026"/>
          <w:bdr w:val="none" w:sz="0" w:space="0" w:color="auto" w:frame="1"/>
        </w:rPr>
        <w:t>dni-fg.ru</w:t>
      </w:r>
      <w:proofErr w:type="spellEnd"/>
      <w:r w:rsidRPr="00490C1A">
        <w:rPr>
          <w:rFonts w:ascii="Arial" w:hAnsi="Arial" w:cs="Arial"/>
          <w:color w:val="000026"/>
          <w:bdr w:val="none" w:sz="0" w:space="0" w:color="auto" w:frame="1"/>
        </w:rPr>
        <w:t xml:space="preserve"> — </w:t>
      </w:r>
      <w:proofErr w:type="spellStart"/>
      <w:r w:rsidRPr="00490C1A">
        <w:rPr>
          <w:rFonts w:ascii="Arial" w:hAnsi="Arial" w:cs="Arial"/>
          <w:color w:val="000026"/>
          <w:bdr w:val="none" w:sz="0" w:space="0" w:color="auto" w:frame="1"/>
        </w:rPr>
        <w:t>Онлайн</w:t>
      </w:r>
      <w:proofErr w:type="spellEnd"/>
      <w:r w:rsidRPr="00490C1A">
        <w:rPr>
          <w:rFonts w:ascii="Arial" w:hAnsi="Arial" w:cs="Arial"/>
          <w:color w:val="000026"/>
          <w:bdr w:val="none" w:sz="0" w:space="0" w:color="auto" w:frame="1"/>
        </w:rPr>
        <w:t xml:space="preserve"> уроки финансовой грамотности</w:t>
      </w:r>
    </w:p>
    <w:p w:rsidR="00490C1A" w:rsidRPr="00490C1A" w:rsidRDefault="00490C1A" w:rsidP="00490C1A">
      <w:pPr>
        <w:rPr>
          <w:color w:val="000026"/>
        </w:rPr>
      </w:pPr>
      <w:r w:rsidRPr="00490C1A">
        <w:fldChar w:fldCharType="end"/>
      </w:r>
      <w:r w:rsidRPr="00490C1A">
        <w:rPr>
          <w:rFonts w:ascii="Arial" w:hAnsi="Arial" w:cs="Arial"/>
          <w:color w:val="000026"/>
        </w:rPr>
        <w:br/>
      </w:r>
      <w:r w:rsidRPr="00490C1A">
        <w:fldChar w:fldCharType="begin"/>
      </w:r>
      <w:r w:rsidRPr="00490C1A">
        <w:instrText xml:space="preserve"> HYPERLINK "http://dengidela.com/" \t "_blank" </w:instrText>
      </w:r>
      <w:r w:rsidRPr="00490C1A">
        <w:fldChar w:fldCharType="separate"/>
      </w:r>
    </w:p>
    <w:p w:rsidR="00490C1A" w:rsidRPr="00490C1A" w:rsidRDefault="00490C1A" w:rsidP="00490C1A">
      <w:pPr>
        <w:spacing w:line="360" w:lineRule="atLeast"/>
      </w:pPr>
      <w:r w:rsidRPr="00490C1A">
        <w:rPr>
          <w:rFonts w:ascii="Arial" w:hAnsi="Arial" w:cs="Arial"/>
          <w:color w:val="000026"/>
          <w:bdr w:val="none" w:sz="0" w:space="0" w:color="auto" w:frame="1"/>
        </w:rPr>
        <w:t>dengidela.com — Деньги для дела (Банк России)</w:t>
      </w:r>
    </w:p>
    <w:p w:rsidR="00490C1A" w:rsidRPr="00490C1A" w:rsidRDefault="00490C1A" w:rsidP="00490C1A">
      <w:pPr>
        <w:rPr>
          <w:color w:val="000026"/>
        </w:rPr>
      </w:pPr>
      <w:r w:rsidRPr="00490C1A">
        <w:fldChar w:fldCharType="end"/>
      </w:r>
      <w:r w:rsidRPr="00490C1A">
        <w:rPr>
          <w:rFonts w:ascii="Arial" w:hAnsi="Arial" w:cs="Arial"/>
          <w:color w:val="000026"/>
        </w:rPr>
        <w:br/>
      </w:r>
      <w:r w:rsidRPr="00490C1A">
        <w:fldChar w:fldCharType="begin"/>
      </w:r>
      <w:r w:rsidRPr="00490C1A">
        <w:instrText xml:space="preserve"> HYPERLINK "https://finombudsman.ru/" \t "_blank" </w:instrText>
      </w:r>
      <w:r w:rsidRPr="00490C1A">
        <w:fldChar w:fldCharType="separate"/>
      </w:r>
    </w:p>
    <w:p w:rsidR="00490C1A" w:rsidRPr="00490C1A" w:rsidRDefault="00490C1A" w:rsidP="00490C1A">
      <w:pPr>
        <w:spacing w:line="360" w:lineRule="atLeast"/>
      </w:pPr>
      <w:proofErr w:type="spellStart"/>
      <w:r w:rsidRPr="00490C1A">
        <w:rPr>
          <w:rFonts w:ascii="Arial" w:hAnsi="Arial" w:cs="Arial"/>
          <w:color w:val="000026"/>
          <w:bdr w:val="none" w:sz="0" w:space="0" w:color="auto" w:frame="1"/>
        </w:rPr>
        <w:t>finombudsman.ru</w:t>
      </w:r>
      <w:proofErr w:type="spellEnd"/>
      <w:r w:rsidRPr="00490C1A">
        <w:rPr>
          <w:rFonts w:ascii="Arial" w:hAnsi="Arial" w:cs="Arial"/>
          <w:color w:val="000026"/>
          <w:bdr w:val="none" w:sz="0" w:space="0" w:color="auto" w:frame="1"/>
        </w:rPr>
        <w:t xml:space="preserve"> - Финансовый уполномоченный</w:t>
      </w:r>
    </w:p>
    <w:p w:rsidR="00490C1A" w:rsidRPr="00490C1A" w:rsidRDefault="00490C1A" w:rsidP="00490C1A">
      <w:pPr>
        <w:rPr>
          <w:color w:val="000026"/>
        </w:rPr>
      </w:pPr>
      <w:r w:rsidRPr="00490C1A">
        <w:fldChar w:fldCharType="end"/>
      </w:r>
      <w:r w:rsidRPr="00490C1A">
        <w:rPr>
          <w:rFonts w:ascii="Arial" w:hAnsi="Arial" w:cs="Arial"/>
          <w:color w:val="000026"/>
        </w:rPr>
        <w:br/>
      </w:r>
      <w:r w:rsidRPr="00490C1A">
        <w:fldChar w:fldCharType="begin"/>
      </w:r>
      <w:r w:rsidRPr="00490C1A">
        <w:instrText xml:space="preserve"> HYPERLINK "https://finuch.ru/" \t "_blank" </w:instrText>
      </w:r>
      <w:r w:rsidRPr="00490C1A">
        <w:fldChar w:fldCharType="separate"/>
      </w:r>
    </w:p>
    <w:p w:rsidR="00490C1A" w:rsidRPr="00490C1A" w:rsidRDefault="00490C1A" w:rsidP="00490C1A">
      <w:pPr>
        <w:spacing w:line="360" w:lineRule="atLeast"/>
      </w:pPr>
      <w:proofErr w:type="spellStart"/>
      <w:r w:rsidRPr="00490C1A">
        <w:rPr>
          <w:rFonts w:ascii="Arial" w:hAnsi="Arial" w:cs="Arial"/>
          <w:color w:val="000026"/>
          <w:bdr w:val="none" w:sz="0" w:space="0" w:color="auto" w:frame="1"/>
        </w:rPr>
        <w:t>finuch.ru</w:t>
      </w:r>
      <w:proofErr w:type="spellEnd"/>
      <w:r w:rsidRPr="00490C1A">
        <w:rPr>
          <w:rFonts w:ascii="Arial" w:hAnsi="Arial" w:cs="Arial"/>
          <w:color w:val="000026"/>
          <w:bdr w:val="none" w:sz="0" w:space="0" w:color="auto" w:frame="1"/>
        </w:rPr>
        <w:t xml:space="preserve"> — Финансовая грамотность в ВУЗах</w:t>
      </w:r>
    </w:p>
    <w:p w:rsidR="00490C1A" w:rsidRPr="00490C1A" w:rsidRDefault="00490C1A" w:rsidP="00490C1A">
      <w:pPr>
        <w:rPr>
          <w:color w:val="000026"/>
        </w:rPr>
      </w:pPr>
      <w:r w:rsidRPr="00490C1A">
        <w:fldChar w:fldCharType="end"/>
      </w:r>
      <w:r w:rsidRPr="00490C1A">
        <w:rPr>
          <w:rFonts w:ascii="Arial" w:hAnsi="Arial" w:cs="Arial"/>
          <w:color w:val="000026"/>
        </w:rPr>
        <w:br/>
      </w:r>
      <w:r w:rsidRPr="00490C1A">
        <w:fldChar w:fldCharType="begin"/>
      </w:r>
      <w:r w:rsidRPr="00490C1A">
        <w:instrText xml:space="preserve"> HYPERLINK "https://kuzbass1.ru/projects/fin-expert" \t "_blank" </w:instrText>
      </w:r>
      <w:r w:rsidRPr="00490C1A">
        <w:fldChar w:fldCharType="separate"/>
      </w:r>
    </w:p>
    <w:p w:rsidR="00490C1A" w:rsidRPr="00490C1A" w:rsidRDefault="00490C1A" w:rsidP="00490C1A">
      <w:pPr>
        <w:spacing w:line="360" w:lineRule="atLeast"/>
      </w:pPr>
      <w:r w:rsidRPr="00490C1A">
        <w:rPr>
          <w:rFonts w:ascii="Arial" w:hAnsi="Arial" w:cs="Arial"/>
          <w:color w:val="000026"/>
          <w:bdr w:val="none" w:sz="0" w:space="0" w:color="auto" w:frame="1"/>
        </w:rPr>
        <w:t>kuzbass1.ru — Телеканал Кузбасс первый, проект «Финансовый эксперт»</w:t>
      </w:r>
    </w:p>
    <w:p w:rsidR="00490C1A" w:rsidRPr="00490C1A" w:rsidRDefault="00490C1A" w:rsidP="00490C1A">
      <w:pPr>
        <w:rPr>
          <w:rFonts w:ascii="Arial" w:hAnsi="Arial" w:cs="Arial"/>
          <w:color w:val="000026"/>
          <w:bdr w:val="none" w:sz="0" w:space="0" w:color="auto" w:frame="1"/>
        </w:rPr>
      </w:pPr>
      <w:r w:rsidRPr="00490C1A">
        <w:rPr>
          <w:rFonts w:ascii="Arial" w:hAnsi="Arial" w:cs="Arial"/>
          <w:color w:val="000026"/>
          <w:bdr w:val="none" w:sz="0" w:space="0" w:color="auto" w:frame="1"/>
        </w:rPr>
        <w:pict>
          <v:shape id="_x0000_i1026" type="#_x0000_t75" alt="" href="https://kuzbass1.ru/projects/fin-expert" target="&quot;_blank&quot;" style="width:24pt;height:24pt" o:button="t"/>
        </w:pict>
      </w:r>
    </w:p>
    <w:p w:rsidR="00584EDD" w:rsidRDefault="00490C1A" w:rsidP="00490C1A">
      <w:pPr>
        <w:jc w:val="center"/>
        <w:rPr>
          <w:sz w:val="40"/>
          <w:szCs w:val="40"/>
        </w:rPr>
      </w:pPr>
      <w:r w:rsidRPr="00490C1A">
        <w:fldChar w:fldCharType="end"/>
      </w:r>
    </w:p>
    <w:p w:rsidR="00490C1A" w:rsidRDefault="00490C1A" w:rsidP="00584EDD">
      <w:pPr>
        <w:jc w:val="center"/>
        <w:rPr>
          <w:sz w:val="40"/>
          <w:szCs w:val="40"/>
        </w:rPr>
      </w:pPr>
    </w:p>
    <w:p w:rsidR="00490C1A" w:rsidRDefault="00490C1A" w:rsidP="00584EDD">
      <w:pPr>
        <w:jc w:val="center"/>
        <w:rPr>
          <w:sz w:val="40"/>
          <w:szCs w:val="40"/>
        </w:rPr>
      </w:pPr>
    </w:p>
    <w:p w:rsidR="00490C1A" w:rsidRDefault="00490C1A" w:rsidP="00584EDD">
      <w:pPr>
        <w:jc w:val="center"/>
        <w:rPr>
          <w:sz w:val="40"/>
          <w:szCs w:val="40"/>
        </w:rPr>
      </w:pPr>
    </w:p>
    <w:p w:rsidR="00490C1A" w:rsidRDefault="00490C1A" w:rsidP="00584EDD">
      <w:pPr>
        <w:jc w:val="center"/>
        <w:rPr>
          <w:sz w:val="40"/>
          <w:szCs w:val="40"/>
        </w:rPr>
      </w:pPr>
    </w:p>
    <w:p w:rsidR="00584EDD" w:rsidRDefault="00584EDD" w:rsidP="00584EDD">
      <w:pPr>
        <w:jc w:val="center"/>
        <w:rPr>
          <w:sz w:val="40"/>
          <w:szCs w:val="40"/>
        </w:rPr>
      </w:pPr>
    </w:p>
    <w:p w:rsidR="00584EDD" w:rsidRPr="006D75FF" w:rsidRDefault="00584EDD" w:rsidP="00584EDD">
      <w:pPr>
        <w:jc w:val="center"/>
        <w:rPr>
          <w:b/>
          <w:noProof/>
          <w:sz w:val="48"/>
          <w:szCs w:val="48"/>
        </w:rPr>
      </w:pPr>
    </w:p>
    <w:p w:rsidR="006D75FF" w:rsidRPr="006D75FF" w:rsidRDefault="006D75FF" w:rsidP="00584EDD">
      <w:pPr>
        <w:jc w:val="center"/>
        <w:rPr>
          <w:b/>
          <w:sz w:val="48"/>
          <w:szCs w:val="48"/>
        </w:rPr>
      </w:pPr>
    </w:p>
    <w:sectPr w:rsidR="006D75FF" w:rsidRPr="006D75FF" w:rsidSect="00636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EDD"/>
    <w:rsid w:val="000B176C"/>
    <w:rsid w:val="00137B8C"/>
    <w:rsid w:val="001F1F22"/>
    <w:rsid w:val="002C79A2"/>
    <w:rsid w:val="002F7CFE"/>
    <w:rsid w:val="00321DF0"/>
    <w:rsid w:val="003D010F"/>
    <w:rsid w:val="00490C1A"/>
    <w:rsid w:val="00584EDD"/>
    <w:rsid w:val="006364DF"/>
    <w:rsid w:val="006475D5"/>
    <w:rsid w:val="006512E5"/>
    <w:rsid w:val="006A375E"/>
    <w:rsid w:val="006D75FF"/>
    <w:rsid w:val="006E155B"/>
    <w:rsid w:val="008117DA"/>
    <w:rsid w:val="008A7D92"/>
    <w:rsid w:val="00983A7B"/>
    <w:rsid w:val="00991368"/>
    <w:rsid w:val="009B4191"/>
    <w:rsid w:val="009D2D66"/>
    <w:rsid w:val="00A158FA"/>
    <w:rsid w:val="00CE4E23"/>
    <w:rsid w:val="00DA53A8"/>
    <w:rsid w:val="00E84EC6"/>
    <w:rsid w:val="00E93957"/>
    <w:rsid w:val="00EF2E7A"/>
    <w:rsid w:val="00F44F15"/>
    <w:rsid w:val="00F629DB"/>
    <w:rsid w:val="00FB6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19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84E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84EC6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semiHidden/>
    <w:unhideWhenUsed/>
    <w:rsid w:val="00490C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873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037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889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26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813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740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117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33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55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393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50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pk3061</dc:creator>
  <cp:lastModifiedBy>pk3061</cp:lastModifiedBy>
  <cp:revision>2</cp:revision>
  <cp:lastPrinted>2022-05-30T04:35:00Z</cp:lastPrinted>
  <dcterms:created xsi:type="dcterms:W3CDTF">2022-06-01T04:04:00Z</dcterms:created>
  <dcterms:modified xsi:type="dcterms:W3CDTF">2022-06-01T04:04:00Z</dcterms:modified>
</cp:coreProperties>
</file>