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BA0320" w:rsidRPr="00B50925" w:rsidTr="00B71667">
        <w:trPr>
          <w:trHeight w:val="1426"/>
        </w:trPr>
        <w:tc>
          <w:tcPr>
            <w:tcW w:w="9214" w:type="dxa"/>
          </w:tcPr>
          <w:p w:rsidR="00BA0320" w:rsidRPr="00BE4C2A" w:rsidRDefault="00BA0320" w:rsidP="00B71667">
            <w:pPr>
              <w:pStyle w:val="5"/>
              <w:ind w:right="141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BE4C2A">
              <w:rPr>
                <w:rFonts w:ascii="Times New Roman" w:hAnsi="Times New Roman" w:cs="Times New Roman"/>
                <w:sz w:val="28"/>
                <w:szCs w:val="28"/>
              </w:rPr>
              <w:t>Дополнительные выборы</w:t>
            </w:r>
            <w:r w:rsidRPr="00BE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депутата</w:t>
            </w:r>
            <w:r w:rsidRPr="00BE4C2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Совета народных депутатов Промышленновского муниципального округа первого созыва</w:t>
            </w:r>
            <w:proofErr w:type="gramEnd"/>
            <w:r w:rsidRPr="00BE4C2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по одномандатному избирательному округу № 8</w:t>
            </w:r>
          </w:p>
          <w:p w:rsidR="00BA0320" w:rsidRPr="00B50925" w:rsidRDefault="00BA0320" w:rsidP="00B71667">
            <w:pPr>
              <w:rPr>
                <w:b/>
                <w:sz w:val="28"/>
                <w:szCs w:val="28"/>
              </w:rPr>
            </w:pPr>
          </w:p>
          <w:p w:rsidR="00BA0320" w:rsidRPr="00B50925" w:rsidRDefault="00BA0320" w:rsidP="00B71667">
            <w:pPr>
              <w:jc w:val="center"/>
              <w:rPr>
                <w:sz w:val="12"/>
              </w:rPr>
            </w:pPr>
          </w:p>
        </w:tc>
      </w:tr>
      <w:tr w:rsidR="00BA0320" w:rsidRPr="00B50925" w:rsidTr="00B71667">
        <w:trPr>
          <w:trHeight w:val="1066"/>
        </w:trPr>
        <w:tc>
          <w:tcPr>
            <w:tcW w:w="9214" w:type="dxa"/>
          </w:tcPr>
          <w:p w:rsidR="00BA0320" w:rsidRDefault="00BA0320" w:rsidP="00B716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Территориальная избирательная комиссия</w:t>
            </w:r>
          </w:p>
          <w:p w:rsidR="00BA0320" w:rsidRPr="00B50925" w:rsidRDefault="00BA0320" w:rsidP="00B716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Промышленновского муниципального округа</w:t>
            </w:r>
          </w:p>
          <w:p w:rsidR="00BA0320" w:rsidRPr="00B50925" w:rsidRDefault="00BA0320" w:rsidP="00B716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BA0320" w:rsidRPr="00B50925" w:rsidRDefault="00BA0320" w:rsidP="00B716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0320" w:rsidRPr="00B50925" w:rsidTr="00B71667">
        <w:trPr>
          <w:trHeight w:val="347"/>
        </w:trPr>
        <w:tc>
          <w:tcPr>
            <w:tcW w:w="9214" w:type="dxa"/>
            <w:tcBorders>
              <w:bottom w:val="double" w:sz="6" w:space="0" w:color="auto"/>
            </w:tcBorders>
          </w:tcPr>
          <w:p w:rsidR="00BA0320" w:rsidRPr="00B50925" w:rsidRDefault="00BA0320" w:rsidP="00B71667">
            <w:pPr>
              <w:keepNext/>
              <w:spacing w:line="360" w:lineRule="auto"/>
              <w:outlineLvl w:val="0"/>
              <w:rPr>
                <w:b/>
                <w:sz w:val="40"/>
              </w:rPr>
            </w:pPr>
            <w:r>
              <w:rPr>
                <w:b/>
                <w:kern w:val="28"/>
                <w:sz w:val="40"/>
              </w:rPr>
              <w:t xml:space="preserve">                                 </w:t>
            </w:r>
            <w:proofErr w:type="gramStart"/>
            <w:r w:rsidRPr="00B50925">
              <w:rPr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BA0320" w:rsidRDefault="00BA0320" w:rsidP="00BA0320">
      <w:pPr>
        <w:rPr>
          <w:sz w:val="28"/>
        </w:rPr>
      </w:pPr>
    </w:p>
    <w:p w:rsidR="00BA0320" w:rsidRPr="00E520E6" w:rsidRDefault="00BA0320" w:rsidP="00BA0320">
      <w:pPr>
        <w:rPr>
          <w:sz w:val="28"/>
        </w:rPr>
      </w:pPr>
      <w:r>
        <w:rPr>
          <w:sz w:val="28"/>
        </w:rPr>
        <w:t xml:space="preserve">14.07.2022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34/52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BA0320" w:rsidRPr="005D1DB7" w:rsidTr="00B71667">
        <w:trPr>
          <w:trHeight w:val="964"/>
        </w:trPr>
        <w:tc>
          <w:tcPr>
            <w:tcW w:w="9782" w:type="dxa"/>
          </w:tcPr>
          <w:p w:rsidR="00BA0320" w:rsidRPr="00FB16FA" w:rsidRDefault="00BA0320" w:rsidP="00B716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BA0320" w:rsidRDefault="00BA0320" w:rsidP="00B716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Кравчук Алина Викторовна</w:t>
            </w:r>
          </w:p>
          <w:p w:rsidR="00BA0320" w:rsidRPr="000057D1" w:rsidRDefault="00BA0320" w:rsidP="00B716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8</w:t>
            </w:r>
          </w:p>
          <w:p w:rsidR="00BA0320" w:rsidRPr="000057D1" w:rsidRDefault="00BA0320" w:rsidP="00B716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BA0320" w:rsidRDefault="00BA0320" w:rsidP="00BA0320">
      <w:pPr>
        <w:shd w:val="clear" w:color="auto" w:fill="FFFFFF"/>
        <w:spacing w:before="29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Рассмотрев документы, предоставленные в территориальную избирательную комиссию</w:t>
      </w:r>
      <w:r w:rsidRPr="00BE4C2A">
        <w:rPr>
          <w:rFonts w:eastAsiaTheme="minorEastAsia"/>
          <w:sz w:val="28"/>
          <w:szCs w:val="28"/>
        </w:rPr>
        <w:t xml:space="preserve"> </w:t>
      </w:r>
      <w:r w:rsidRPr="007B58D5">
        <w:rPr>
          <w:rFonts w:eastAsiaTheme="minorEastAsia"/>
          <w:sz w:val="28"/>
          <w:szCs w:val="28"/>
        </w:rPr>
        <w:t>Промышленновского муниципального округа</w:t>
      </w:r>
      <w:r>
        <w:rPr>
          <w:rFonts w:eastAsiaTheme="minorEastAsia"/>
          <w:sz w:val="28"/>
          <w:szCs w:val="28"/>
        </w:rPr>
        <w:t xml:space="preserve"> для регистрации</w:t>
      </w:r>
      <w:r>
        <w:rPr>
          <w:sz w:val="28"/>
          <w:szCs w:val="28"/>
        </w:rPr>
        <w:t xml:space="preserve"> кандидата в депутаты</w:t>
      </w:r>
      <w:r w:rsidRPr="00BE4C2A">
        <w:rPr>
          <w:rFonts w:eastAsiaTheme="minorEastAsia"/>
          <w:sz w:val="28"/>
          <w:szCs w:val="28"/>
        </w:rPr>
        <w:t xml:space="preserve"> Совета народных депутатов Промышленновского муниципального округа первого созыва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Кравчук Алины Викторовны</w:t>
      </w:r>
      <w:r>
        <w:rPr>
          <w:sz w:val="28"/>
          <w:szCs w:val="28"/>
        </w:rPr>
        <w:t xml:space="preserve">, выдвинутого </w:t>
      </w:r>
      <w:r w:rsidR="00254359">
        <w:rPr>
          <w:sz w:val="28"/>
          <w:szCs w:val="28"/>
        </w:rPr>
        <w:t xml:space="preserve">Кемеровским региональным отделением Политической партии </w:t>
      </w:r>
      <w:proofErr w:type="spellStart"/>
      <w:r w:rsidR="00254359">
        <w:rPr>
          <w:sz w:val="28"/>
          <w:szCs w:val="28"/>
        </w:rPr>
        <w:t>ЛДПР-Либерально-демократической</w:t>
      </w:r>
      <w:proofErr w:type="spellEnd"/>
      <w:r w:rsidR="00254359">
        <w:rPr>
          <w:sz w:val="28"/>
          <w:szCs w:val="28"/>
        </w:rPr>
        <w:t xml:space="preserve"> партии России</w:t>
      </w:r>
      <w:r>
        <w:rPr>
          <w:b/>
          <w:sz w:val="28"/>
          <w:szCs w:val="28"/>
        </w:rPr>
        <w:t xml:space="preserve">, </w:t>
      </w:r>
      <w:r w:rsidRPr="00472D72">
        <w:rPr>
          <w:sz w:val="28"/>
          <w:szCs w:val="28"/>
        </w:rPr>
        <w:t>по одномандатному</w:t>
      </w:r>
      <w:r>
        <w:rPr>
          <w:sz w:val="28"/>
          <w:szCs w:val="28"/>
        </w:rPr>
        <w:t xml:space="preserve"> избирательному округу  № 8,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ст. 30   Закона Кемеровской области от 30.05.2011г. № 54-ОЗ «О выборах в органы местного самоуправления в Кемеровской  области», Территориальная</w:t>
      </w:r>
      <w:proofErr w:type="gramEnd"/>
      <w:r>
        <w:rPr>
          <w:sz w:val="28"/>
          <w:szCs w:val="28"/>
        </w:rPr>
        <w:t xml:space="preserve"> избирательная комиссия Промышленновского муниципального округа:</w:t>
      </w:r>
    </w:p>
    <w:p w:rsidR="00BA0320" w:rsidRDefault="00BA0320" w:rsidP="00BA032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A0320" w:rsidRDefault="00BA0320" w:rsidP="00BA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 w:rsidRPr="00841EE2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ом</w:t>
      </w:r>
      <w:r w:rsidRPr="00841EE2">
        <w:rPr>
          <w:sz w:val="28"/>
          <w:szCs w:val="28"/>
        </w:rPr>
        <w:t xml:space="preserve">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одномандатному избирательному округу № 8</w:t>
      </w:r>
      <w:r w:rsidRPr="00841EE2">
        <w:rPr>
          <w:sz w:val="28"/>
          <w:szCs w:val="28"/>
        </w:rPr>
        <w:t xml:space="preserve"> </w:t>
      </w:r>
      <w:r w:rsidR="00254359">
        <w:rPr>
          <w:b/>
          <w:sz w:val="28"/>
          <w:szCs w:val="28"/>
        </w:rPr>
        <w:t>Кравчук Алину Викторовну</w:t>
      </w:r>
      <w:r>
        <w:rPr>
          <w:sz w:val="28"/>
          <w:szCs w:val="28"/>
        </w:rPr>
        <w:t xml:space="preserve">, </w:t>
      </w:r>
      <w:r w:rsidR="00254359">
        <w:rPr>
          <w:sz w:val="28"/>
          <w:szCs w:val="28"/>
        </w:rPr>
        <w:t>23.07.1996</w:t>
      </w:r>
      <w:r>
        <w:rPr>
          <w:sz w:val="28"/>
          <w:szCs w:val="28"/>
        </w:rPr>
        <w:t xml:space="preserve"> года рождения, выдвинутую</w:t>
      </w:r>
      <w:r w:rsidRPr="00841EE2">
        <w:rPr>
          <w:sz w:val="28"/>
          <w:szCs w:val="28"/>
        </w:rPr>
        <w:t xml:space="preserve"> </w:t>
      </w:r>
      <w:r w:rsidR="00254359">
        <w:rPr>
          <w:sz w:val="28"/>
          <w:szCs w:val="28"/>
        </w:rPr>
        <w:t xml:space="preserve">Кемеровским региональным отделением Политической партии </w:t>
      </w:r>
      <w:proofErr w:type="spellStart"/>
      <w:r w:rsidR="00254359">
        <w:rPr>
          <w:sz w:val="28"/>
          <w:szCs w:val="28"/>
        </w:rPr>
        <w:t>ЛДПР-Либерально-демократической</w:t>
      </w:r>
      <w:proofErr w:type="spellEnd"/>
      <w:r w:rsidR="00254359">
        <w:rPr>
          <w:sz w:val="28"/>
          <w:szCs w:val="28"/>
        </w:rPr>
        <w:t xml:space="preserve"> партии России</w:t>
      </w:r>
      <w:r>
        <w:rPr>
          <w:sz w:val="28"/>
          <w:szCs w:val="28"/>
        </w:rPr>
        <w:t xml:space="preserve"> на дополнительных выборах депутата </w:t>
      </w:r>
      <w:r w:rsidRPr="00BE4C2A">
        <w:rPr>
          <w:rFonts w:eastAsiaTheme="minorEastAsia"/>
          <w:sz w:val="28"/>
          <w:szCs w:val="28"/>
        </w:rPr>
        <w:t>Совета народных депутатов Промышленновского муниципального округа первого созыва</w:t>
      </w:r>
      <w:r>
        <w:rPr>
          <w:sz w:val="28"/>
          <w:szCs w:val="28"/>
        </w:rPr>
        <w:t xml:space="preserve">, дата регистрации </w:t>
      </w:r>
      <w:r w:rsidR="00254359">
        <w:rPr>
          <w:sz w:val="28"/>
          <w:szCs w:val="28"/>
        </w:rPr>
        <w:t>14.07.2022</w:t>
      </w:r>
      <w:r w:rsidR="00D0590E">
        <w:rPr>
          <w:sz w:val="28"/>
          <w:szCs w:val="28"/>
        </w:rPr>
        <w:t>года в 10 часов 15</w:t>
      </w:r>
      <w:r>
        <w:rPr>
          <w:sz w:val="28"/>
          <w:szCs w:val="28"/>
        </w:rPr>
        <w:t xml:space="preserve"> минут </w:t>
      </w:r>
      <w:proofErr w:type="gramEnd"/>
    </w:p>
    <w:p w:rsidR="00BA0320" w:rsidRDefault="00BA0320" w:rsidP="00BA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Выдать зарегистрированному кандидату </w:t>
      </w:r>
      <w:r w:rsidR="00254359">
        <w:rPr>
          <w:b/>
          <w:sz w:val="28"/>
          <w:szCs w:val="28"/>
        </w:rPr>
        <w:t>Кравчук Алине Викторовне</w:t>
      </w:r>
      <w:r w:rsidR="0025435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 установленного образца.</w:t>
      </w:r>
    </w:p>
    <w:p w:rsidR="00BA0320" w:rsidRDefault="00BA0320" w:rsidP="00BA0320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A0320" w:rsidRDefault="00BA0320" w:rsidP="00BA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 ТИК – Мустафину М.М.</w:t>
      </w:r>
    </w:p>
    <w:p w:rsidR="00BA0320" w:rsidRDefault="00BA0320" w:rsidP="00BA0320">
      <w:pPr>
        <w:jc w:val="both"/>
        <w:rPr>
          <w:sz w:val="28"/>
          <w:szCs w:val="28"/>
        </w:rPr>
      </w:pPr>
    </w:p>
    <w:p w:rsidR="00BA0320" w:rsidRDefault="00BA0320" w:rsidP="00BA032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A0320" w:rsidRDefault="00BA0320" w:rsidP="00BA0320">
      <w:pPr>
        <w:rPr>
          <w:sz w:val="28"/>
          <w:szCs w:val="28"/>
        </w:rPr>
      </w:pPr>
      <w:r>
        <w:rPr>
          <w:sz w:val="28"/>
          <w:szCs w:val="28"/>
        </w:rPr>
        <w:t xml:space="preserve">ТИК Промышленновского </w:t>
      </w:r>
    </w:p>
    <w:p w:rsidR="00BA0320" w:rsidRDefault="00BA0320" w:rsidP="00BA032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__________       </w:t>
      </w:r>
      <w:proofErr w:type="spellStart"/>
      <w:r>
        <w:rPr>
          <w:sz w:val="28"/>
          <w:szCs w:val="28"/>
        </w:rPr>
        <w:t>А.А.Тайшин</w:t>
      </w:r>
      <w:proofErr w:type="spellEnd"/>
    </w:p>
    <w:p w:rsidR="00BA0320" w:rsidRDefault="00BA0320" w:rsidP="00BA0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BA0320" w:rsidRDefault="00BA0320" w:rsidP="00BA032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BA0320" w:rsidRDefault="00BA0320" w:rsidP="00BA0320">
      <w:pPr>
        <w:rPr>
          <w:sz w:val="28"/>
          <w:szCs w:val="28"/>
        </w:rPr>
      </w:pPr>
      <w:r>
        <w:rPr>
          <w:sz w:val="28"/>
          <w:szCs w:val="28"/>
        </w:rPr>
        <w:t xml:space="preserve">ТИК Промышленновского </w:t>
      </w:r>
    </w:p>
    <w:p w:rsidR="00BA0320" w:rsidRDefault="00BA0320" w:rsidP="00BA0320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__________        М.М. Мустафина</w:t>
      </w:r>
    </w:p>
    <w:p w:rsidR="00BA0320" w:rsidRDefault="00BA0320" w:rsidP="00BA0320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BA0320" w:rsidRDefault="00BA0320" w:rsidP="00BA0320"/>
    <w:p w:rsidR="006B1D6E" w:rsidRDefault="006B1D6E"/>
    <w:sectPr w:rsidR="006B1D6E" w:rsidSect="00BF2F9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320"/>
    <w:rsid w:val="001455CE"/>
    <w:rsid w:val="00254359"/>
    <w:rsid w:val="002A6BFC"/>
    <w:rsid w:val="006A6861"/>
    <w:rsid w:val="006B1D6E"/>
    <w:rsid w:val="00863B6F"/>
    <w:rsid w:val="008F6DA7"/>
    <w:rsid w:val="00AE3715"/>
    <w:rsid w:val="00BA0320"/>
    <w:rsid w:val="00D0590E"/>
    <w:rsid w:val="00F6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A0320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A032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Normal (Web)"/>
    <w:basedOn w:val="a"/>
    <w:rsid w:val="00BA03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2022-07-14T02:01:00Z</cp:lastPrinted>
  <dcterms:created xsi:type="dcterms:W3CDTF">2022-07-13T08:02:00Z</dcterms:created>
  <dcterms:modified xsi:type="dcterms:W3CDTF">2022-07-14T04:45:00Z</dcterms:modified>
</cp:coreProperties>
</file>