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6" w:rsidRPr="00022537" w:rsidRDefault="00827F08" w:rsidP="005F0DB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426" w:rsidRPr="00022537" w:rsidRDefault="00374426" w:rsidP="005F0DB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03B7E" w:rsidRPr="00022537" w:rsidRDefault="00703B7E" w:rsidP="005F0DB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22537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03B7E" w:rsidRPr="00022537" w:rsidRDefault="00703B7E" w:rsidP="005F0DB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22537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03B7E" w:rsidRPr="00022537" w:rsidRDefault="00703B7E" w:rsidP="005F0DB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22537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BF1722" w:rsidRPr="00022537" w:rsidRDefault="00BF1722" w:rsidP="005F0DB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22537">
        <w:rPr>
          <w:rFonts w:cs="Arial"/>
          <w:b/>
          <w:bCs/>
          <w:kern w:val="28"/>
          <w:sz w:val="32"/>
          <w:szCs w:val="32"/>
        </w:rPr>
        <w:t>а</w:t>
      </w:r>
      <w:r w:rsidR="00374426" w:rsidRPr="00022537">
        <w:rPr>
          <w:rFonts w:cs="Arial"/>
          <w:b/>
          <w:bCs/>
          <w:kern w:val="28"/>
          <w:sz w:val="32"/>
          <w:szCs w:val="32"/>
        </w:rPr>
        <w:t xml:space="preserve">дминистрация </w:t>
      </w:r>
    </w:p>
    <w:p w:rsidR="00374426" w:rsidRPr="00022537" w:rsidRDefault="00374426" w:rsidP="005F0DB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22537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BF1722" w:rsidRPr="00022537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="005F0DB6" w:rsidRPr="00022537">
        <w:rPr>
          <w:rFonts w:cs="Arial"/>
          <w:b/>
          <w:bCs/>
          <w:kern w:val="28"/>
          <w:sz w:val="32"/>
          <w:szCs w:val="32"/>
        </w:rPr>
        <w:t xml:space="preserve"> </w:t>
      </w:r>
      <w:r w:rsidRPr="00022537">
        <w:rPr>
          <w:rFonts w:cs="Arial"/>
          <w:b/>
          <w:bCs/>
          <w:kern w:val="28"/>
          <w:sz w:val="32"/>
          <w:szCs w:val="32"/>
        </w:rPr>
        <w:t>района</w:t>
      </w:r>
    </w:p>
    <w:p w:rsidR="00374426" w:rsidRPr="00022537" w:rsidRDefault="00374426" w:rsidP="005F0DB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4426" w:rsidRPr="00022537" w:rsidRDefault="006432DB" w:rsidP="005F0DB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22537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374426" w:rsidRPr="00022537" w:rsidRDefault="005F0DB6" w:rsidP="005F0DB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22537">
        <w:rPr>
          <w:rFonts w:cs="Arial"/>
          <w:b/>
          <w:bCs/>
          <w:kern w:val="28"/>
          <w:sz w:val="32"/>
          <w:szCs w:val="32"/>
        </w:rPr>
        <w:t xml:space="preserve">от </w:t>
      </w:r>
      <w:r w:rsidR="00C220B1" w:rsidRPr="00022537">
        <w:rPr>
          <w:rFonts w:cs="Arial"/>
          <w:b/>
          <w:bCs/>
          <w:kern w:val="28"/>
          <w:sz w:val="32"/>
          <w:szCs w:val="32"/>
        </w:rPr>
        <w:t>21.10.2013</w:t>
      </w:r>
      <w:r w:rsidRPr="00022537">
        <w:rPr>
          <w:rFonts w:cs="Arial"/>
          <w:b/>
          <w:bCs/>
          <w:kern w:val="28"/>
          <w:sz w:val="32"/>
          <w:szCs w:val="32"/>
        </w:rPr>
        <w:t xml:space="preserve"> </w:t>
      </w:r>
      <w:r w:rsidR="00FB4429" w:rsidRPr="00022537">
        <w:rPr>
          <w:rFonts w:cs="Arial"/>
          <w:b/>
          <w:bCs/>
          <w:kern w:val="28"/>
          <w:sz w:val="32"/>
          <w:szCs w:val="32"/>
        </w:rPr>
        <w:t>1845-п</w:t>
      </w:r>
    </w:p>
    <w:p w:rsidR="00227846" w:rsidRPr="00022537" w:rsidRDefault="00227846" w:rsidP="005F0DB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432DB" w:rsidRPr="00022537" w:rsidRDefault="00227846" w:rsidP="005F0DB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22537">
        <w:rPr>
          <w:rFonts w:cs="Arial"/>
          <w:b/>
          <w:bCs/>
          <w:kern w:val="28"/>
          <w:sz w:val="32"/>
          <w:szCs w:val="32"/>
        </w:rPr>
        <w:t>О</w:t>
      </w:r>
      <w:r w:rsidR="006432DB" w:rsidRPr="00022537">
        <w:rPr>
          <w:rFonts w:cs="Arial"/>
          <w:b/>
          <w:bCs/>
          <w:kern w:val="28"/>
          <w:sz w:val="32"/>
          <w:szCs w:val="32"/>
        </w:rPr>
        <w:t>б</w:t>
      </w:r>
      <w:r w:rsidR="005F0DB6" w:rsidRPr="00022537">
        <w:rPr>
          <w:rFonts w:cs="Arial"/>
          <w:b/>
          <w:bCs/>
          <w:kern w:val="28"/>
          <w:sz w:val="32"/>
          <w:szCs w:val="32"/>
        </w:rPr>
        <w:t xml:space="preserve"> </w:t>
      </w:r>
      <w:r w:rsidR="006432DB" w:rsidRPr="00022537">
        <w:rPr>
          <w:rFonts w:cs="Arial"/>
          <w:b/>
          <w:bCs/>
          <w:kern w:val="28"/>
          <w:sz w:val="32"/>
          <w:szCs w:val="32"/>
        </w:rPr>
        <w:t>увеличении фондов оплаты труда работников</w:t>
      </w:r>
      <w:r w:rsidR="005F0DB6" w:rsidRPr="00022537">
        <w:rPr>
          <w:rFonts w:cs="Arial"/>
          <w:b/>
          <w:bCs/>
          <w:kern w:val="28"/>
          <w:sz w:val="32"/>
          <w:szCs w:val="32"/>
        </w:rPr>
        <w:t xml:space="preserve"> </w:t>
      </w:r>
      <w:r w:rsidR="006432DB" w:rsidRPr="00022537">
        <w:rPr>
          <w:rFonts w:cs="Arial"/>
          <w:b/>
          <w:bCs/>
          <w:kern w:val="28"/>
          <w:sz w:val="32"/>
          <w:szCs w:val="32"/>
        </w:rPr>
        <w:t>муниципальных учреждений Промышленновского муниципального района</w:t>
      </w:r>
    </w:p>
    <w:p w:rsidR="00227846" w:rsidRPr="00022537" w:rsidRDefault="00227846" w:rsidP="005F0DB6">
      <w:pPr>
        <w:ind w:firstLine="0"/>
      </w:pPr>
    </w:p>
    <w:p w:rsidR="00F241FE" w:rsidRPr="00022537" w:rsidRDefault="00227846" w:rsidP="005F0DB6">
      <w:r w:rsidRPr="00022537">
        <w:t xml:space="preserve">В соответствии с </w:t>
      </w:r>
      <w:r w:rsidR="006432DB" w:rsidRPr="00022537">
        <w:t>постановлением Коллегии Администрации Кемеровской области</w:t>
      </w:r>
      <w:r w:rsidR="005F0DB6" w:rsidRPr="00022537">
        <w:t xml:space="preserve"> </w:t>
      </w:r>
      <w:hyperlink r:id="rId8" w:history="1">
        <w:r w:rsidR="006432DB" w:rsidRPr="00022537">
          <w:rPr>
            <w:rStyle w:val="ad"/>
            <w:color w:val="auto"/>
          </w:rPr>
          <w:t xml:space="preserve">от </w:t>
        </w:r>
        <w:r w:rsidR="00C220B1" w:rsidRPr="00022537">
          <w:rPr>
            <w:rStyle w:val="ad"/>
            <w:color w:val="auto"/>
          </w:rPr>
          <w:t>1</w:t>
        </w:r>
        <w:r w:rsidR="006432DB" w:rsidRPr="00022537">
          <w:rPr>
            <w:rStyle w:val="ad"/>
            <w:color w:val="auto"/>
          </w:rPr>
          <w:t>4.10.201</w:t>
        </w:r>
        <w:r w:rsidR="00C220B1" w:rsidRPr="00022537">
          <w:rPr>
            <w:rStyle w:val="ad"/>
            <w:color w:val="auto"/>
          </w:rPr>
          <w:t>3</w:t>
        </w:r>
        <w:r w:rsidR="005F0DB6" w:rsidRPr="00022537">
          <w:rPr>
            <w:rStyle w:val="ad"/>
            <w:color w:val="auto"/>
          </w:rPr>
          <w:t xml:space="preserve"> </w:t>
        </w:r>
        <w:r w:rsidR="00C220B1" w:rsidRPr="00022537">
          <w:rPr>
            <w:rStyle w:val="ad"/>
            <w:color w:val="auto"/>
          </w:rPr>
          <w:t>430</w:t>
        </w:r>
      </w:hyperlink>
      <w:r w:rsidR="006432DB" w:rsidRPr="00022537">
        <w:t xml:space="preserve"> «Об увеличении фондов оплаты труда работников государственных учреждений Кемеровской области»:</w:t>
      </w:r>
    </w:p>
    <w:p w:rsidR="006432DB" w:rsidRPr="00022537" w:rsidRDefault="00F241FE" w:rsidP="005F0DB6">
      <w:r w:rsidRPr="00022537">
        <w:t xml:space="preserve">1. </w:t>
      </w:r>
      <w:r w:rsidR="006026DC" w:rsidRPr="00022537">
        <w:t>Увеличить с 01.10.201</w:t>
      </w:r>
      <w:r w:rsidR="00C220B1" w:rsidRPr="00022537">
        <w:t>3</w:t>
      </w:r>
      <w:r w:rsidR="006026DC" w:rsidRPr="00022537">
        <w:t xml:space="preserve"> года на </w:t>
      </w:r>
      <w:r w:rsidR="00C220B1" w:rsidRPr="00022537">
        <w:t>5,5</w:t>
      </w:r>
      <w:r w:rsidR="006026DC" w:rsidRPr="00022537">
        <w:t xml:space="preserve"> процентов фонд оплаты труда работников муниципальных учреждений Промышленновского муниципального района.</w:t>
      </w:r>
    </w:p>
    <w:p w:rsidR="003C0BB5" w:rsidRPr="00022537" w:rsidRDefault="00F241FE" w:rsidP="005F0DB6">
      <w:r w:rsidRPr="00022537">
        <w:t>2.</w:t>
      </w:r>
      <w:r w:rsidR="005F0DB6" w:rsidRPr="00022537">
        <w:t xml:space="preserve"> </w:t>
      </w:r>
      <w:r w:rsidRPr="00022537">
        <w:t xml:space="preserve">Руководителям муниципальных учреждений </w:t>
      </w:r>
      <w:r w:rsidR="0003108F" w:rsidRPr="00022537">
        <w:t>П</w:t>
      </w:r>
      <w:r w:rsidRPr="00022537">
        <w:t xml:space="preserve">ромышленновского муниципального района, главным распорядителям средств районного бюджета, в ведении которых находятся муниципальные учреждения Промышленновского муниципального района, </w:t>
      </w:r>
      <w:r w:rsidR="003C0BB5" w:rsidRPr="00022537">
        <w:t>рекомендовать распределить выделенные средства фонда оплаты труда работников муниципальных учреждений Промышленновского района на увеличение окладов (должностных окладов), ставок заработной платы, предусмотреть</w:t>
      </w:r>
      <w:r w:rsidR="005F0DB6" w:rsidRPr="00022537">
        <w:t xml:space="preserve"> </w:t>
      </w:r>
      <w:r w:rsidR="003C0BB5" w:rsidRPr="00022537">
        <w:t>в рамках выделенных фондов</w:t>
      </w:r>
      <w:r w:rsidR="005F0DB6" w:rsidRPr="00022537">
        <w:t xml:space="preserve"> </w:t>
      </w:r>
      <w:r w:rsidR="003C0BB5" w:rsidRPr="00022537">
        <w:t>оплаты труда необходимость реализации Указа Президента Российской Федерации</w:t>
      </w:r>
      <w:r w:rsidR="005F0DB6" w:rsidRPr="00022537">
        <w:t xml:space="preserve"> </w:t>
      </w:r>
      <w:hyperlink r:id="rId9" w:history="1">
        <w:r w:rsidR="003C0BB5" w:rsidRPr="00022537">
          <w:rPr>
            <w:rStyle w:val="ad"/>
            <w:color w:val="auto"/>
          </w:rPr>
          <w:t>от 07.05.2012</w:t>
        </w:r>
        <w:r w:rsidR="005F0DB6" w:rsidRPr="00022537">
          <w:rPr>
            <w:rStyle w:val="ad"/>
            <w:color w:val="auto"/>
          </w:rPr>
          <w:t xml:space="preserve"> </w:t>
        </w:r>
        <w:r w:rsidR="003C0BB5" w:rsidRPr="00022537">
          <w:rPr>
            <w:rStyle w:val="ad"/>
            <w:color w:val="auto"/>
          </w:rPr>
          <w:t>597</w:t>
        </w:r>
      </w:hyperlink>
      <w:r w:rsidR="003C0BB5" w:rsidRPr="00022537">
        <w:t xml:space="preserve"> «О мероприятиях по реализации государственной социальной политики».</w:t>
      </w:r>
    </w:p>
    <w:p w:rsidR="00F241FE" w:rsidRPr="00022537" w:rsidRDefault="00F241FE" w:rsidP="005F0DB6">
      <w:r w:rsidRPr="00022537">
        <w:t>3. Рекомендовать органам местного самоуправления поселений Промышленновского муниципального района увеличить с</w:t>
      </w:r>
      <w:r w:rsidR="005F0DB6" w:rsidRPr="00022537">
        <w:t xml:space="preserve"> </w:t>
      </w:r>
      <w:r w:rsidRPr="00022537">
        <w:t>01.10.201</w:t>
      </w:r>
      <w:r w:rsidR="00C220B1" w:rsidRPr="00022537">
        <w:t>3</w:t>
      </w:r>
      <w:r w:rsidR="005F0DB6" w:rsidRPr="00022537">
        <w:t xml:space="preserve"> </w:t>
      </w:r>
      <w:r w:rsidRPr="00022537">
        <w:t xml:space="preserve">на </w:t>
      </w:r>
      <w:r w:rsidR="00C220B1" w:rsidRPr="00022537">
        <w:t>5,5</w:t>
      </w:r>
      <w:r w:rsidRPr="00022537">
        <w:t xml:space="preserve"> процентов фонды оплаты труда работников муниципальных учреждений в поселениях, предусмотреть</w:t>
      </w:r>
      <w:r w:rsidR="005F0DB6" w:rsidRPr="00022537">
        <w:t xml:space="preserve"> </w:t>
      </w:r>
      <w:r w:rsidRPr="00022537">
        <w:t>в рамках выделенных фондов</w:t>
      </w:r>
      <w:r w:rsidR="005F0DB6" w:rsidRPr="00022537">
        <w:t xml:space="preserve"> </w:t>
      </w:r>
      <w:r w:rsidRPr="00022537">
        <w:t>оплаты труда необходимость реализации Указа Президента Российской Федерации</w:t>
      </w:r>
      <w:r w:rsidR="005F0DB6" w:rsidRPr="00022537">
        <w:t xml:space="preserve"> </w:t>
      </w:r>
      <w:hyperlink r:id="rId10" w:history="1">
        <w:r w:rsidRPr="00022537">
          <w:rPr>
            <w:rStyle w:val="ad"/>
            <w:color w:val="auto"/>
          </w:rPr>
          <w:t>от</w:t>
        </w:r>
        <w:r w:rsidR="005F0DB6" w:rsidRPr="00022537">
          <w:rPr>
            <w:rStyle w:val="ad"/>
            <w:color w:val="auto"/>
          </w:rPr>
          <w:t xml:space="preserve"> </w:t>
        </w:r>
        <w:r w:rsidRPr="00022537">
          <w:rPr>
            <w:rStyle w:val="ad"/>
            <w:color w:val="auto"/>
          </w:rPr>
          <w:t>07.05.2012</w:t>
        </w:r>
        <w:r w:rsidR="005F0DB6" w:rsidRPr="00022537">
          <w:rPr>
            <w:rStyle w:val="ad"/>
            <w:color w:val="auto"/>
          </w:rPr>
          <w:t xml:space="preserve"> </w:t>
        </w:r>
        <w:r w:rsidRPr="00022537">
          <w:rPr>
            <w:rStyle w:val="ad"/>
            <w:color w:val="auto"/>
          </w:rPr>
          <w:t>597 «</w:t>
        </w:r>
      </w:hyperlink>
      <w:r w:rsidRPr="00022537">
        <w:t>О мероприятиях по реализации государственной социальной политики».</w:t>
      </w:r>
    </w:p>
    <w:p w:rsidR="00F241FE" w:rsidRPr="00022537" w:rsidRDefault="00F241FE" w:rsidP="005F0DB6">
      <w:r w:rsidRPr="00022537">
        <w:t>4. Контроль за исполнением постановления возложить на заместителя Главы</w:t>
      </w:r>
      <w:r w:rsidR="005F0DB6" w:rsidRPr="00022537">
        <w:t xml:space="preserve"> </w:t>
      </w:r>
      <w:r w:rsidRPr="00022537">
        <w:t>района по экономике О.А. Игину.</w:t>
      </w:r>
    </w:p>
    <w:p w:rsidR="00F241FE" w:rsidRPr="00022537" w:rsidRDefault="003C0BB5" w:rsidP="005F0DB6">
      <w:r w:rsidRPr="00022537">
        <w:t>5</w:t>
      </w:r>
      <w:r w:rsidR="00F241FE" w:rsidRPr="00022537">
        <w:t>.</w:t>
      </w:r>
      <w:r w:rsidR="009004C1" w:rsidRPr="00022537">
        <w:t xml:space="preserve"> Постановление вступает в силу со дня его подписания и</w:t>
      </w:r>
      <w:r w:rsidR="005F0DB6" w:rsidRPr="00022537">
        <w:t xml:space="preserve"> </w:t>
      </w:r>
      <w:r w:rsidR="00F241FE" w:rsidRPr="00022537">
        <w:t>распространяется на правоотношения, возникшие 01.10.201</w:t>
      </w:r>
      <w:r w:rsidR="00C220B1" w:rsidRPr="00022537">
        <w:t>3</w:t>
      </w:r>
      <w:r w:rsidR="00F241FE" w:rsidRPr="00022537">
        <w:t>.</w:t>
      </w:r>
    </w:p>
    <w:p w:rsidR="009004C1" w:rsidRPr="00022537" w:rsidRDefault="009004C1" w:rsidP="005F0DB6">
      <w:pPr>
        <w:ind w:firstLine="0"/>
      </w:pPr>
    </w:p>
    <w:p w:rsidR="005F0DB6" w:rsidRPr="00022537" w:rsidRDefault="00227846" w:rsidP="005F0DB6">
      <w:pPr>
        <w:ind w:firstLine="0"/>
      </w:pPr>
      <w:r w:rsidRPr="00022537">
        <w:t>Глава района</w:t>
      </w:r>
    </w:p>
    <w:p w:rsidR="00551884" w:rsidRPr="00022537" w:rsidRDefault="00227846" w:rsidP="005F0DB6">
      <w:pPr>
        <w:ind w:firstLine="0"/>
      </w:pPr>
      <w:r w:rsidRPr="00022537">
        <w:t>А.И. Шмидт</w:t>
      </w:r>
    </w:p>
    <w:sectPr w:rsidR="00551884" w:rsidRPr="00022537" w:rsidSect="005F0DB6">
      <w:foot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9B" w:rsidRDefault="0085579B">
      <w:r>
        <w:separator/>
      </w:r>
    </w:p>
  </w:endnote>
  <w:endnote w:type="continuationSeparator" w:id="0">
    <w:p w:rsidR="0085579B" w:rsidRDefault="0085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87" w:rsidRDefault="00FA06F3" w:rsidP="00BE2E2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8098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0987">
      <w:rPr>
        <w:rStyle w:val="ab"/>
        <w:noProof/>
      </w:rPr>
      <w:t>2</w:t>
    </w:r>
    <w:r>
      <w:rPr>
        <w:rStyle w:val="ab"/>
      </w:rPr>
      <w:fldChar w:fldCharType="end"/>
    </w:r>
  </w:p>
  <w:p w:rsidR="00880987" w:rsidRDefault="00880987" w:rsidP="00DC62F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9B" w:rsidRDefault="0085579B">
      <w:r>
        <w:separator/>
      </w:r>
    </w:p>
  </w:footnote>
  <w:footnote w:type="continuationSeparator" w:id="0">
    <w:p w:rsidR="0085579B" w:rsidRDefault="00855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33F"/>
    <w:multiLevelType w:val="hybridMultilevel"/>
    <w:tmpl w:val="AE347A64"/>
    <w:lvl w:ilvl="0" w:tplc="3462DEB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A0331"/>
    <w:rsid w:val="00011C61"/>
    <w:rsid w:val="00022537"/>
    <w:rsid w:val="00024DA8"/>
    <w:rsid w:val="0003108F"/>
    <w:rsid w:val="00044075"/>
    <w:rsid w:val="00053088"/>
    <w:rsid w:val="000660FC"/>
    <w:rsid w:val="00080DB9"/>
    <w:rsid w:val="0009194E"/>
    <w:rsid w:val="00092C0E"/>
    <w:rsid w:val="00096AFB"/>
    <w:rsid w:val="000C195C"/>
    <w:rsid w:val="000E5CC0"/>
    <w:rsid w:val="000E6303"/>
    <w:rsid w:val="000E79FC"/>
    <w:rsid w:val="001074B8"/>
    <w:rsid w:val="00115A36"/>
    <w:rsid w:val="001230FE"/>
    <w:rsid w:val="001275BB"/>
    <w:rsid w:val="001524FB"/>
    <w:rsid w:val="00165714"/>
    <w:rsid w:val="00166B71"/>
    <w:rsid w:val="00182F68"/>
    <w:rsid w:val="001A2D57"/>
    <w:rsid w:val="001A779E"/>
    <w:rsid w:val="001D2387"/>
    <w:rsid w:val="001E0C79"/>
    <w:rsid w:val="001F25EE"/>
    <w:rsid w:val="00200AAF"/>
    <w:rsid w:val="00203726"/>
    <w:rsid w:val="0021137D"/>
    <w:rsid w:val="002147F4"/>
    <w:rsid w:val="00216896"/>
    <w:rsid w:val="00227846"/>
    <w:rsid w:val="00251C62"/>
    <w:rsid w:val="00272DD8"/>
    <w:rsid w:val="002977CA"/>
    <w:rsid w:val="002A5B66"/>
    <w:rsid w:val="002B08E7"/>
    <w:rsid w:val="002B1B1A"/>
    <w:rsid w:val="002C5370"/>
    <w:rsid w:val="002D6AEA"/>
    <w:rsid w:val="002F37B3"/>
    <w:rsid w:val="00306391"/>
    <w:rsid w:val="00321C31"/>
    <w:rsid w:val="00324918"/>
    <w:rsid w:val="003313D0"/>
    <w:rsid w:val="003479E5"/>
    <w:rsid w:val="00374426"/>
    <w:rsid w:val="00383886"/>
    <w:rsid w:val="00386386"/>
    <w:rsid w:val="003C0BB5"/>
    <w:rsid w:val="003C69D0"/>
    <w:rsid w:val="003D3566"/>
    <w:rsid w:val="003E6127"/>
    <w:rsid w:val="003F391C"/>
    <w:rsid w:val="004117AD"/>
    <w:rsid w:val="00426243"/>
    <w:rsid w:val="00435000"/>
    <w:rsid w:val="0046174F"/>
    <w:rsid w:val="004846ED"/>
    <w:rsid w:val="0048524A"/>
    <w:rsid w:val="004B0751"/>
    <w:rsid w:val="004C3E90"/>
    <w:rsid w:val="004E059C"/>
    <w:rsid w:val="004E1D16"/>
    <w:rsid w:val="004E2501"/>
    <w:rsid w:val="00517D1A"/>
    <w:rsid w:val="005209D8"/>
    <w:rsid w:val="005223E2"/>
    <w:rsid w:val="00522779"/>
    <w:rsid w:val="00526784"/>
    <w:rsid w:val="00542103"/>
    <w:rsid w:val="00547575"/>
    <w:rsid w:val="00551884"/>
    <w:rsid w:val="005705E6"/>
    <w:rsid w:val="005A6B40"/>
    <w:rsid w:val="005B27FE"/>
    <w:rsid w:val="005B496D"/>
    <w:rsid w:val="005C2CCE"/>
    <w:rsid w:val="005D6150"/>
    <w:rsid w:val="005F0DB6"/>
    <w:rsid w:val="006016F0"/>
    <w:rsid w:val="006026DC"/>
    <w:rsid w:val="00603C00"/>
    <w:rsid w:val="00615854"/>
    <w:rsid w:val="006432DB"/>
    <w:rsid w:val="006473BB"/>
    <w:rsid w:val="00647B33"/>
    <w:rsid w:val="006C1A59"/>
    <w:rsid w:val="006D1DA1"/>
    <w:rsid w:val="006E2A74"/>
    <w:rsid w:val="006E408C"/>
    <w:rsid w:val="006E473F"/>
    <w:rsid w:val="00702DBA"/>
    <w:rsid w:val="00703B7E"/>
    <w:rsid w:val="00726E51"/>
    <w:rsid w:val="007408DE"/>
    <w:rsid w:val="00741C07"/>
    <w:rsid w:val="00757335"/>
    <w:rsid w:val="00770E50"/>
    <w:rsid w:val="00780D94"/>
    <w:rsid w:val="007A3EE9"/>
    <w:rsid w:val="007B7BF2"/>
    <w:rsid w:val="007C0730"/>
    <w:rsid w:val="007C7E72"/>
    <w:rsid w:val="007D46EF"/>
    <w:rsid w:val="007E534B"/>
    <w:rsid w:val="007F06B6"/>
    <w:rsid w:val="00802616"/>
    <w:rsid w:val="00827F08"/>
    <w:rsid w:val="00830B5D"/>
    <w:rsid w:val="00844B11"/>
    <w:rsid w:val="0085579B"/>
    <w:rsid w:val="00855A0B"/>
    <w:rsid w:val="00880987"/>
    <w:rsid w:val="00880B1F"/>
    <w:rsid w:val="008973BD"/>
    <w:rsid w:val="008A3492"/>
    <w:rsid w:val="008A7908"/>
    <w:rsid w:val="008B2709"/>
    <w:rsid w:val="008C07D5"/>
    <w:rsid w:val="008D2417"/>
    <w:rsid w:val="008D77DA"/>
    <w:rsid w:val="008F0B02"/>
    <w:rsid w:val="008F6290"/>
    <w:rsid w:val="009004C1"/>
    <w:rsid w:val="0091241C"/>
    <w:rsid w:val="009240AB"/>
    <w:rsid w:val="009857CC"/>
    <w:rsid w:val="0099004A"/>
    <w:rsid w:val="009B3A2B"/>
    <w:rsid w:val="009C73E7"/>
    <w:rsid w:val="009D519E"/>
    <w:rsid w:val="009D6960"/>
    <w:rsid w:val="009D7BC6"/>
    <w:rsid w:val="009F20A8"/>
    <w:rsid w:val="009F3999"/>
    <w:rsid w:val="009F6285"/>
    <w:rsid w:val="009F77A7"/>
    <w:rsid w:val="00A016D2"/>
    <w:rsid w:val="00A077D5"/>
    <w:rsid w:val="00A2226D"/>
    <w:rsid w:val="00A476AE"/>
    <w:rsid w:val="00A7534F"/>
    <w:rsid w:val="00A76AA3"/>
    <w:rsid w:val="00A82F87"/>
    <w:rsid w:val="00A83529"/>
    <w:rsid w:val="00A84F41"/>
    <w:rsid w:val="00A9568D"/>
    <w:rsid w:val="00AA0331"/>
    <w:rsid w:val="00B05F7D"/>
    <w:rsid w:val="00B0791B"/>
    <w:rsid w:val="00B1477A"/>
    <w:rsid w:val="00B153FA"/>
    <w:rsid w:val="00B4080E"/>
    <w:rsid w:val="00B50DAE"/>
    <w:rsid w:val="00B6097F"/>
    <w:rsid w:val="00B711CF"/>
    <w:rsid w:val="00B772DE"/>
    <w:rsid w:val="00B8154E"/>
    <w:rsid w:val="00B84E11"/>
    <w:rsid w:val="00B86889"/>
    <w:rsid w:val="00B91CF7"/>
    <w:rsid w:val="00B92B15"/>
    <w:rsid w:val="00BA25B4"/>
    <w:rsid w:val="00BA7552"/>
    <w:rsid w:val="00BB6EF5"/>
    <w:rsid w:val="00BC071F"/>
    <w:rsid w:val="00BD6832"/>
    <w:rsid w:val="00BE2E24"/>
    <w:rsid w:val="00BE6207"/>
    <w:rsid w:val="00BF1722"/>
    <w:rsid w:val="00BF5CD5"/>
    <w:rsid w:val="00C00FB6"/>
    <w:rsid w:val="00C220B1"/>
    <w:rsid w:val="00C22F1F"/>
    <w:rsid w:val="00C36BA2"/>
    <w:rsid w:val="00C44F59"/>
    <w:rsid w:val="00C569F8"/>
    <w:rsid w:val="00C63663"/>
    <w:rsid w:val="00C668B2"/>
    <w:rsid w:val="00C84E80"/>
    <w:rsid w:val="00C97C8B"/>
    <w:rsid w:val="00CE6B3B"/>
    <w:rsid w:val="00CF05B0"/>
    <w:rsid w:val="00CF2BAA"/>
    <w:rsid w:val="00D017EA"/>
    <w:rsid w:val="00D07BB7"/>
    <w:rsid w:val="00D11EFC"/>
    <w:rsid w:val="00D1283C"/>
    <w:rsid w:val="00D14E87"/>
    <w:rsid w:val="00D57E83"/>
    <w:rsid w:val="00D97EF2"/>
    <w:rsid w:val="00DB1A08"/>
    <w:rsid w:val="00DB2436"/>
    <w:rsid w:val="00DC62FB"/>
    <w:rsid w:val="00DC6F68"/>
    <w:rsid w:val="00DD7054"/>
    <w:rsid w:val="00DF4C47"/>
    <w:rsid w:val="00E53B9C"/>
    <w:rsid w:val="00E75BAD"/>
    <w:rsid w:val="00E82A52"/>
    <w:rsid w:val="00E916A7"/>
    <w:rsid w:val="00E919F0"/>
    <w:rsid w:val="00EA2253"/>
    <w:rsid w:val="00EC538F"/>
    <w:rsid w:val="00ED3FB9"/>
    <w:rsid w:val="00EE61FD"/>
    <w:rsid w:val="00EF3603"/>
    <w:rsid w:val="00F241FE"/>
    <w:rsid w:val="00F30E68"/>
    <w:rsid w:val="00F31C6E"/>
    <w:rsid w:val="00F33220"/>
    <w:rsid w:val="00F45926"/>
    <w:rsid w:val="00F50991"/>
    <w:rsid w:val="00F62717"/>
    <w:rsid w:val="00F66E15"/>
    <w:rsid w:val="00F7008F"/>
    <w:rsid w:val="00F7239E"/>
    <w:rsid w:val="00FA06F3"/>
    <w:rsid w:val="00FB20BB"/>
    <w:rsid w:val="00FB4429"/>
    <w:rsid w:val="00FD1C3A"/>
    <w:rsid w:val="00FD53C2"/>
    <w:rsid w:val="00FE43EA"/>
    <w:rsid w:val="00FE5EFD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27F0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27F0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27F0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27F0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27F0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27F0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27F08"/>
  </w:style>
  <w:style w:type="character" w:customStyle="1" w:styleId="10">
    <w:name w:val="Заголовок 1 Знак"/>
    <w:aliases w:val="!Части документа Знак"/>
    <w:link w:val="1"/>
    <w:rsid w:val="00FA06F3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FA06F3"/>
    <w:pPr>
      <w:keepNext/>
    </w:pPr>
    <w:rPr>
      <w:sz w:val="28"/>
      <w:szCs w:val="28"/>
    </w:rPr>
  </w:style>
  <w:style w:type="paragraph" w:customStyle="1" w:styleId="20">
    <w:name w:val="заголовок 2"/>
    <w:basedOn w:val="a"/>
    <w:next w:val="a"/>
    <w:uiPriority w:val="99"/>
    <w:rsid w:val="00FA06F3"/>
    <w:pPr>
      <w:keepNext/>
      <w:ind w:firstLine="561"/>
    </w:pPr>
    <w:rPr>
      <w:sz w:val="28"/>
      <w:szCs w:val="28"/>
    </w:rPr>
  </w:style>
  <w:style w:type="character" w:customStyle="1" w:styleId="a3">
    <w:name w:val="Основной шрифт"/>
    <w:uiPriority w:val="99"/>
    <w:rsid w:val="00FA06F3"/>
  </w:style>
  <w:style w:type="paragraph" w:styleId="a4">
    <w:name w:val="Title"/>
    <w:basedOn w:val="a"/>
    <w:link w:val="a5"/>
    <w:uiPriority w:val="99"/>
    <w:qFormat/>
    <w:rsid w:val="00FA06F3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link w:val="a4"/>
    <w:uiPriority w:val="10"/>
    <w:rsid w:val="00FA06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D12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A06F3"/>
    <w:rPr>
      <w:rFonts w:ascii="Tahoma" w:hAnsi="Tahoma" w:cs="Tahoma"/>
      <w:sz w:val="16"/>
      <w:szCs w:val="16"/>
    </w:rPr>
  </w:style>
  <w:style w:type="table" w:styleId="a8">
    <w:name w:val="Table Theme"/>
    <w:basedOn w:val="a1"/>
    <w:uiPriority w:val="99"/>
    <w:rsid w:val="00BD683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C6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A06F3"/>
    <w:rPr>
      <w:sz w:val="24"/>
      <w:szCs w:val="24"/>
    </w:rPr>
  </w:style>
  <w:style w:type="character" w:styleId="ab">
    <w:name w:val="page number"/>
    <w:basedOn w:val="a0"/>
    <w:uiPriority w:val="99"/>
    <w:rsid w:val="00DC62FB"/>
  </w:style>
  <w:style w:type="paragraph" w:customStyle="1" w:styleId="6">
    <w:name w:val="заголовок 6"/>
    <w:basedOn w:val="a"/>
    <w:next w:val="a"/>
    <w:uiPriority w:val="99"/>
    <w:rsid w:val="00C97C8B"/>
    <w:pPr>
      <w:keepNext/>
      <w:ind w:firstLine="142"/>
      <w:outlineLvl w:val="5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C97C8B"/>
    <w:pPr>
      <w:keepNext/>
      <w:ind w:firstLine="142"/>
      <w:outlineLvl w:val="6"/>
    </w:pPr>
    <w:rPr>
      <w:sz w:val="28"/>
      <w:szCs w:val="28"/>
    </w:rPr>
  </w:style>
  <w:style w:type="paragraph" w:customStyle="1" w:styleId="ConsPlusNormal">
    <w:name w:val="ConsPlusNormal"/>
    <w:rsid w:val="00F241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827F0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semiHidden/>
    <w:rsid w:val="00827F08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827F0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827F08"/>
    <w:rPr>
      <w:color w:val="0000FF"/>
      <w:u w:val="none"/>
    </w:rPr>
  </w:style>
  <w:style w:type="paragraph" w:customStyle="1" w:styleId="Application">
    <w:name w:val="Application!Приложение"/>
    <w:rsid w:val="00827F0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27F0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27F0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27F0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27F0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zakon.scli.ru/ru/reg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region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2037</CharactersWithSpaces>
  <SharedDoc>false</SharedDoc>
  <HLinks>
    <vt:vector size="18" baseType="variant"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2012-10-09T11:30:00Z</cp:lastPrinted>
  <dcterms:created xsi:type="dcterms:W3CDTF">2017-10-31T08:38:00Z</dcterms:created>
  <dcterms:modified xsi:type="dcterms:W3CDTF">2017-10-31T08:38:00Z</dcterms:modified>
</cp:coreProperties>
</file>