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99E" w:rsidRPr="005F1A85" w:rsidRDefault="00831334" w:rsidP="00802975">
      <w:pPr>
        <w:ind w:firstLine="0"/>
        <w:jc w:val="center"/>
        <w:rPr>
          <w:rFonts w:cs="Arial"/>
          <w:b/>
          <w:bCs/>
          <w:kern w:val="28"/>
          <w:sz w:val="32"/>
          <w:szCs w:val="32"/>
        </w:rPr>
      </w:pPr>
      <w:r>
        <w:rPr>
          <w:rFonts w:cs="Arial"/>
          <w:b/>
          <w:bCs/>
          <w:noProof/>
          <w:kern w:val="28"/>
          <w:sz w:val="32"/>
          <w:szCs w:val="32"/>
        </w:rPr>
        <w:drawing>
          <wp:inline distT="0" distB="0" distL="0" distR="0">
            <wp:extent cx="752475" cy="923925"/>
            <wp:effectExtent l="19050" t="0" r="9525" b="0"/>
            <wp:docPr id="1" name="Рисунок 1" descr="prsh-reg1 -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sh-reg1 - черный"/>
                    <pic:cNvPicPr>
                      <a:picLocks noChangeAspect="1" noChangeArrowheads="1"/>
                    </pic:cNvPicPr>
                  </pic:nvPicPr>
                  <pic:blipFill>
                    <a:blip r:embed="rId5" cstate="print"/>
                    <a:srcRect/>
                    <a:stretch>
                      <a:fillRect/>
                    </a:stretch>
                  </pic:blipFill>
                  <pic:spPr bwMode="auto">
                    <a:xfrm>
                      <a:off x="0" y="0"/>
                      <a:ext cx="752475" cy="923925"/>
                    </a:xfrm>
                    <a:prstGeom prst="rect">
                      <a:avLst/>
                    </a:prstGeom>
                    <a:noFill/>
                    <a:ln w="9525">
                      <a:noFill/>
                      <a:miter lim="800000"/>
                      <a:headEnd/>
                      <a:tailEnd/>
                    </a:ln>
                  </pic:spPr>
                </pic:pic>
              </a:graphicData>
            </a:graphic>
          </wp:inline>
        </w:drawing>
      </w:r>
    </w:p>
    <w:p w:rsidR="0079099E" w:rsidRPr="005F1A85" w:rsidRDefault="0079099E" w:rsidP="00802975">
      <w:pPr>
        <w:ind w:firstLine="0"/>
        <w:jc w:val="center"/>
        <w:rPr>
          <w:rFonts w:cs="Arial"/>
          <w:b/>
          <w:bCs/>
          <w:kern w:val="28"/>
          <w:sz w:val="32"/>
          <w:szCs w:val="32"/>
        </w:rPr>
      </w:pPr>
    </w:p>
    <w:p w:rsidR="0079099E" w:rsidRPr="005F1A85" w:rsidRDefault="0079099E" w:rsidP="00802975">
      <w:pPr>
        <w:ind w:firstLine="0"/>
        <w:jc w:val="center"/>
        <w:rPr>
          <w:rFonts w:cs="Arial"/>
          <w:b/>
          <w:bCs/>
          <w:kern w:val="28"/>
          <w:sz w:val="32"/>
          <w:szCs w:val="32"/>
        </w:rPr>
      </w:pPr>
      <w:r w:rsidRPr="005F1A85">
        <w:rPr>
          <w:rFonts w:cs="Arial"/>
          <w:b/>
          <w:bCs/>
          <w:kern w:val="28"/>
          <w:sz w:val="32"/>
          <w:szCs w:val="32"/>
        </w:rPr>
        <w:t>КЕМЕРОВСКАЯ ОБЛАСТЬ</w:t>
      </w:r>
    </w:p>
    <w:p w:rsidR="0079099E" w:rsidRPr="005F1A85" w:rsidRDefault="0079099E" w:rsidP="00802975">
      <w:pPr>
        <w:ind w:firstLine="0"/>
        <w:jc w:val="center"/>
        <w:rPr>
          <w:rFonts w:cs="Arial"/>
          <w:b/>
          <w:bCs/>
          <w:kern w:val="28"/>
          <w:sz w:val="32"/>
          <w:szCs w:val="32"/>
        </w:rPr>
      </w:pPr>
      <w:r w:rsidRPr="005F1A85">
        <w:rPr>
          <w:rFonts w:cs="Arial"/>
          <w:b/>
          <w:bCs/>
          <w:kern w:val="28"/>
          <w:sz w:val="32"/>
          <w:szCs w:val="32"/>
        </w:rPr>
        <w:t>ПРОМЫШЛЕННОВСКИЙ МУНИЦИПАЛЬНЫЙ РАЙОН</w:t>
      </w:r>
    </w:p>
    <w:p w:rsidR="0079099E" w:rsidRPr="005F1A85" w:rsidRDefault="0079099E" w:rsidP="00802975">
      <w:pPr>
        <w:ind w:firstLine="0"/>
        <w:jc w:val="center"/>
        <w:rPr>
          <w:rFonts w:cs="Arial"/>
          <w:b/>
          <w:bCs/>
          <w:kern w:val="28"/>
          <w:sz w:val="32"/>
          <w:szCs w:val="32"/>
        </w:rPr>
      </w:pPr>
      <w:r w:rsidRPr="005F1A85">
        <w:rPr>
          <w:rFonts w:cs="Arial"/>
          <w:b/>
          <w:bCs/>
          <w:kern w:val="28"/>
          <w:sz w:val="32"/>
          <w:szCs w:val="32"/>
        </w:rPr>
        <w:t xml:space="preserve">АДМИНИСТРАЦИЯ </w:t>
      </w:r>
    </w:p>
    <w:p w:rsidR="0079099E" w:rsidRPr="005F1A85" w:rsidRDefault="0079099E" w:rsidP="00802975">
      <w:pPr>
        <w:ind w:firstLine="0"/>
        <w:jc w:val="center"/>
        <w:rPr>
          <w:rFonts w:cs="Arial"/>
          <w:b/>
          <w:bCs/>
          <w:kern w:val="28"/>
          <w:sz w:val="32"/>
          <w:szCs w:val="32"/>
        </w:rPr>
      </w:pPr>
      <w:r w:rsidRPr="005F1A85">
        <w:rPr>
          <w:rFonts w:cs="Arial"/>
          <w:b/>
          <w:bCs/>
          <w:kern w:val="28"/>
          <w:sz w:val="32"/>
          <w:szCs w:val="32"/>
        </w:rPr>
        <w:t xml:space="preserve"> ПРОМЫШЛЕННОВСКОГО МУНИЦИПАЛЬНОГО РАЙОНА</w:t>
      </w:r>
    </w:p>
    <w:p w:rsidR="0079099E" w:rsidRPr="005F1A85" w:rsidRDefault="0079099E" w:rsidP="00802975">
      <w:pPr>
        <w:ind w:firstLine="0"/>
        <w:jc w:val="center"/>
        <w:rPr>
          <w:rFonts w:cs="Arial"/>
          <w:b/>
          <w:bCs/>
          <w:kern w:val="28"/>
          <w:sz w:val="32"/>
          <w:szCs w:val="32"/>
        </w:rPr>
      </w:pPr>
    </w:p>
    <w:p w:rsidR="0079099E" w:rsidRPr="005F1A85" w:rsidRDefault="0079099E" w:rsidP="00802975">
      <w:pPr>
        <w:ind w:firstLine="0"/>
        <w:jc w:val="center"/>
        <w:rPr>
          <w:rFonts w:cs="Arial"/>
          <w:b/>
          <w:bCs/>
          <w:kern w:val="28"/>
          <w:sz w:val="32"/>
          <w:szCs w:val="32"/>
        </w:rPr>
      </w:pPr>
      <w:r w:rsidRPr="005F1A85">
        <w:rPr>
          <w:rFonts w:cs="Arial"/>
          <w:b/>
          <w:bCs/>
          <w:kern w:val="28"/>
          <w:sz w:val="32"/>
          <w:szCs w:val="32"/>
        </w:rPr>
        <w:t>ПОСТАНОВЛЕНИЕ</w:t>
      </w:r>
    </w:p>
    <w:p w:rsidR="0079099E" w:rsidRPr="005F1A85" w:rsidRDefault="00802975" w:rsidP="00802975">
      <w:pPr>
        <w:ind w:firstLine="0"/>
        <w:jc w:val="center"/>
        <w:rPr>
          <w:rFonts w:cs="Arial"/>
          <w:b/>
          <w:bCs/>
          <w:kern w:val="28"/>
          <w:sz w:val="32"/>
          <w:szCs w:val="32"/>
        </w:rPr>
      </w:pPr>
      <w:r w:rsidRPr="005F1A85">
        <w:rPr>
          <w:rFonts w:cs="Arial"/>
          <w:b/>
          <w:bCs/>
          <w:kern w:val="28"/>
          <w:sz w:val="32"/>
          <w:szCs w:val="32"/>
        </w:rPr>
        <w:t>от 05.11.2013 1932</w:t>
      </w:r>
      <w:r w:rsidR="0079099E" w:rsidRPr="005F1A85">
        <w:rPr>
          <w:rFonts w:cs="Arial"/>
          <w:b/>
          <w:bCs/>
          <w:kern w:val="28"/>
          <w:sz w:val="32"/>
          <w:szCs w:val="32"/>
        </w:rPr>
        <w:t>-п</w:t>
      </w:r>
    </w:p>
    <w:p w:rsidR="0079099E" w:rsidRPr="005F1A85" w:rsidRDefault="0079099E" w:rsidP="00802975">
      <w:pPr>
        <w:ind w:firstLine="0"/>
        <w:jc w:val="center"/>
        <w:rPr>
          <w:rFonts w:cs="Arial"/>
          <w:b/>
          <w:bCs/>
          <w:kern w:val="28"/>
          <w:sz w:val="32"/>
          <w:szCs w:val="32"/>
        </w:rPr>
      </w:pPr>
    </w:p>
    <w:p w:rsidR="0079099E" w:rsidRPr="005F1A85" w:rsidRDefault="0079099E" w:rsidP="00F5622A">
      <w:pPr>
        <w:ind w:firstLine="0"/>
        <w:jc w:val="center"/>
        <w:rPr>
          <w:rFonts w:cs="Arial"/>
          <w:b/>
          <w:bCs/>
          <w:kern w:val="28"/>
          <w:sz w:val="32"/>
          <w:szCs w:val="32"/>
        </w:rPr>
      </w:pPr>
      <w:r w:rsidRPr="005F1A85">
        <w:rPr>
          <w:rFonts w:cs="Arial"/>
          <w:b/>
          <w:bCs/>
          <w:kern w:val="28"/>
          <w:sz w:val="32"/>
          <w:szCs w:val="32"/>
        </w:rPr>
        <w:t>Об утверждении</w:t>
      </w:r>
      <w:r w:rsidR="00802975" w:rsidRPr="005F1A85">
        <w:rPr>
          <w:rFonts w:cs="Arial"/>
          <w:b/>
          <w:bCs/>
          <w:kern w:val="28"/>
          <w:sz w:val="32"/>
          <w:szCs w:val="32"/>
        </w:rPr>
        <w:t xml:space="preserve"> </w:t>
      </w:r>
      <w:r w:rsidRPr="005F1A85">
        <w:rPr>
          <w:rFonts w:cs="Arial"/>
          <w:b/>
          <w:bCs/>
          <w:kern w:val="28"/>
          <w:sz w:val="32"/>
          <w:szCs w:val="32"/>
        </w:rPr>
        <w:t>административного</w:t>
      </w:r>
    </w:p>
    <w:p w:rsidR="0079099E" w:rsidRPr="005F1A85" w:rsidRDefault="0079099E" w:rsidP="00F5622A">
      <w:pPr>
        <w:ind w:firstLine="0"/>
        <w:jc w:val="center"/>
        <w:rPr>
          <w:rFonts w:cs="Arial"/>
          <w:b/>
          <w:bCs/>
          <w:kern w:val="28"/>
          <w:sz w:val="32"/>
          <w:szCs w:val="32"/>
        </w:rPr>
      </w:pPr>
      <w:r w:rsidRPr="005F1A85">
        <w:rPr>
          <w:rFonts w:cs="Arial"/>
          <w:b/>
          <w:bCs/>
          <w:kern w:val="28"/>
          <w:sz w:val="32"/>
          <w:szCs w:val="32"/>
        </w:rPr>
        <w:t>регламента исполнения</w:t>
      </w:r>
      <w:r w:rsidR="00802975" w:rsidRPr="005F1A85">
        <w:rPr>
          <w:rFonts w:cs="Arial"/>
          <w:b/>
          <w:bCs/>
          <w:kern w:val="28"/>
          <w:sz w:val="32"/>
          <w:szCs w:val="32"/>
        </w:rPr>
        <w:t xml:space="preserve"> </w:t>
      </w:r>
      <w:r w:rsidRPr="005F1A85">
        <w:rPr>
          <w:rFonts w:cs="Arial"/>
          <w:b/>
          <w:bCs/>
          <w:kern w:val="28"/>
          <w:sz w:val="32"/>
          <w:szCs w:val="32"/>
        </w:rPr>
        <w:t xml:space="preserve">муниципальной услуги </w:t>
      </w:r>
    </w:p>
    <w:p w:rsidR="0079099E" w:rsidRDefault="0079099E" w:rsidP="00F5622A">
      <w:pPr>
        <w:ind w:firstLine="0"/>
        <w:jc w:val="center"/>
        <w:rPr>
          <w:rFonts w:cs="Arial"/>
          <w:b/>
          <w:bCs/>
          <w:kern w:val="28"/>
          <w:sz w:val="32"/>
          <w:szCs w:val="32"/>
        </w:rPr>
      </w:pPr>
      <w:r w:rsidRPr="005F1A85">
        <w:rPr>
          <w:rFonts w:cs="Arial"/>
          <w:b/>
          <w:bCs/>
          <w:kern w:val="28"/>
          <w:sz w:val="32"/>
          <w:szCs w:val="32"/>
        </w:rPr>
        <w:t>«Предоставление</w:t>
      </w:r>
      <w:r w:rsidR="00802975" w:rsidRPr="005F1A85">
        <w:rPr>
          <w:rFonts w:cs="Arial"/>
          <w:b/>
          <w:bCs/>
          <w:kern w:val="28"/>
          <w:sz w:val="32"/>
          <w:szCs w:val="32"/>
        </w:rPr>
        <w:t xml:space="preserve"> </w:t>
      </w:r>
      <w:r w:rsidRPr="005F1A85">
        <w:rPr>
          <w:rFonts w:cs="Arial"/>
          <w:b/>
          <w:bCs/>
          <w:kern w:val="28"/>
          <w:sz w:val="32"/>
          <w:szCs w:val="32"/>
        </w:rPr>
        <w:t>заключения об</w:t>
      </w:r>
      <w:r w:rsidR="00802975" w:rsidRPr="005F1A85">
        <w:rPr>
          <w:rFonts w:cs="Arial"/>
          <w:b/>
          <w:bCs/>
          <w:kern w:val="28"/>
          <w:sz w:val="32"/>
          <w:szCs w:val="32"/>
        </w:rPr>
        <w:t xml:space="preserve"> </w:t>
      </w:r>
      <w:r w:rsidRPr="005F1A85">
        <w:rPr>
          <w:rFonts w:cs="Arial"/>
          <w:b/>
          <w:bCs/>
          <w:kern w:val="28"/>
          <w:sz w:val="32"/>
          <w:szCs w:val="32"/>
        </w:rPr>
        <w:t>обоснованности и соответствии усыновления</w:t>
      </w:r>
      <w:r w:rsidR="00802975" w:rsidRPr="005F1A85">
        <w:rPr>
          <w:rFonts w:cs="Arial"/>
          <w:b/>
          <w:bCs/>
          <w:kern w:val="28"/>
          <w:sz w:val="32"/>
          <w:szCs w:val="32"/>
        </w:rPr>
        <w:t xml:space="preserve"> </w:t>
      </w:r>
      <w:r w:rsidRPr="005F1A85">
        <w:rPr>
          <w:rFonts w:cs="Arial"/>
          <w:b/>
          <w:bCs/>
          <w:kern w:val="28"/>
          <w:sz w:val="32"/>
          <w:szCs w:val="32"/>
        </w:rPr>
        <w:t>(удочерения)</w:t>
      </w:r>
      <w:r w:rsidR="00802975" w:rsidRPr="005F1A85">
        <w:rPr>
          <w:rFonts w:cs="Arial"/>
          <w:b/>
          <w:bCs/>
          <w:kern w:val="28"/>
          <w:sz w:val="32"/>
          <w:szCs w:val="32"/>
        </w:rPr>
        <w:t xml:space="preserve"> </w:t>
      </w:r>
      <w:r w:rsidRPr="005F1A85">
        <w:rPr>
          <w:rFonts w:cs="Arial"/>
          <w:b/>
          <w:bCs/>
          <w:kern w:val="28"/>
          <w:sz w:val="32"/>
          <w:szCs w:val="32"/>
        </w:rPr>
        <w:t>интересам ребенка, отмене</w:t>
      </w:r>
      <w:r w:rsidR="00802975" w:rsidRPr="005F1A85">
        <w:rPr>
          <w:rFonts w:cs="Arial"/>
          <w:b/>
          <w:bCs/>
          <w:kern w:val="28"/>
          <w:sz w:val="32"/>
          <w:szCs w:val="32"/>
        </w:rPr>
        <w:t xml:space="preserve"> </w:t>
      </w:r>
      <w:r w:rsidRPr="005F1A85">
        <w:rPr>
          <w:rFonts w:cs="Arial"/>
          <w:b/>
          <w:bCs/>
          <w:kern w:val="28"/>
          <w:sz w:val="32"/>
          <w:szCs w:val="32"/>
        </w:rPr>
        <w:t>усыновления (удочерения)»</w:t>
      </w:r>
    </w:p>
    <w:p w:rsidR="00034A56" w:rsidRDefault="00034A56" w:rsidP="00F5622A">
      <w:pPr>
        <w:ind w:firstLine="0"/>
        <w:jc w:val="center"/>
        <w:rPr>
          <w:rFonts w:cs="Arial"/>
          <w:b/>
          <w:bCs/>
          <w:kern w:val="28"/>
          <w:sz w:val="32"/>
          <w:szCs w:val="32"/>
        </w:rPr>
      </w:pPr>
    </w:p>
    <w:p w:rsidR="00034A56" w:rsidRPr="00034A56" w:rsidRDefault="00034A56" w:rsidP="00034A56">
      <w:pPr>
        <w:ind w:firstLine="0"/>
        <w:jc w:val="center"/>
      </w:pPr>
      <w:r w:rsidRPr="00034A56">
        <w:t xml:space="preserve">(утратило силу постановлением </w:t>
      </w:r>
      <w:hyperlink r:id="rId6" w:tgtFrame="Logical" w:history="1">
        <w:r w:rsidRPr="00034A56">
          <w:rPr>
            <w:rStyle w:val="a6"/>
          </w:rPr>
          <w:t>от 09.04.2014 №616-П</w:t>
        </w:r>
      </w:hyperlink>
      <w:bookmarkStart w:id="0" w:name="_GoBack"/>
      <w:bookmarkEnd w:id="0"/>
      <w:r w:rsidRPr="00034A56">
        <w:t>)</w:t>
      </w:r>
    </w:p>
    <w:p w:rsidR="0079099E" w:rsidRPr="005F1A85" w:rsidRDefault="0079099E" w:rsidP="00802975">
      <w:pPr>
        <w:ind w:firstLine="0"/>
        <w:jc w:val="center"/>
        <w:rPr>
          <w:rFonts w:cs="Arial"/>
          <w:b/>
          <w:bCs/>
          <w:kern w:val="28"/>
          <w:sz w:val="32"/>
          <w:szCs w:val="32"/>
        </w:rPr>
      </w:pPr>
    </w:p>
    <w:p w:rsidR="0079099E" w:rsidRPr="005F1A85" w:rsidRDefault="0079099E" w:rsidP="00802975">
      <w:pPr>
        <w:ind w:firstLine="540"/>
      </w:pPr>
      <w:r w:rsidRPr="005F1A85">
        <w:t>В целях приведения</w:t>
      </w:r>
      <w:r w:rsidR="00802975" w:rsidRPr="005F1A85">
        <w:t xml:space="preserve"> </w:t>
      </w:r>
      <w:r w:rsidRPr="005F1A85">
        <w:t>административного регламента</w:t>
      </w:r>
      <w:r w:rsidR="00802975" w:rsidRPr="005F1A85">
        <w:t xml:space="preserve"> </w:t>
      </w:r>
      <w:r w:rsidRPr="005F1A85">
        <w:t>в соответствие с постановлением администрации</w:t>
      </w:r>
      <w:r w:rsidR="00802975" w:rsidRPr="005F1A85">
        <w:t xml:space="preserve"> </w:t>
      </w:r>
      <w:r w:rsidRPr="005F1A85">
        <w:t xml:space="preserve">Промышленновского муниципального района </w:t>
      </w:r>
      <w:hyperlink r:id="rId7" w:history="1">
        <w:r w:rsidRPr="005F1A85">
          <w:rPr>
            <w:rStyle w:val="a6"/>
            <w:color w:val="auto"/>
          </w:rPr>
          <w:t>от 06.12.2012 г.</w:t>
        </w:r>
        <w:r w:rsidR="00802975" w:rsidRPr="005F1A85">
          <w:rPr>
            <w:rStyle w:val="a6"/>
            <w:color w:val="auto"/>
          </w:rPr>
          <w:t xml:space="preserve"> </w:t>
        </w:r>
        <w:r w:rsidRPr="005F1A85">
          <w:rPr>
            <w:rStyle w:val="a6"/>
            <w:color w:val="auto"/>
          </w:rPr>
          <w:t>1900-п</w:t>
        </w:r>
      </w:hyperlink>
      <w:r w:rsidRPr="005F1A85">
        <w:t xml:space="preserve"> « О внесении изменений в постановление администрации</w:t>
      </w:r>
      <w:r w:rsidR="00802975" w:rsidRPr="005F1A85">
        <w:t xml:space="preserve"> </w:t>
      </w:r>
      <w:r w:rsidRPr="005F1A85">
        <w:t>Промышленновского муниципального района</w:t>
      </w:r>
      <w:r w:rsidR="00802975" w:rsidRPr="005F1A85">
        <w:t xml:space="preserve"> </w:t>
      </w:r>
      <w:hyperlink r:id="rId8" w:tgtFrame="Logical" w:history="1">
        <w:r w:rsidRPr="005F1A85">
          <w:rPr>
            <w:rStyle w:val="a6"/>
            <w:color w:val="auto"/>
          </w:rPr>
          <w:t>от 19.09.2011 г.</w:t>
        </w:r>
        <w:r w:rsidR="00802975" w:rsidRPr="005F1A85">
          <w:rPr>
            <w:rStyle w:val="a6"/>
            <w:color w:val="auto"/>
          </w:rPr>
          <w:t xml:space="preserve"> </w:t>
        </w:r>
        <w:r w:rsidRPr="005F1A85">
          <w:rPr>
            <w:rStyle w:val="a6"/>
            <w:color w:val="auto"/>
          </w:rPr>
          <w:t>1182-П</w:t>
        </w:r>
      </w:hyperlink>
      <w:r w:rsidRPr="005F1A85">
        <w:t xml:space="preserve"> « Об утверждении порядка</w:t>
      </w:r>
      <w:r w:rsidR="00802975" w:rsidRPr="005F1A85">
        <w:t xml:space="preserve"> </w:t>
      </w:r>
      <w:r w:rsidRPr="005F1A85">
        <w:t>разработки и утверждения</w:t>
      </w:r>
      <w:r w:rsidR="00802975" w:rsidRPr="005F1A85">
        <w:t xml:space="preserve"> </w:t>
      </w:r>
      <w:r w:rsidRPr="005F1A85">
        <w:t>административных регламентов предоставления муниципальных</w:t>
      </w:r>
      <w:r w:rsidR="00802975" w:rsidRPr="005F1A85">
        <w:t xml:space="preserve"> </w:t>
      </w:r>
      <w:r w:rsidRPr="005F1A85">
        <w:t>услуг» администрация</w:t>
      </w:r>
      <w:r w:rsidR="00802975" w:rsidRPr="005F1A85">
        <w:t xml:space="preserve"> </w:t>
      </w:r>
      <w:r w:rsidRPr="005F1A85">
        <w:t>Промышленновского муниципального района постановляет:</w:t>
      </w:r>
    </w:p>
    <w:p w:rsidR="0079099E" w:rsidRPr="005F1A85" w:rsidRDefault="0079099E" w:rsidP="00802975">
      <w:pPr>
        <w:ind w:firstLine="540"/>
      </w:pPr>
      <w:r w:rsidRPr="005F1A85">
        <w:t>1.</w:t>
      </w:r>
      <w:r w:rsidR="00802975" w:rsidRPr="005F1A85">
        <w:t xml:space="preserve"> </w:t>
      </w:r>
      <w:r w:rsidRPr="005F1A85">
        <w:t>Утвердить прилагаемый</w:t>
      </w:r>
      <w:r w:rsidR="00802975" w:rsidRPr="005F1A85">
        <w:t xml:space="preserve"> </w:t>
      </w:r>
      <w:r w:rsidRPr="005F1A85">
        <w:t>административный регламент</w:t>
      </w:r>
      <w:r w:rsidR="00802975" w:rsidRPr="005F1A85">
        <w:t xml:space="preserve"> </w:t>
      </w:r>
      <w:r w:rsidRPr="005F1A85">
        <w:t>по предоставлению муниципальной услуги «Предоставление</w:t>
      </w:r>
      <w:r w:rsidR="00802975" w:rsidRPr="005F1A85">
        <w:t xml:space="preserve"> </w:t>
      </w:r>
      <w:r w:rsidRPr="005F1A85">
        <w:t>заключения об</w:t>
      </w:r>
      <w:r w:rsidR="00802975" w:rsidRPr="005F1A85">
        <w:t xml:space="preserve"> </w:t>
      </w:r>
      <w:r w:rsidRPr="005F1A85">
        <w:t>обоснованности и соответствии усыновления</w:t>
      </w:r>
      <w:r w:rsidR="00802975" w:rsidRPr="005F1A85">
        <w:t xml:space="preserve"> </w:t>
      </w:r>
      <w:r w:rsidRPr="005F1A85">
        <w:t>(удочерения)</w:t>
      </w:r>
      <w:r w:rsidR="00802975" w:rsidRPr="005F1A85">
        <w:t xml:space="preserve"> </w:t>
      </w:r>
      <w:r w:rsidRPr="005F1A85">
        <w:t>интересам ребенка, отмене усыновления (удочерения)»</w:t>
      </w:r>
    </w:p>
    <w:p w:rsidR="0079099E" w:rsidRPr="005F1A85" w:rsidRDefault="0079099E" w:rsidP="00802975">
      <w:pPr>
        <w:ind w:firstLine="540"/>
      </w:pPr>
      <w:r w:rsidRPr="005F1A85">
        <w:t>2. Признать утратившим</w:t>
      </w:r>
      <w:r w:rsidR="00802975" w:rsidRPr="005F1A85">
        <w:t xml:space="preserve"> </w:t>
      </w:r>
      <w:r w:rsidRPr="005F1A85">
        <w:t>силу постановление администрации Промышленновского муниципального района</w:t>
      </w:r>
      <w:r w:rsidR="00802975" w:rsidRPr="005F1A85">
        <w:t xml:space="preserve"> </w:t>
      </w:r>
      <w:hyperlink r:id="rId9" w:tgtFrame="Cancelling" w:history="1">
        <w:r w:rsidRPr="005F1A85">
          <w:rPr>
            <w:rStyle w:val="a6"/>
            <w:color w:val="auto"/>
          </w:rPr>
          <w:t>от 27.03.2012 г.</w:t>
        </w:r>
        <w:r w:rsidR="00802975" w:rsidRPr="005F1A85">
          <w:rPr>
            <w:rStyle w:val="a6"/>
            <w:color w:val="auto"/>
          </w:rPr>
          <w:t xml:space="preserve"> </w:t>
        </w:r>
        <w:r w:rsidRPr="005F1A85">
          <w:rPr>
            <w:rStyle w:val="a6"/>
            <w:color w:val="auto"/>
          </w:rPr>
          <w:t>426-п</w:t>
        </w:r>
      </w:hyperlink>
      <w:r w:rsidRPr="005F1A85">
        <w:t xml:space="preserve"> « Об утверждении административного регламента администрации Промышленновского муниципального района оказания муниципальной услуги «Предоставление</w:t>
      </w:r>
      <w:r w:rsidR="00802975" w:rsidRPr="005F1A85">
        <w:t xml:space="preserve"> </w:t>
      </w:r>
      <w:r w:rsidRPr="005F1A85">
        <w:t>заключения об</w:t>
      </w:r>
      <w:r w:rsidR="00802975" w:rsidRPr="005F1A85">
        <w:t xml:space="preserve"> </w:t>
      </w:r>
      <w:r w:rsidRPr="005F1A85">
        <w:t>обоснованности и соответствии усыновления</w:t>
      </w:r>
      <w:r w:rsidR="00802975" w:rsidRPr="005F1A85">
        <w:t xml:space="preserve"> </w:t>
      </w:r>
      <w:r w:rsidRPr="005F1A85">
        <w:t>(удочерения)</w:t>
      </w:r>
      <w:r w:rsidR="00802975" w:rsidRPr="005F1A85">
        <w:t xml:space="preserve"> </w:t>
      </w:r>
      <w:r w:rsidRPr="005F1A85">
        <w:t>интересам ребенка, отмене усыновления (удочерения)».</w:t>
      </w:r>
    </w:p>
    <w:p w:rsidR="0079099E" w:rsidRPr="005F1A85" w:rsidRDefault="00623A45" w:rsidP="00802975">
      <w:pPr>
        <w:ind w:firstLine="540"/>
      </w:pPr>
      <w:r w:rsidRPr="005F1A85">
        <w:t>3. Организационному отделу (</w:t>
      </w:r>
      <w:r w:rsidR="0079099E" w:rsidRPr="005F1A85">
        <w:t>Н.В. Тороповой) разместить</w:t>
      </w:r>
      <w:r w:rsidR="00802975" w:rsidRPr="005F1A85">
        <w:t xml:space="preserve"> </w:t>
      </w:r>
      <w:r w:rsidR="0079099E" w:rsidRPr="005F1A85">
        <w:t>настоящее</w:t>
      </w:r>
      <w:r w:rsidR="00802975" w:rsidRPr="005F1A85">
        <w:t xml:space="preserve"> </w:t>
      </w:r>
      <w:r w:rsidR="0079099E" w:rsidRPr="005F1A85">
        <w:t>постановление на сайте администрации</w:t>
      </w:r>
      <w:r w:rsidR="00802975" w:rsidRPr="005F1A85">
        <w:t xml:space="preserve"> </w:t>
      </w:r>
      <w:r w:rsidR="0079099E" w:rsidRPr="005F1A85">
        <w:t>Промышленновского муниципального района в сети</w:t>
      </w:r>
      <w:r w:rsidR="00802975" w:rsidRPr="005F1A85">
        <w:t xml:space="preserve"> </w:t>
      </w:r>
      <w:r w:rsidR="0079099E" w:rsidRPr="005F1A85">
        <w:t>Интернет.</w:t>
      </w:r>
    </w:p>
    <w:p w:rsidR="0079099E" w:rsidRPr="005F1A85" w:rsidRDefault="0079099E" w:rsidP="00802975">
      <w:pPr>
        <w:ind w:firstLine="540"/>
      </w:pPr>
      <w:r w:rsidRPr="005F1A85">
        <w:t>4.</w:t>
      </w:r>
      <w:r w:rsidR="00802975" w:rsidRPr="005F1A85">
        <w:t xml:space="preserve"> </w:t>
      </w:r>
      <w:r w:rsidRPr="005F1A85">
        <w:t>Контроль за исполнением</w:t>
      </w:r>
      <w:r w:rsidR="00802975" w:rsidRPr="005F1A85">
        <w:t xml:space="preserve"> </w:t>
      </w:r>
      <w:r w:rsidRPr="005F1A85">
        <w:t>настоящего постановления возложить на заместителя Главы района</w:t>
      </w:r>
      <w:r w:rsidR="00802975" w:rsidRPr="005F1A85">
        <w:t xml:space="preserve"> </w:t>
      </w:r>
      <w:r w:rsidRPr="005F1A85">
        <w:t>по социальным вопросам</w:t>
      </w:r>
      <w:r w:rsidR="00802975" w:rsidRPr="005F1A85">
        <w:t xml:space="preserve"> </w:t>
      </w:r>
      <w:r w:rsidRPr="005F1A85">
        <w:t>Т.В. Мясоедову</w:t>
      </w:r>
    </w:p>
    <w:p w:rsidR="0079099E" w:rsidRPr="005F1A85" w:rsidRDefault="0079099E" w:rsidP="00802975">
      <w:pPr>
        <w:ind w:firstLine="0"/>
      </w:pPr>
    </w:p>
    <w:p w:rsidR="00802975" w:rsidRPr="005F1A85" w:rsidRDefault="0079099E" w:rsidP="00802975">
      <w:pPr>
        <w:ind w:firstLine="0"/>
      </w:pPr>
      <w:r w:rsidRPr="005F1A85">
        <w:t>Глава района</w:t>
      </w:r>
    </w:p>
    <w:p w:rsidR="0079099E" w:rsidRPr="005F1A85" w:rsidRDefault="0079099E" w:rsidP="00802975">
      <w:pPr>
        <w:ind w:firstLine="0"/>
      </w:pPr>
      <w:r w:rsidRPr="005F1A85">
        <w:t>А.И.Шмидт</w:t>
      </w:r>
    </w:p>
    <w:p w:rsidR="0079099E" w:rsidRPr="005F1A85" w:rsidRDefault="0079099E" w:rsidP="00802975">
      <w:pPr>
        <w:ind w:firstLine="0"/>
      </w:pPr>
    </w:p>
    <w:p w:rsidR="007A73E8" w:rsidRPr="005F1A85" w:rsidRDefault="007A73E8" w:rsidP="00802975">
      <w:pPr>
        <w:ind w:firstLine="0"/>
        <w:jc w:val="right"/>
        <w:rPr>
          <w:rFonts w:cs="Arial"/>
          <w:b/>
          <w:bCs/>
          <w:kern w:val="28"/>
          <w:sz w:val="32"/>
          <w:szCs w:val="32"/>
        </w:rPr>
      </w:pPr>
      <w:r w:rsidRPr="005F1A85">
        <w:rPr>
          <w:rFonts w:cs="Arial"/>
          <w:b/>
          <w:bCs/>
          <w:kern w:val="28"/>
          <w:sz w:val="32"/>
          <w:szCs w:val="32"/>
        </w:rPr>
        <w:t>УТВЕРЖДЁН</w:t>
      </w:r>
    </w:p>
    <w:p w:rsidR="00802975" w:rsidRPr="005F1A85" w:rsidRDefault="007A73E8" w:rsidP="00802975">
      <w:pPr>
        <w:ind w:firstLine="0"/>
        <w:jc w:val="right"/>
        <w:rPr>
          <w:rFonts w:cs="Arial"/>
          <w:b/>
          <w:bCs/>
          <w:kern w:val="28"/>
          <w:sz w:val="32"/>
          <w:szCs w:val="32"/>
        </w:rPr>
      </w:pPr>
      <w:r w:rsidRPr="005F1A85">
        <w:rPr>
          <w:rFonts w:cs="Arial"/>
          <w:b/>
          <w:bCs/>
          <w:kern w:val="28"/>
          <w:sz w:val="32"/>
          <w:szCs w:val="32"/>
        </w:rPr>
        <w:t xml:space="preserve">Постановлением администрации </w:t>
      </w:r>
    </w:p>
    <w:p w:rsidR="007A73E8" w:rsidRPr="005F1A85" w:rsidRDefault="007A73E8" w:rsidP="00802975">
      <w:pPr>
        <w:ind w:firstLine="0"/>
        <w:jc w:val="right"/>
        <w:rPr>
          <w:rFonts w:cs="Arial"/>
          <w:b/>
          <w:bCs/>
          <w:kern w:val="28"/>
          <w:sz w:val="32"/>
          <w:szCs w:val="32"/>
        </w:rPr>
      </w:pPr>
      <w:r w:rsidRPr="005F1A85">
        <w:rPr>
          <w:rFonts w:cs="Arial"/>
          <w:b/>
          <w:bCs/>
          <w:kern w:val="28"/>
          <w:sz w:val="32"/>
          <w:szCs w:val="32"/>
        </w:rPr>
        <w:t xml:space="preserve">Промышленновского муниципального района </w:t>
      </w:r>
    </w:p>
    <w:p w:rsidR="00E964D3" w:rsidRPr="005F1A85" w:rsidRDefault="00802975" w:rsidP="00802975">
      <w:pPr>
        <w:ind w:firstLine="0"/>
        <w:jc w:val="right"/>
        <w:rPr>
          <w:rFonts w:cs="Arial"/>
          <w:b/>
          <w:bCs/>
          <w:kern w:val="28"/>
          <w:sz w:val="32"/>
          <w:szCs w:val="32"/>
        </w:rPr>
      </w:pPr>
      <w:r w:rsidRPr="005F1A85">
        <w:rPr>
          <w:rFonts w:cs="Arial"/>
          <w:b/>
          <w:bCs/>
          <w:kern w:val="28"/>
          <w:sz w:val="32"/>
          <w:szCs w:val="32"/>
        </w:rPr>
        <w:t xml:space="preserve"> </w:t>
      </w:r>
      <w:r w:rsidR="00E964D3" w:rsidRPr="005F1A85">
        <w:rPr>
          <w:rFonts w:cs="Arial"/>
          <w:b/>
          <w:bCs/>
          <w:kern w:val="28"/>
          <w:sz w:val="32"/>
          <w:szCs w:val="32"/>
        </w:rPr>
        <w:t>От</w:t>
      </w:r>
      <w:r w:rsidRPr="005F1A85">
        <w:rPr>
          <w:rFonts w:cs="Arial"/>
          <w:b/>
          <w:bCs/>
          <w:kern w:val="28"/>
          <w:sz w:val="32"/>
          <w:szCs w:val="32"/>
        </w:rPr>
        <w:t xml:space="preserve"> 05.11.2013 1932</w:t>
      </w:r>
      <w:r w:rsidR="00E964D3" w:rsidRPr="005F1A85">
        <w:rPr>
          <w:rFonts w:cs="Arial"/>
          <w:b/>
          <w:bCs/>
          <w:kern w:val="28"/>
          <w:sz w:val="32"/>
          <w:szCs w:val="32"/>
        </w:rPr>
        <w:t>-П</w:t>
      </w:r>
    </w:p>
    <w:p w:rsidR="007A73E8" w:rsidRPr="005F1A85" w:rsidRDefault="007A73E8" w:rsidP="00802975">
      <w:pPr>
        <w:ind w:firstLine="0"/>
      </w:pPr>
    </w:p>
    <w:p w:rsidR="00D60B4C" w:rsidRPr="005F1A85" w:rsidRDefault="007A73E8" w:rsidP="00623A45">
      <w:pPr>
        <w:ind w:firstLine="0"/>
        <w:jc w:val="center"/>
        <w:rPr>
          <w:rFonts w:cs="Arial"/>
          <w:b/>
          <w:bCs/>
          <w:kern w:val="32"/>
          <w:sz w:val="32"/>
          <w:szCs w:val="32"/>
        </w:rPr>
      </w:pPr>
      <w:r w:rsidRPr="005F1A85">
        <w:rPr>
          <w:rFonts w:cs="Arial"/>
          <w:b/>
          <w:bCs/>
          <w:kern w:val="32"/>
          <w:sz w:val="32"/>
          <w:szCs w:val="32"/>
        </w:rPr>
        <w:t>Административный регламент</w:t>
      </w:r>
      <w:r w:rsidR="00802975" w:rsidRPr="005F1A85">
        <w:rPr>
          <w:rFonts w:cs="Arial"/>
          <w:b/>
          <w:bCs/>
          <w:kern w:val="32"/>
          <w:sz w:val="32"/>
          <w:szCs w:val="32"/>
        </w:rPr>
        <w:t xml:space="preserve"> </w:t>
      </w:r>
      <w:r w:rsidR="00D60B4C" w:rsidRPr="005F1A85">
        <w:rPr>
          <w:rFonts w:cs="Arial"/>
          <w:b/>
          <w:bCs/>
          <w:kern w:val="32"/>
          <w:sz w:val="32"/>
          <w:szCs w:val="32"/>
        </w:rPr>
        <w:t>предоставления муниципальн</w:t>
      </w:r>
      <w:r w:rsidR="00B10D5B" w:rsidRPr="005F1A85">
        <w:rPr>
          <w:rFonts w:cs="Arial"/>
          <w:b/>
          <w:bCs/>
          <w:kern w:val="32"/>
          <w:sz w:val="32"/>
          <w:szCs w:val="32"/>
        </w:rPr>
        <w:t>ой</w:t>
      </w:r>
      <w:r w:rsidR="00802975" w:rsidRPr="005F1A85">
        <w:rPr>
          <w:rFonts w:cs="Arial"/>
          <w:b/>
          <w:bCs/>
          <w:kern w:val="32"/>
          <w:sz w:val="32"/>
          <w:szCs w:val="32"/>
        </w:rPr>
        <w:t xml:space="preserve"> </w:t>
      </w:r>
      <w:r w:rsidR="00D60B4C" w:rsidRPr="005F1A85">
        <w:rPr>
          <w:rFonts w:cs="Arial"/>
          <w:b/>
          <w:bCs/>
          <w:kern w:val="32"/>
          <w:sz w:val="32"/>
          <w:szCs w:val="32"/>
        </w:rPr>
        <w:t>услуг</w:t>
      </w:r>
      <w:r w:rsidR="00B10D5B" w:rsidRPr="005F1A85">
        <w:rPr>
          <w:rFonts w:cs="Arial"/>
          <w:b/>
          <w:bCs/>
          <w:kern w:val="32"/>
          <w:sz w:val="32"/>
          <w:szCs w:val="32"/>
        </w:rPr>
        <w:t>и</w:t>
      </w:r>
      <w:r w:rsidR="00623A45" w:rsidRPr="005F1A85">
        <w:rPr>
          <w:rFonts w:cs="Arial"/>
          <w:b/>
          <w:bCs/>
          <w:kern w:val="32"/>
          <w:sz w:val="32"/>
          <w:szCs w:val="32"/>
        </w:rPr>
        <w:t xml:space="preserve"> </w:t>
      </w:r>
      <w:r w:rsidR="00D60B4C" w:rsidRPr="005F1A85">
        <w:rPr>
          <w:rFonts w:cs="Arial"/>
          <w:b/>
          <w:bCs/>
          <w:kern w:val="32"/>
          <w:sz w:val="32"/>
          <w:szCs w:val="32"/>
        </w:rPr>
        <w:t>«Предоставление</w:t>
      </w:r>
      <w:r w:rsidR="00802975" w:rsidRPr="005F1A85">
        <w:rPr>
          <w:rFonts w:cs="Arial"/>
          <w:b/>
          <w:bCs/>
          <w:kern w:val="32"/>
          <w:sz w:val="32"/>
          <w:szCs w:val="32"/>
        </w:rPr>
        <w:t xml:space="preserve"> </w:t>
      </w:r>
      <w:r w:rsidR="00D60B4C" w:rsidRPr="005F1A85">
        <w:rPr>
          <w:rFonts w:cs="Arial"/>
          <w:b/>
          <w:bCs/>
          <w:kern w:val="32"/>
          <w:sz w:val="32"/>
          <w:szCs w:val="32"/>
        </w:rPr>
        <w:t>заключения об обоснованности и соответствии усыновления</w:t>
      </w:r>
      <w:r w:rsidR="005F28B0" w:rsidRPr="005F1A85">
        <w:rPr>
          <w:rFonts w:cs="Arial"/>
          <w:b/>
          <w:bCs/>
          <w:kern w:val="32"/>
          <w:sz w:val="32"/>
          <w:szCs w:val="32"/>
        </w:rPr>
        <w:t xml:space="preserve"> (</w:t>
      </w:r>
      <w:r w:rsidR="00D60B4C" w:rsidRPr="005F1A85">
        <w:rPr>
          <w:rFonts w:cs="Arial"/>
          <w:b/>
          <w:bCs/>
          <w:kern w:val="32"/>
          <w:sz w:val="32"/>
          <w:szCs w:val="32"/>
        </w:rPr>
        <w:t>удочерения)</w:t>
      </w:r>
      <w:r w:rsidR="00802975" w:rsidRPr="005F1A85">
        <w:rPr>
          <w:rFonts w:cs="Arial"/>
          <w:b/>
          <w:bCs/>
          <w:kern w:val="32"/>
          <w:sz w:val="32"/>
          <w:szCs w:val="32"/>
        </w:rPr>
        <w:t xml:space="preserve"> </w:t>
      </w:r>
      <w:r w:rsidR="000E233B" w:rsidRPr="005F1A85">
        <w:rPr>
          <w:rFonts w:cs="Arial"/>
          <w:b/>
          <w:bCs/>
          <w:kern w:val="32"/>
          <w:sz w:val="32"/>
          <w:szCs w:val="32"/>
        </w:rPr>
        <w:t>интересам ребенка, отмене усыновления</w:t>
      </w:r>
      <w:r w:rsidR="005F28B0" w:rsidRPr="005F1A85">
        <w:rPr>
          <w:rFonts w:cs="Arial"/>
          <w:b/>
          <w:bCs/>
          <w:kern w:val="32"/>
          <w:sz w:val="32"/>
          <w:szCs w:val="32"/>
        </w:rPr>
        <w:t xml:space="preserve"> </w:t>
      </w:r>
      <w:r w:rsidR="000E233B" w:rsidRPr="005F1A85">
        <w:rPr>
          <w:rFonts w:cs="Arial"/>
          <w:b/>
          <w:bCs/>
          <w:kern w:val="32"/>
          <w:sz w:val="32"/>
          <w:szCs w:val="32"/>
        </w:rPr>
        <w:t>(удочерения)»</w:t>
      </w:r>
    </w:p>
    <w:p w:rsidR="007A73E8" w:rsidRPr="005F1A85" w:rsidRDefault="007A73E8" w:rsidP="00802975">
      <w:pPr>
        <w:ind w:firstLine="0"/>
      </w:pPr>
    </w:p>
    <w:p w:rsidR="007A73E8" w:rsidRPr="005F1A85" w:rsidRDefault="00623A45" w:rsidP="00623A45">
      <w:pPr>
        <w:ind w:firstLine="0"/>
        <w:jc w:val="center"/>
        <w:rPr>
          <w:rFonts w:cs="Arial"/>
          <w:b/>
          <w:bCs/>
          <w:iCs/>
          <w:sz w:val="30"/>
          <w:szCs w:val="28"/>
        </w:rPr>
      </w:pPr>
      <w:r w:rsidRPr="005F1A85">
        <w:rPr>
          <w:rFonts w:cs="Arial"/>
          <w:b/>
          <w:bCs/>
          <w:iCs/>
          <w:sz w:val="30"/>
          <w:szCs w:val="28"/>
        </w:rPr>
        <w:t xml:space="preserve">1. </w:t>
      </w:r>
      <w:r w:rsidR="007A73E8" w:rsidRPr="005F1A85">
        <w:rPr>
          <w:rFonts w:cs="Arial"/>
          <w:b/>
          <w:bCs/>
          <w:iCs/>
          <w:sz w:val="30"/>
          <w:szCs w:val="28"/>
        </w:rPr>
        <w:t>Общие положения</w:t>
      </w:r>
    </w:p>
    <w:p w:rsidR="007A73E8" w:rsidRPr="005F1A85" w:rsidRDefault="007A73E8" w:rsidP="00802975">
      <w:pPr>
        <w:ind w:firstLine="0"/>
      </w:pPr>
    </w:p>
    <w:p w:rsidR="007A73E8" w:rsidRPr="005F1A85" w:rsidRDefault="007A73E8" w:rsidP="00623A45">
      <w:pPr>
        <w:ind w:firstLine="540"/>
      </w:pPr>
      <w:r w:rsidRPr="005F1A85">
        <w:t>1.1. Административный регламе</w:t>
      </w:r>
      <w:r w:rsidR="000E233B" w:rsidRPr="005F1A85">
        <w:t>нт предоставления муниципальн</w:t>
      </w:r>
      <w:r w:rsidR="001C5BCB" w:rsidRPr="005F1A85">
        <w:t>ой</w:t>
      </w:r>
      <w:r w:rsidR="000E233B" w:rsidRPr="005F1A85">
        <w:t xml:space="preserve"> услуг</w:t>
      </w:r>
      <w:r w:rsidR="005F28B0" w:rsidRPr="005F1A85">
        <w:t>и</w:t>
      </w:r>
      <w:r w:rsidR="000E233B" w:rsidRPr="005F1A85">
        <w:t>,</w:t>
      </w:r>
      <w:r w:rsidR="005E75BA" w:rsidRPr="005F1A85">
        <w:t xml:space="preserve"> </w:t>
      </w:r>
      <w:r w:rsidR="000E233B" w:rsidRPr="005F1A85">
        <w:t>«Предоставление</w:t>
      </w:r>
      <w:r w:rsidR="00802975" w:rsidRPr="005F1A85">
        <w:t xml:space="preserve"> </w:t>
      </w:r>
      <w:r w:rsidR="000E233B" w:rsidRPr="005F1A85">
        <w:t>заключения об обоснованности и соответствии усыновления</w:t>
      </w:r>
      <w:r w:rsidR="005E75BA" w:rsidRPr="005F1A85">
        <w:t xml:space="preserve"> (</w:t>
      </w:r>
      <w:r w:rsidR="000E233B" w:rsidRPr="005F1A85">
        <w:t>удочерения)</w:t>
      </w:r>
      <w:r w:rsidR="00802975" w:rsidRPr="005F1A85">
        <w:t xml:space="preserve"> </w:t>
      </w:r>
      <w:r w:rsidR="000E233B" w:rsidRPr="005F1A85">
        <w:t>интересам ребенка, отмене усыновления</w:t>
      </w:r>
      <w:r w:rsidR="000A34ED" w:rsidRPr="005F1A85">
        <w:t xml:space="preserve"> </w:t>
      </w:r>
      <w:r w:rsidR="000E233B" w:rsidRPr="005F1A85">
        <w:t>(удочерения)»,</w:t>
      </w:r>
      <w:r w:rsidR="00802975" w:rsidRPr="005F1A85">
        <w:t xml:space="preserve"> </w:t>
      </w:r>
      <w:r w:rsidRPr="005F1A85">
        <w:t>(далее - административный</w:t>
      </w:r>
      <w:r w:rsidR="00802975" w:rsidRPr="005F1A85">
        <w:t xml:space="preserve"> </w:t>
      </w:r>
      <w:r w:rsidRPr="005F1A85">
        <w:t>регламент),</w:t>
      </w:r>
      <w:r w:rsidR="00802975" w:rsidRPr="005F1A85">
        <w:t xml:space="preserve"> </w:t>
      </w:r>
      <w:r w:rsidRPr="005F1A85">
        <w:t>устанавливает стандарт и порядок предоставления муниципальной услуги по</w:t>
      </w:r>
      <w:r w:rsidR="00802975" w:rsidRPr="005F1A85">
        <w:t xml:space="preserve"> </w:t>
      </w:r>
      <w:r w:rsidR="000E233B" w:rsidRPr="005F1A85">
        <w:t>предоставле</w:t>
      </w:r>
      <w:r w:rsidR="00741F91" w:rsidRPr="005F1A85">
        <w:t>ни</w:t>
      </w:r>
      <w:r w:rsidR="001C5BCB" w:rsidRPr="005F1A85">
        <w:t>ю</w:t>
      </w:r>
      <w:r w:rsidR="00741F91" w:rsidRPr="005F1A85">
        <w:t xml:space="preserve"> заключения об обоснованности</w:t>
      </w:r>
      <w:r w:rsidR="000E233B" w:rsidRPr="005F1A85">
        <w:t xml:space="preserve"> усыновления(удочерения) либо их отмене»</w:t>
      </w:r>
      <w:r w:rsidR="00741F91" w:rsidRPr="005F1A85">
        <w:t>,</w:t>
      </w:r>
      <w:r w:rsidR="00802975" w:rsidRPr="005F1A85">
        <w:t xml:space="preserve"> </w:t>
      </w:r>
      <w:r w:rsidR="000E233B" w:rsidRPr="005F1A85">
        <w:t>определяет последовательность</w:t>
      </w:r>
      <w:r w:rsidR="00802975" w:rsidRPr="005F1A85">
        <w:t xml:space="preserve"> </w:t>
      </w:r>
      <w:r w:rsidR="000E233B" w:rsidRPr="005F1A85">
        <w:t>и сроки</w:t>
      </w:r>
      <w:r w:rsidR="00802975" w:rsidRPr="005F1A85">
        <w:t xml:space="preserve"> </w:t>
      </w:r>
      <w:r w:rsidR="000E233B" w:rsidRPr="005F1A85">
        <w:t>исполнения</w:t>
      </w:r>
      <w:r w:rsidR="00741F91" w:rsidRPr="005F1A85">
        <w:t>.</w:t>
      </w:r>
    </w:p>
    <w:p w:rsidR="007A73E8" w:rsidRPr="005F1A85" w:rsidRDefault="007A73E8" w:rsidP="00623A45">
      <w:pPr>
        <w:ind w:firstLine="540"/>
      </w:pPr>
      <w:r w:rsidRPr="005F1A85">
        <w:tab/>
        <w:t>1.2. Заявителями</w:t>
      </w:r>
      <w:r w:rsidR="00802975" w:rsidRPr="005F1A85">
        <w:t xml:space="preserve"> </w:t>
      </w:r>
      <w:r w:rsidRPr="005F1A85">
        <w:t>при предоставлении муниципальной услуги</w:t>
      </w:r>
      <w:r w:rsidR="00802975" w:rsidRPr="005F1A85">
        <w:t xml:space="preserve"> </w:t>
      </w:r>
      <w:r w:rsidRPr="005F1A85">
        <w:t>являются законные представители:</w:t>
      </w:r>
      <w:r w:rsidR="00802975" w:rsidRPr="005F1A85">
        <w:t xml:space="preserve"> </w:t>
      </w:r>
      <w:r w:rsidR="00555209" w:rsidRPr="005F1A85">
        <w:t>непосредственно</w:t>
      </w:r>
      <w:r w:rsidR="00802975" w:rsidRPr="005F1A85">
        <w:t xml:space="preserve"> </w:t>
      </w:r>
      <w:r w:rsidRPr="005F1A85">
        <w:t>усыновители, приемные родители, опекуны (попечители)</w:t>
      </w:r>
      <w:r w:rsidR="00802975" w:rsidRPr="005F1A85">
        <w:t xml:space="preserve"> </w:t>
      </w:r>
      <w:r w:rsidRPr="005F1A85">
        <w:t>несовершеннолетних граждан, обратившиеся</w:t>
      </w:r>
      <w:r w:rsidR="00802975" w:rsidRPr="005F1A85">
        <w:t xml:space="preserve"> </w:t>
      </w:r>
      <w:r w:rsidRPr="005F1A85">
        <w:t>с запросом</w:t>
      </w:r>
      <w:r w:rsidR="00802975" w:rsidRPr="005F1A85">
        <w:t xml:space="preserve"> </w:t>
      </w:r>
      <w:r w:rsidRPr="005F1A85">
        <w:t>о предоставлении муниципальной услуги, выраженным в письменной форме;</w:t>
      </w:r>
    </w:p>
    <w:p w:rsidR="007A73E8" w:rsidRPr="005F1A85" w:rsidRDefault="007A73E8" w:rsidP="00623A45">
      <w:pPr>
        <w:ind w:firstLine="540"/>
      </w:pPr>
      <w:r w:rsidRPr="005F1A85">
        <w:tab/>
        <w:t>1.3. Информация</w:t>
      </w:r>
      <w:r w:rsidR="00802975" w:rsidRPr="005F1A85">
        <w:t xml:space="preserve"> </w:t>
      </w:r>
      <w:r w:rsidRPr="005F1A85">
        <w:t>о муниципальной услуге внесена в реестр муниципальных услуг, оказываемых на территории</w:t>
      </w:r>
      <w:r w:rsidR="00802975" w:rsidRPr="005F1A85">
        <w:t xml:space="preserve"> </w:t>
      </w:r>
      <w:r w:rsidRPr="005F1A85">
        <w:t>Промышленновского муниципального района Кемеровской области</w:t>
      </w:r>
      <w:r w:rsidR="00EC1494" w:rsidRPr="005F1A85">
        <w:t>.</w:t>
      </w:r>
    </w:p>
    <w:p w:rsidR="00680158" w:rsidRPr="005F1A85" w:rsidRDefault="00680158" w:rsidP="00623A45">
      <w:pPr>
        <w:ind w:firstLine="540"/>
      </w:pPr>
    </w:p>
    <w:p w:rsidR="00680158" w:rsidRPr="005F1A85" w:rsidRDefault="00680158" w:rsidP="00623A45">
      <w:pPr>
        <w:ind w:firstLine="540"/>
      </w:pPr>
      <w:r w:rsidRPr="005F1A85">
        <w:t>Предоставление муниципальной услуги осуществляется в соответствии с:</w:t>
      </w:r>
    </w:p>
    <w:p w:rsidR="00D2706F" w:rsidRPr="005F1A85" w:rsidRDefault="00680158" w:rsidP="00623A45">
      <w:pPr>
        <w:ind w:firstLine="540"/>
      </w:pPr>
      <w:r w:rsidRPr="005F1A85">
        <w:t xml:space="preserve">- </w:t>
      </w:r>
      <w:hyperlink r:id="rId10" w:tgtFrame="Logical" w:history="1">
        <w:r w:rsidR="00CE31A9" w:rsidRPr="005F1A85">
          <w:rPr>
            <w:rStyle w:val="a6"/>
            <w:rFonts w:cs="Arial"/>
            <w:color w:val="auto"/>
          </w:rPr>
          <w:t>Семейный кодекс Российской Федерации</w:t>
        </w:r>
      </w:hyperlink>
      <w:r w:rsidR="00A80632" w:rsidRPr="005F1A85">
        <w:t>,</w:t>
      </w:r>
      <w:r w:rsidR="00802975" w:rsidRPr="005F1A85">
        <w:t xml:space="preserve"> </w:t>
      </w:r>
      <w:r w:rsidR="00A80632" w:rsidRPr="005F1A85">
        <w:t>в действующей редакции от</w:t>
      </w:r>
      <w:r w:rsidR="00802975" w:rsidRPr="005F1A85">
        <w:t xml:space="preserve"> </w:t>
      </w:r>
      <w:r w:rsidR="00A80632" w:rsidRPr="005F1A85">
        <w:t>01.09.2013 г.</w:t>
      </w:r>
      <w:r w:rsidRPr="005F1A85">
        <w:t xml:space="preserve"> </w:t>
      </w:r>
    </w:p>
    <w:p w:rsidR="00680158" w:rsidRPr="005F1A85" w:rsidRDefault="00D2706F" w:rsidP="00623A45">
      <w:pPr>
        <w:ind w:firstLine="540"/>
      </w:pPr>
      <w:r w:rsidRPr="005F1A85">
        <w:t xml:space="preserve">- </w:t>
      </w:r>
      <w:hyperlink r:id="rId11" w:tgtFrame="Logical" w:history="1">
        <w:r w:rsidR="00CE31A9" w:rsidRPr="005F1A85">
          <w:rPr>
            <w:rStyle w:val="a6"/>
            <w:rFonts w:cs="Arial"/>
            <w:color w:val="auto"/>
          </w:rPr>
          <w:t>Гражданским кодексом Российской Федерации</w:t>
        </w:r>
      </w:hyperlink>
      <w:r w:rsidR="00680158" w:rsidRPr="005F1A85">
        <w:t>;</w:t>
      </w:r>
      <w:r w:rsidR="00802975" w:rsidRPr="005F1A85">
        <w:t xml:space="preserve"> </w:t>
      </w:r>
    </w:p>
    <w:p w:rsidR="00680158" w:rsidRPr="005F1A85" w:rsidRDefault="00680158" w:rsidP="00623A45">
      <w:pPr>
        <w:ind w:firstLine="540"/>
      </w:pPr>
      <w:r w:rsidRPr="005F1A85">
        <w:t xml:space="preserve">- Законом РФ </w:t>
      </w:r>
      <w:hyperlink r:id="rId12" w:history="1">
        <w:r w:rsidRPr="005F1A85">
          <w:rPr>
            <w:rStyle w:val="a6"/>
            <w:color w:val="auto"/>
          </w:rPr>
          <w:t>от 24.04.2008 года</w:t>
        </w:r>
        <w:r w:rsidR="00802975" w:rsidRPr="005F1A85">
          <w:rPr>
            <w:rStyle w:val="a6"/>
            <w:color w:val="auto"/>
          </w:rPr>
          <w:t xml:space="preserve"> </w:t>
        </w:r>
        <w:r w:rsidRPr="005F1A85">
          <w:rPr>
            <w:rStyle w:val="a6"/>
            <w:color w:val="auto"/>
          </w:rPr>
          <w:t>48-ФЗ</w:t>
        </w:r>
      </w:hyperlink>
      <w:r w:rsidRPr="005F1A85">
        <w:t xml:space="preserve"> «Об опеке и попечительстве»</w:t>
      </w:r>
      <w:r w:rsidR="00802975" w:rsidRPr="005F1A85">
        <w:t xml:space="preserve"> </w:t>
      </w:r>
    </w:p>
    <w:p w:rsidR="00680158" w:rsidRPr="005F1A85" w:rsidRDefault="00680158" w:rsidP="00623A45">
      <w:pPr>
        <w:ind w:firstLine="540"/>
      </w:pPr>
      <w:r w:rsidRPr="005F1A85">
        <w:t>- Приказом Министерства здравоохранения РФ от 10.09.1996 г.</w:t>
      </w:r>
      <w:r w:rsidR="00802975" w:rsidRPr="005F1A85">
        <w:t xml:space="preserve"> </w:t>
      </w:r>
      <w:r w:rsidRPr="005F1A85">
        <w:t>332</w:t>
      </w:r>
    </w:p>
    <w:p w:rsidR="00680158" w:rsidRPr="005F1A85" w:rsidRDefault="00680158" w:rsidP="00623A45">
      <w:pPr>
        <w:ind w:firstLine="540"/>
      </w:pPr>
      <w:r w:rsidRPr="005F1A85">
        <w:t>«О порядке медицинского освидетельствования граждан, желающих стать усыновителями, опекунами (попечите</w:t>
      </w:r>
      <w:r w:rsidR="00615464" w:rsidRPr="005F1A85">
        <w:t>лями) или приемными родителями»</w:t>
      </w:r>
      <w:r w:rsidRPr="005F1A85">
        <w:t>;</w:t>
      </w:r>
    </w:p>
    <w:p w:rsidR="00A80632" w:rsidRPr="005F1A85" w:rsidRDefault="00802975" w:rsidP="00623A45">
      <w:pPr>
        <w:ind w:firstLine="540"/>
      </w:pPr>
      <w:r w:rsidRPr="005F1A85">
        <w:t xml:space="preserve"> </w:t>
      </w:r>
      <w:r w:rsidR="00A80632" w:rsidRPr="005F1A85">
        <w:t>- Постановление</w:t>
      </w:r>
      <w:r w:rsidR="001C5BCB" w:rsidRPr="005F1A85">
        <w:t>м</w:t>
      </w:r>
      <w:r w:rsidR="00A80632" w:rsidRPr="005F1A85">
        <w:t xml:space="preserve"> </w:t>
      </w:r>
      <w:hyperlink r:id="rId13" w:history="1">
        <w:r w:rsidR="00A80632" w:rsidRPr="005F1A85">
          <w:rPr>
            <w:rStyle w:val="a6"/>
            <w:color w:val="auto"/>
          </w:rPr>
          <w:t>от 29 марта 2000 г. N 275</w:t>
        </w:r>
      </w:hyperlink>
      <w:r w:rsidR="00A80632" w:rsidRPr="005F1A85">
        <w:t xml:space="preserve"> Об</w:t>
      </w:r>
      <w:r w:rsidRPr="005F1A85">
        <w:t xml:space="preserve"> </w:t>
      </w:r>
      <w:r w:rsidR="00A80632" w:rsidRPr="005F1A85">
        <w:t>утверждении правил передачи</w:t>
      </w:r>
      <w:r w:rsidRPr="005F1A85">
        <w:t xml:space="preserve"> </w:t>
      </w:r>
      <w:r w:rsidR="00A80632" w:rsidRPr="005F1A85">
        <w:t>на усыновление( удочерение) и осуществлении</w:t>
      </w:r>
      <w:r w:rsidRPr="005F1A85">
        <w:t xml:space="preserve"> </w:t>
      </w:r>
      <w:r w:rsidR="00A80632" w:rsidRPr="005F1A85">
        <w:t>контроля за условиями их жизни и воспитания</w:t>
      </w:r>
      <w:r w:rsidRPr="005F1A85">
        <w:t xml:space="preserve"> </w:t>
      </w:r>
      <w:r w:rsidR="00A80632" w:rsidRPr="005F1A85">
        <w:t>в семьях усыновителей на территории Российской Федерации</w:t>
      </w:r>
      <w:r w:rsidRPr="005F1A85">
        <w:t xml:space="preserve"> </w:t>
      </w:r>
      <w:r w:rsidR="00A80632" w:rsidRPr="005F1A85">
        <w:t>и правил постановки на учет консульскими учреждениями Российской Федерации</w:t>
      </w:r>
      <w:r w:rsidRPr="005F1A85">
        <w:t xml:space="preserve"> </w:t>
      </w:r>
      <w:r w:rsidR="00A80632" w:rsidRPr="005F1A85">
        <w:t>детей, являющихся</w:t>
      </w:r>
      <w:r w:rsidRPr="005F1A85">
        <w:t xml:space="preserve"> </w:t>
      </w:r>
      <w:r w:rsidR="00A80632" w:rsidRPr="005F1A85">
        <w:t>гражданами Российской Федерации</w:t>
      </w:r>
      <w:r w:rsidRPr="005F1A85">
        <w:t xml:space="preserve"> </w:t>
      </w:r>
      <w:r w:rsidR="00A80632" w:rsidRPr="005F1A85">
        <w:t>и усыновленных иностранными гражданами или лицами без гражданства.</w:t>
      </w:r>
    </w:p>
    <w:p w:rsidR="00680158" w:rsidRPr="005F1A85" w:rsidRDefault="00802975" w:rsidP="00623A45">
      <w:pPr>
        <w:ind w:firstLine="540"/>
      </w:pPr>
      <w:r w:rsidRPr="005F1A85">
        <w:t xml:space="preserve"> </w:t>
      </w:r>
      <w:r w:rsidR="00680158" w:rsidRPr="005F1A85">
        <w:t xml:space="preserve">- Постановлением Правительства РФ </w:t>
      </w:r>
      <w:hyperlink r:id="rId14" w:history="1">
        <w:r w:rsidR="00680158" w:rsidRPr="005F1A85">
          <w:rPr>
            <w:rStyle w:val="a6"/>
            <w:color w:val="auto"/>
          </w:rPr>
          <w:t>от 15.06.2009</w:t>
        </w:r>
        <w:r w:rsidRPr="005F1A85">
          <w:rPr>
            <w:rStyle w:val="a6"/>
            <w:color w:val="auto"/>
          </w:rPr>
          <w:t xml:space="preserve"> </w:t>
        </w:r>
        <w:r w:rsidR="00680158" w:rsidRPr="005F1A85">
          <w:rPr>
            <w:rStyle w:val="a6"/>
            <w:color w:val="auto"/>
          </w:rPr>
          <w:t>478</w:t>
        </w:r>
      </w:hyperlink>
      <w:r w:rsidR="00680158" w:rsidRPr="005F1A85">
        <w:t xml:space="preserve"> «О</w:t>
      </w:r>
      <w:r w:rsidRPr="005F1A85">
        <w:t xml:space="preserve"> </w:t>
      </w:r>
      <w:r w:rsidR="00680158" w:rsidRPr="005F1A85">
        <w:t>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p>
    <w:p w:rsidR="007A73E8" w:rsidRPr="005F1A85" w:rsidRDefault="00680158" w:rsidP="00623A45">
      <w:pPr>
        <w:ind w:firstLine="540"/>
      </w:pPr>
      <w:r w:rsidRPr="005F1A85">
        <w:t>- настоящим Административным регламентом.</w:t>
      </w:r>
      <w:r w:rsidR="00D43511" w:rsidRPr="005F1A85">
        <w:t xml:space="preserve"> </w:t>
      </w:r>
    </w:p>
    <w:p w:rsidR="007A73E8" w:rsidRPr="005F1A85" w:rsidRDefault="007A73E8" w:rsidP="00802975">
      <w:pPr>
        <w:ind w:firstLine="0"/>
      </w:pPr>
    </w:p>
    <w:p w:rsidR="00C625D5" w:rsidRPr="005F1A85" w:rsidRDefault="00C625D5" w:rsidP="00623A45">
      <w:pPr>
        <w:ind w:firstLine="0"/>
        <w:jc w:val="center"/>
        <w:rPr>
          <w:rFonts w:cs="Arial"/>
          <w:b/>
          <w:bCs/>
          <w:iCs/>
          <w:sz w:val="30"/>
          <w:szCs w:val="28"/>
        </w:rPr>
      </w:pPr>
      <w:r w:rsidRPr="005F1A85">
        <w:rPr>
          <w:rFonts w:cs="Arial"/>
          <w:b/>
          <w:bCs/>
          <w:iCs/>
          <w:sz w:val="30"/>
          <w:szCs w:val="28"/>
        </w:rPr>
        <w:lastRenderedPageBreak/>
        <w:t>2. Стандарт предоставления</w:t>
      </w:r>
      <w:r w:rsidR="00802975" w:rsidRPr="005F1A85">
        <w:rPr>
          <w:rFonts w:cs="Arial"/>
          <w:b/>
          <w:bCs/>
          <w:iCs/>
          <w:sz w:val="30"/>
          <w:szCs w:val="28"/>
        </w:rPr>
        <w:t xml:space="preserve"> </w:t>
      </w:r>
      <w:r w:rsidR="00ED2180" w:rsidRPr="005F1A85">
        <w:rPr>
          <w:rFonts w:cs="Arial"/>
          <w:b/>
          <w:bCs/>
          <w:iCs/>
          <w:sz w:val="30"/>
          <w:szCs w:val="28"/>
        </w:rPr>
        <w:t>муниципальной</w:t>
      </w:r>
      <w:r w:rsidR="00802975" w:rsidRPr="005F1A85">
        <w:rPr>
          <w:rFonts w:cs="Arial"/>
          <w:b/>
          <w:bCs/>
          <w:iCs/>
          <w:sz w:val="30"/>
          <w:szCs w:val="28"/>
        </w:rPr>
        <w:t xml:space="preserve"> </w:t>
      </w:r>
      <w:r w:rsidRPr="005F1A85">
        <w:rPr>
          <w:rFonts w:cs="Arial"/>
          <w:b/>
          <w:bCs/>
          <w:iCs/>
          <w:sz w:val="30"/>
          <w:szCs w:val="28"/>
        </w:rPr>
        <w:t>услуги</w:t>
      </w:r>
    </w:p>
    <w:p w:rsidR="00ED2180" w:rsidRPr="005F1A85" w:rsidRDefault="00ED2180" w:rsidP="00802975">
      <w:pPr>
        <w:ind w:firstLine="0"/>
      </w:pPr>
    </w:p>
    <w:p w:rsidR="00ED2180" w:rsidRPr="005F1A85" w:rsidRDefault="00ED2180" w:rsidP="00623A45">
      <w:pPr>
        <w:ind w:firstLine="540"/>
      </w:pPr>
      <w:r w:rsidRPr="005F1A85">
        <w:t>2.1. Наименование муниципальной услуги</w:t>
      </w:r>
    </w:p>
    <w:p w:rsidR="00ED2180" w:rsidRPr="005F1A85" w:rsidRDefault="00ED2180" w:rsidP="00623A45">
      <w:pPr>
        <w:ind w:firstLine="540"/>
      </w:pPr>
    </w:p>
    <w:p w:rsidR="00ED2180" w:rsidRPr="005F1A85" w:rsidRDefault="00ED2180" w:rsidP="00623A45">
      <w:pPr>
        <w:ind w:firstLine="540"/>
      </w:pPr>
      <w:r w:rsidRPr="005F1A85">
        <w:t xml:space="preserve"> - «Предоставление</w:t>
      </w:r>
      <w:r w:rsidR="00802975" w:rsidRPr="005F1A85">
        <w:t xml:space="preserve"> </w:t>
      </w:r>
      <w:r w:rsidRPr="005F1A85">
        <w:t>заключения об обоснованности и соответствии усыновления (удочерения)</w:t>
      </w:r>
      <w:r w:rsidR="00802975" w:rsidRPr="005F1A85">
        <w:t xml:space="preserve"> </w:t>
      </w:r>
      <w:r w:rsidRPr="005F1A85">
        <w:t>интересам ребенка, отмене усыновления (удочерения)»</w:t>
      </w:r>
    </w:p>
    <w:p w:rsidR="00C625D5" w:rsidRPr="005F1A85" w:rsidRDefault="00ED2180" w:rsidP="00623A45">
      <w:pPr>
        <w:ind w:firstLine="540"/>
      </w:pPr>
      <w:r w:rsidRPr="005F1A85">
        <w:t xml:space="preserve"> </w:t>
      </w:r>
    </w:p>
    <w:p w:rsidR="00ED2180" w:rsidRPr="005F1A85" w:rsidRDefault="00C625D5" w:rsidP="00623A45">
      <w:pPr>
        <w:ind w:firstLine="540"/>
      </w:pPr>
      <w:r w:rsidRPr="005F1A85">
        <w:t>2.2.</w:t>
      </w:r>
      <w:r w:rsidR="00802975" w:rsidRPr="005F1A85">
        <w:t xml:space="preserve"> </w:t>
      </w:r>
      <w:r w:rsidR="00ED2180" w:rsidRPr="005F1A85">
        <w:t>Муниципальная</w:t>
      </w:r>
      <w:r w:rsidR="00802975" w:rsidRPr="005F1A85">
        <w:t xml:space="preserve"> </w:t>
      </w:r>
      <w:r w:rsidRPr="005F1A85">
        <w:t>услуга предоставляется</w:t>
      </w:r>
      <w:r w:rsidR="00802975" w:rsidRPr="005F1A85">
        <w:t xml:space="preserve"> </w:t>
      </w:r>
      <w:r w:rsidR="00ED2180" w:rsidRPr="005F1A85">
        <w:t>уполномоченным органом администрации Промышленновского муниципального района. Непосредственным исполнителем муниципальной</w:t>
      </w:r>
      <w:r w:rsidR="00802975" w:rsidRPr="005F1A85">
        <w:t xml:space="preserve"> </w:t>
      </w:r>
      <w:r w:rsidR="00ED2180" w:rsidRPr="005F1A85">
        <w:t>услуги, является отдел опеки и попечительства Управления образования администрации Промышленновского муниципального района.</w:t>
      </w:r>
    </w:p>
    <w:p w:rsidR="00ED2180" w:rsidRPr="005F1A85" w:rsidRDefault="00ED2180" w:rsidP="00623A45">
      <w:pPr>
        <w:ind w:firstLine="540"/>
      </w:pPr>
      <w:r w:rsidRPr="005F1A85">
        <w:t xml:space="preserve">Адрес местонахождения: ул. Коммунистическая, 23а, пгт. Промышленная, Кемеровская область, РФ, 652380. </w:t>
      </w:r>
    </w:p>
    <w:p w:rsidR="00C625D5" w:rsidRPr="005F1A85" w:rsidRDefault="00C625D5" w:rsidP="00623A45">
      <w:pPr>
        <w:ind w:firstLine="540"/>
      </w:pPr>
      <w:r w:rsidRPr="005F1A85">
        <w:t xml:space="preserve">Многофункциональные центры предоставления государственных и муниципальных услуг (далее – МФЦ) по месту жительства граждан участвуют в предоставлении </w:t>
      </w:r>
      <w:r w:rsidR="00ED2180" w:rsidRPr="005F1A85">
        <w:t>муниципальной</w:t>
      </w:r>
      <w:r w:rsidRPr="005F1A85">
        <w:t xml:space="preserve"> услуги в форме приема документов необходимых для предоставления государственной услуги (при наличии соглашения о взаимодействии, заключенного между </w:t>
      </w:r>
      <w:r w:rsidR="00ED2180" w:rsidRPr="005F1A85">
        <w:t>уполномоченным органом и МФЦ</w:t>
      </w:r>
      <w:r w:rsidRPr="005F1A85">
        <w:t xml:space="preserve">). </w:t>
      </w:r>
    </w:p>
    <w:p w:rsidR="00C625D5" w:rsidRPr="005F1A85" w:rsidRDefault="00C625D5" w:rsidP="00623A45">
      <w:pPr>
        <w:ind w:firstLine="540"/>
      </w:pPr>
      <w:r w:rsidRPr="005F1A85">
        <w:t>Гражданин вправе получить</w:t>
      </w:r>
      <w:r w:rsidR="00802975" w:rsidRPr="005F1A85">
        <w:t xml:space="preserve"> </w:t>
      </w:r>
      <w:r w:rsidR="00091189" w:rsidRPr="005F1A85">
        <w:t>муниципальную</w:t>
      </w:r>
      <w:r w:rsidRPr="005F1A85">
        <w:t xml:space="preserve"> услугу с использованием Портала, путем заполнения специальной интерактивной формы, которая соответствует требованиям Федерального </w:t>
      </w:r>
      <w:hyperlink r:id="rId15" w:history="1">
        <w:r w:rsidRPr="005F1A85">
          <w:rPr>
            <w:rStyle w:val="a6"/>
            <w:color w:val="auto"/>
          </w:rPr>
          <w:t>закона</w:t>
        </w:r>
      </w:hyperlink>
      <w:r w:rsidRPr="005F1A85">
        <w:t xml:space="preserve"> </w:t>
      </w:r>
      <w:hyperlink r:id="rId16" w:tgtFrame="Logical" w:history="1">
        <w:r w:rsidR="00CE31A9" w:rsidRPr="005F1A85">
          <w:rPr>
            <w:rStyle w:val="a6"/>
            <w:color w:val="auto"/>
          </w:rPr>
          <w:t>от 27.07.2010 № 210-ФЗ</w:t>
        </w:r>
      </w:hyperlink>
      <w:r w:rsidR="00CE31A9" w:rsidRPr="005F1A85">
        <w:t xml:space="preserve"> </w:t>
      </w:r>
      <w:r w:rsidRPr="005F1A85">
        <w:t>«Об организации предоставления государственных и муниципальных услуг» и нормативным требованиям администрации Портала (Минкомсвязь России), а также обеспечивает идентификацию гражданина.</w:t>
      </w:r>
    </w:p>
    <w:p w:rsidR="00C625D5" w:rsidRPr="005F1A85" w:rsidRDefault="00C625D5" w:rsidP="00623A45">
      <w:pPr>
        <w:ind w:firstLine="540"/>
      </w:pPr>
      <w:r w:rsidRPr="005F1A85">
        <w:t>Направление заявления и документов, необходимых для предоставления</w:t>
      </w:r>
      <w:r w:rsidR="00802975" w:rsidRPr="005F1A85">
        <w:t xml:space="preserve"> </w:t>
      </w:r>
      <w:r w:rsidR="00091189" w:rsidRPr="005F1A85">
        <w:t>муниципальную</w:t>
      </w:r>
      <w:r w:rsidRPr="005F1A85">
        <w:t xml:space="preserve"> услуги посредством Портала, допускается с момента создания соответствующей информационно-коммуникационной структуры. </w:t>
      </w:r>
    </w:p>
    <w:p w:rsidR="00680158" w:rsidRPr="005F1A85" w:rsidRDefault="00091189" w:rsidP="00623A45">
      <w:pPr>
        <w:ind w:firstLine="540"/>
      </w:pPr>
      <w:r w:rsidRPr="005F1A85">
        <w:t xml:space="preserve"> </w:t>
      </w:r>
    </w:p>
    <w:p w:rsidR="003C4185" w:rsidRPr="005F1A85" w:rsidRDefault="003C4185" w:rsidP="00623A45">
      <w:pPr>
        <w:ind w:firstLine="540"/>
      </w:pPr>
      <w:r w:rsidRPr="005F1A85">
        <w:t>Прием и консультирование граждан по вопросам связанным с предоставлением муниципальной услуги, осуществляется</w:t>
      </w:r>
      <w:r w:rsidR="00802975" w:rsidRPr="005F1A85">
        <w:t xml:space="preserve"> </w:t>
      </w:r>
      <w:r w:rsidR="004019CE" w:rsidRPr="005F1A85">
        <w:t>в 105 каб.</w:t>
      </w:r>
    </w:p>
    <w:p w:rsidR="003C4185" w:rsidRPr="005F1A85" w:rsidRDefault="003C4185" w:rsidP="00623A45">
      <w:pPr>
        <w:ind w:firstLine="540"/>
      </w:pPr>
      <w:r w:rsidRPr="005F1A85">
        <w:t>Приемные дни:</w:t>
      </w:r>
      <w:r w:rsidR="00802975" w:rsidRPr="005F1A85">
        <w:t xml:space="preserve"> </w:t>
      </w:r>
      <w:r w:rsidRPr="005F1A85">
        <w:t>вторник,</w:t>
      </w:r>
      <w:r w:rsidR="00802975" w:rsidRPr="005F1A85">
        <w:t xml:space="preserve"> </w:t>
      </w:r>
      <w:r w:rsidRPr="005F1A85">
        <w:t>пятница с</w:t>
      </w:r>
      <w:r w:rsidR="00802975" w:rsidRPr="005F1A85">
        <w:t xml:space="preserve"> </w:t>
      </w:r>
      <w:r w:rsidR="0026248D" w:rsidRPr="005F1A85">
        <w:t xml:space="preserve">14.00 </w:t>
      </w:r>
      <w:r w:rsidRPr="005F1A85">
        <w:t xml:space="preserve">до </w:t>
      </w:r>
      <w:r w:rsidR="00680158" w:rsidRPr="005F1A85">
        <w:t>1</w:t>
      </w:r>
      <w:r w:rsidR="0026248D" w:rsidRPr="005F1A85">
        <w:t>7</w:t>
      </w:r>
      <w:r w:rsidR="00680158" w:rsidRPr="005F1A85">
        <w:t>.00</w:t>
      </w:r>
      <w:r w:rsidR="00A33D50" w:rsidRPr="005F1A85">
        <w:t xml:space="preserve"> ч.</w:t>
      </w:r>
      <w:r w:rsidRPr="005F1A85">
        <w:t xml:space="preserve"> </w:t>
      </w:r>
    </w:p>
    <w:p w:rsidR="003C4185" w:rsidRPr="005F1A85" w:rsidRDefault="003C4185" w:rsidP="00623A45">
      <w:pPr>
        <w:ind w:firstLine="540"/>
      </w:pPr>
      <w:r w:rsidRPr="005F1A85">
        <w:t>Не</w:t>
      </w:r>
      <w:r w:rsidR="00951C2D" w:rsidRPr="005F1A85">
        <w:t xml:space="preserve"> </w:t>
      </w:r>
      <w:r w:rsidRPr="005F1A85">
        <w:t>приемные дни:</w:t>
      </w:r>
      <w:r w:rsidR="00802975" w:rsidRPr="005F1A85">
        <w:t xml:space="preserve"> </w:t>
      </w:r>
      <w:r w:rsidR="00680158" w:rsidRPr="005F1A85">
        <w:t>понедельник, среда, четверг</w:t>
      </w:r>
      <w:r w:rsidRPr="005F1A85">
        <w:t>.</w:t>
      </w:r>
    </w:p>
    <w:p w:rsidR="003C4185" w:rsidRPr="005F1A85" w:rsidRDefault="003C4185" w:rsidP="00623A45">
      <w:pPr>
        <w:ind w:firstLine="540"/>
      </w:pPr>
      <w:r w:rsidRPr="005F1A85">
        <w:t>Выходные дни: суббота, воскресенье.</w:t>
      </w:r>
    </w:p>
    <w:p w:rsidR="003C4185" w:rsidRPr="005F1A85" w:rsidRDefault="003C4185" w:rsidP="00623A45">
      <w:pPr>
        <w:ind w:firstLine="540"/>
      </w:pPr>
      <w:r w:rsidRPr="005F1A85">
        <w:t xml:space="preserve">Обеденный перерыв с 13.00 до 14.00 </w:t>
      </w:r>
    </w:p>
    <w:p w:rsidR="007A73E8" w:rsidRPr="005F1A85" w:rsidRDefault="007A73E8" w:rsidP="00623A45">
      <w:pPr>
        <w:ind w:firstLine="540"/>
      </w:pPr>
      <w:r w:rsidRPr="005F1A85">
        <w:t>Телефон для справок: (838442) 7-42-13;</w:t>
      </w:r>
    </w:p>
    <w:p w:rsidR="007A73E8" w:rsidRPr="005F1A85" w:rsidRDefault="007A73E8" w:rsidP="00623A45">
      <w:pPr>
        <w:ind w:firstLine="540"/>
      </w:pPr>
      <w:r w:rsidRPr="005F1A85">
        <w:t>Факс: (838442) 7-</w:t>
      </w:r>
      <w:r w:rsidR="0026248D" w:rsidRPr="005F1A85">
        <w:t>42-13</w:t>
      </w:r>
      <w:r w:rsidRPr="005F1A85">
        <w:t>.</w:t>
      </w:r>
    </w:p>
    <w:p w:rsidR="007A73E8" w:rsidRPr="005F1A85" w:rsidRDefault="007A73E8" w:rsidP="00623A45">
      <w:pPr>
        <w:ind w:firstLine="540"/>
      </w:pPr>
      <w:r w:rsidRPr="005F1A85">
        <w:t>Электронная почта: prom</w:t>
      </w:r>
      <w:r w:rsidR="0026248D" w:rsidRPr="005F1A85">
        <w:t>opeka</w:t>
      </w:r>
      <w:r w:rsidRPr="005F1A85">
        <w:t>@mail.ru</w:t>
      </w:r>
    </w:p>
    <w:p w:rsidR="007A73E8" w:rsidRPr="005F1A85" w:rsidRDefault="007A73E8" w:rsidP="00623A45">
      <w:pPr>
        <w:ind w:firstLine="540"/>
      </w:pPr>
      <w:r w:rsidRPr="005F1A85">
        <w:t>Официальный Интернет-сайт администрации Промышленновского муниципального района: www.prom- uo.ucoz.ru</w:t>
      </w:r>
    </w:p>
    <w:p w:rsidR="00680158" w:rsidRPr="005F1A85" w:rsidRDefault="00680158" w:rsidP="00623A45">
      <w:pPr>
        <w:ind w:firstLine="540"/>
      </w:pPr>
      <w:r w:rsidRPr="005F1A85">
        <w:t xml:space="preserve"> </w:t>
      </w:r>
      <w:r w:rsidR="003C4185" w:rsidRPr="005F1A85">
        <w:t>2.3. Общий срок предоставления муниципальной услуги</w:t>
      </w:r>
      <w:r w:rsidRPr="005F1A85">
        <w:t>.</w:t>
      </w:r>
    </w:p>
    <w:p w:rsidR="003C4185" w:rsidRPr="005F1A85" w:rsidRDefault="003C4185" w:rsidP="00623A45">
      <w:pPr>
        <w:ind w:firstLine="540"/>
      </w:pPr>
      <w:r w:rsidRPr="005F1A85">
        <w:t>Срок предоставления муниципальной услуги не должен превышать 1</w:t>
      </w:r>
      <w:r w:rsidR="00BA3FEE" w:rsidRPr="005F1A85">
        <w:t>5</w:t>
      </w:r>
      <w:r w:rsidRPr="005F1A85">
        <w:t>-ти дневный срок с момента обращения</w:t>
      </w:r>
      <w:r w:rsidR="00802975" w:rsidRPr="005F1A85">
        <w:t xml:space="preserve"> </w:t>
      </w:r>
      <w:r w:rsidR="00BA3FEE" w:rsidRPr="005F1A85">
        <w:t>заявителя</w:t>
      </w:r>
      <w:r w:rsidRPr="005F1A85">
        <w:t xml:space="preserve"> и предоставления необходимых документов.</w:t>
      </w:r>
    </w:p>
    <w:p w:rsidR="00680158" w:rsidRPr="005F1A85" w:rsidRDefault="00680158" w:rsidP="00623A45">
      <w:pPr>
        <w:ind w:firstLine="540"/>
      </w:pPr>
      <w:r w:rsidRPr="005F1A85">
        <w:t>2.4</w:t>
      </w:r>
      <w:r w:rsidR="007A73E8" w:rsidRPr="005F1A85">
        <w:t>.</w:t>
      </w:r>
      <w:r w:rsidR="00802975" w:rsidRPr="005F1A85">
        <w:t xml:space="preserve"> </w:t>
      </w:r>
      <w:r w:rsidRPr="005F1A85">
        <w:t>Конечным р</w:t>
      </w:r>
      <w:r w:rsidR="007A73E8" w:rsidRPr="005F1A85">
        <w:t>езультатом предоставления муниципальной услуги является:</w:t>
      </w:r>
      <w:r w:rsidR="00802975" w:rsidRPr="005F1A85">
        <w:t xml:space="preserve"> </w:t>
      </w:r>
    </w:p>
    <w:p w:rsidR="008026C6" w:rsidRPr="005F1A85" w:rsidRDefault="008026C6" w:rsidP="00623A45">
      <w:pPr>
        <w:ind w:firstLine="540"/>
      </w:pPr>
      <w:r w:rsidRPr="005F1A85">
        <w:t>Выдача заключения</w:t>
      </w:r>
      <w:r w:rsidR="00802975" w:rsidRPr="005F1A85">
        <w:t xml:space="preserve"> </w:t>
      </w:r>
      <w:r w:rsidRPr="005F1A85">
        <w:t>о возможности быть усыновителем;</w:t>
      </w:r>
    </w:p>
    <w:p w:rsidR="008026C6" w:rsidRPr="005F1A85" w:rsidRDefault="008026C6" w:rsidP="00623A45">
      <w:pPr>
        <w:ind w:firstLine="540"/>
      </w:pPr>
      <w:r w:rsidRPr="005F1A85">
        <w:t>Выдача заключения о невозмож</w:t>
      </w:r>
      <w:r w:rsidR="002A29DD" w:rsidRPr="005F1A85">
        <w:t>ности быть усыновителем.</w:t>
      </w:r>
    </w:p>
    <w:p w:rsidR="005E75BA" w:rsidRPr="005F1A85" w:rsidRDefault="005E75BA" w:rsidP="00623A45">
      <w:pPr>
        <w:ind w:firstLine="540"/>
      </w:pPr>
    </w:p>
    <w:p w:rsidR="00E1097E" w:rsidRPr="005F1A85" w:rsidRDefault="007A73E8" w:rsidP="00623A45">
      <w:pPr>
        <w:ind w:firstLine="540"/>
      </w:pPr>
      <w:r w:rsidRPr="005F1A85">
        <w:t>2.</w:t>
      </w:r>
      <w:r w:rsidR="002A29DD" w:rsidRPr="005F1A85">
        <w:t>5</w:t>
      </w:r>
      <w:r w:rsidRPr="005F1A85">
        <w:t xml:space="preserve">. Перечень документов, необходимых </w:t>
      </w:r>
      <w:r w:rsidR="002A29DD" w:rsidRPr="005F1A85">
        <w:t>для предоставления муниципальных</w:t>
      </w:r>
      <w:r w:rsidR="00802975" w:rsidRPr="005F1A85">
        <w:t xml:space="preserve"> </w:t>
      </w:r>
      <w:r w:rsidR="002A29DD" w:rsidRPr="005F1A85">
        <w:t>услуг</w:t>
      </w:r>
      <w:r w:rsidRPr="005F1A85">
        <w:t>.</w:t>
      </w:r>
    </w:p>
    <w:p w:rsidR="00921F72" w:rsidRPr="005F1A85" w:rsidRDefault="000859E1" w:rsidP="00623A45">
      <w:pPr>
        <w:ind w:firstLine="540"/>
      </w:pPr>
      <w:r w:rsidRPr="005F1A85">
        <w:t>2.5.</w:t>
      </w:r>
      <w:r w:rsidR="00B268B5" w:rsidRPr="005F1A85">
        <w:t>1</w:t>
      </w:r>
      <w:r w:rsidR="00921F72" w:rsidRPr="005F1A85">
        <w:t xml:space="preserve"> Перечень документов, необходимых для предоставления муниципальной</w:t>
      </w:r>
      <w:r w:rsidR="00802975" w:rsidRPr="005F1A85">
        <w:t xml:space="preserve"> </w:t>
      </w:r>
      <w:r w:rsidR="00921F72" w:rsidRPr="005F1A85">
        <w:t>услуги</w:t>
      </w:r>
      <w:r w:rsidR="00802975" w:rsidRPr="005F1A85">
        <w:t xml:space="preserve"> </w:t>
      </w:r>
      <w:r w:rsidR="00921F72" w:rsidRPr="005F1A85">
        <w:t>«Предоставление</w:t>
      </w:r>
      <w:r w:rsidR="00802975" w:rsidRPr="005F1A85">
        <w:t xml:space="preserve"> </w:t>
      </w:r>
      <w:r w:rsidR="00921F72" w:rsidRPr="005F1A85">
        <w:t>заключения об обоснованно</w:t>
      </w:r>
      <w:r w:rsidR="00E278AC" w:rsidRPr="005F1A85">
        <w:t xml:space="preserve">сти и соответствии </w:t>
      </w:r>
      <w:r w:rsidR="00E278AC" w:rsidRPr="005F1A85">
        <w:lastRenderedPageBreak/>
        <w:t>усыновления (</w:t>
      </w:r>
      <w:r w:rsidR="00921F72" w:rsidRPr="005F1A85">
        <w:t>удочерения)</w:t>
      </w:r>
      <w:r w:rsidR="00802975" w:rsidRPr="005F1A85">
        <w:t xml:space="preserve"> </w:t>
      </w:r>
      <w:r w:rsidR="00921F72" w:rsidRPr="005F1A85">
        <w:t>интересам ребенка, отмене усыновления(удочерения)»</w:t>
      </w:r>
      <w:r w:rsidR="005E75BA" w:rsidRPr="005F1A85">
        <w:t xml:space="preserve"> (Приложение</w:t>
      </w:r>
      <w:r w:rsidR="00802975" w:rsidRPr="005F1A85">
        <w:t xml:space="preserve"> </w:t>
      </w:r>
      <w:r w:rsidR="005E75BA" w:rsidRPr="005F1A85">
        <w:t>1</w:t>
      </w:r>
      <w:r w:rsidR="00973EE8" w:rsidRPr="005F1A85">
        <w:t>)</w:t>
      </w:r>
    </w:p>
    <w:p w:rsidR="00921F72" w:rsidRPr="005F1A85" w:rsidRDefault="00802975" w:rsidP="00623A45">
      <w:pPr>
        <w:ind w:firstLine="540"/>
      </w:pPr>
      <w:r w:rsidRPr="005F1A85">
        <w:t xml:space="preserve"> </w:t>
      </w:r>
    </w:p>
    <w:p w:rsidR="00921F72" w:rsidRPr="005F1A85" w:rsidRDefault="00921F72" w:rsidP="00623A45">
      <w:pPr>
        <w:ind w:firstLine="540"/>
      </w:pPr>
      <w:r w:rsidRPr="005F1A85">
        <w:t>- справка с места работы с указанием должности и размера средней заработной платы, а для граждан, не состоящих в трудовых отношениях иного док</w:t>
      </w:r>
      <w:r w:rsidR="00513DA9" w:rsidRPr="005F1A85">
        <w:t>умента, подтверждающего доходы</w:t>
      </w:r>
      <w:r w:rsidRPr="005F1A85">
        <w:t>;</w:t>
      </w:r>
    </w:p>
    <w:p w:rsidR="00921F72" w:rsidRPr="005F1A85" w:rsidRDefault="00921F72" w:rsidP="00623A45">
      <w:pPr>
        <w:ind w:firstLine="540"/>
      </w:pPr>
      <w:r w:rsidRPr="005F1A85">
        <w:t>- выписка из домовой (поквартальной) книги с места жительства или иного документа, подтверждающего право пользования жилым помещением, или право собственности на жилое помещение;</w:t>
      </w:r>
    </w:p>
    <w:p w:rsidR="004425A8" w:rsidRPr="005F1A85" w:rsidRDefault="00921F72" w:rsidP="00623A45">
      <w:pPr>
        <w:ind w:firstLine="540"/>
      </w:pPr>
      <w:r w:rsidRPr="005F1A85">
        <w:t>- справка органов внутренних дел, подтверждающая отсутствие у гражданина, выразившего желание стать</w:t>
      </w:r>
      <w:r w:rsidR="00802975" w:rsidRPr="005F1A85">
        <w:t xml:space="preserve"> </w:t>
      </w:r>
      <w:r w:rsidR="004425A8" w:rsidRPr="005F1A85">
        <w:t>усыновителем</w:t>
      </w:r>
      <w:r w:rsidRPr="005F1A85">
        <w:t>, судимост</w:t>
      </w:r>
      <w:r w:rsidR="004425A8" w:rsidRPr="005F1A85">
        <w:t>и.</w:t>
      </w:r>
    </w:p>
    <w:p w:rsidR="00921F72" w:rsidRPr="005F1A85" w:rsidRDefault="00921F72" w:rsidP="00623A45">
      <w:pPr>
        <w:ind w:firstLine="540"/>
      </w:pPr>
      <w:r w:rsidRPr="005F1A85">
        <w:t>- медицинское заключение по результатам освидетельствования гражданина, желающего стать опекуном в соответствии с порядком, устанавливаемым Министерством здравоохранения и социальног</w:t>
      </w:r>
      <w:r w:rsidR="00E278AC" w:rsidRPr="005F1A85">
        <w:t>о развития Российской Федерации</w:t>
      </w:r>
      <w:r w:rsidRPr="005F1A85">
        <w:t>.</w:t>
      </w:r>
    </w:p>
    <w:p w:rsidR="00921F72" w:rsidRPr="005F1A85" w:rsidRDefault="00921F72" w:rsidP="00623A45">
      <w:pPr>
        <w:ind w:firstLine="540"/>
      </w:pPr>
      <w:r w:rsidRPr="005F1A85">
        <w:t>- справки лечебно-профилактического учреждения об отсутствии, у совместно проживающих членов семьи, инфекционных заболеваний в открытой форме и психических заболеваний;</w:t>
      </w:r>
    </w:p>
    <w:p w:rsidR="00921F72" w:rsidRPr="005F1A85" w:rsidRDefault="00921F72" w:rsidP="00623A45">
      <w:pPr>
        <w:ind w:firstLine="540"/>
      </w:pPr>
      <w:r w:rsidRPr="005F1A85">
        <w:t>- справка о соответствии жилых помещений санитарным и техническим правилам и нормам;</w:t>
      </w:r>
    </w:p>
    <w:p w:rsidR="00921F72" w:rsidRPr="005F1A85" w:rsidRDefault="00921F72" w:rsidP="00623A45">
      <w:pPr>
        <w:ind w:firstLine="540"/>
      </w:pPr>
      <w:r w:rsidRPr="005F1A85">
        <w:t>- копия трудовой книжки гражданина, изъявившего желание стать</w:t>
      </w:r>
      <w:r w:rsidR="00802975" w:rsidRPr="005F1A85">
        <w:t xml:space="preserve"> </w:t>
      </w:r>
      <w:r w:rsidRPr="005F1A85">
        <w:t>усыновителем;</w:t>
      </w:r>
    </w:p>
    <w:p w:rsidR="00921F72" w:rsidRPr="005F1A85" w:rsidRDefault="00921F72" w:rsidP="00623A45">
      <w:pPr>
        <w:ind w:firstLine="540"/>
      </w:pPr>
      <w:r w:rsidRPr="005F1A85">
        <w:t xml:space="preserve"> - автобиография гражданина;</w:t>
      </w:r>
    </w:p>
    <w:p w:rsidR="00921F72" w:rsidRPr="005F1A85" w:rsidRDefault="00921F72" w:rsidP="00623A45">
      <w:pPr>
        <w:ind w:firstLine="540"/>
      </w:pPr>
      <w:r w:rsidRPr="005F1A85">
        <w:t>- характеристика с места работы;</w:t>
      </w:r>
    </w:p>
    <w:p w:rsidR="00921F72" w:rsidRPr="005F1A85" w:rsidRDefault="00921F72" w:rsidP="00623A45">
      <w:pPr>
        <w:ind w:firstLine="540"/>
      </w:pPr>
      <w:r w:rsidRPr="005F1A85">
        <w:t>- характеристика от участкового по месту жительства на гражданина, желающего стать</w:t>
      </w:r>
      <w:r w:rsidR="00802975" w:rsidRPr="005F1A85">
        <w:t xml:space="preserve"> </w:t>
      </w:r>
      <w:r w:rsidR="004425A8" w:rsidRPr="005F1A85">
        <w:t>усыновителем</w:t>
      </w:r>
      <w:r w:rsidRPr="005F1A85">
        <w:t xml:space="preserve"> и также на всех членов семьи кандидата в </w:t>
      </w:r>
      <w:r w:rsidR="004425A8" w:rsidRPr="005F1A85">
        <w:t>усыновители.</w:t>
      </w:r>
    </w:p>
    <w:p w:rsidR="00921F72" w:rsidRPr="005F1A85" w:rsidRDefault="00921F72" w:rsidP="00623A45">
      <w:pPr>
        <w:ind w:firstLine="540"/>
      </w:pPr>
      <w:r w:rsidRPr="005F1A85">
        <w:t xml:space="preserve">- копия паспорта, ИНН, страхового свидетельства гражданина, изъявившего желание стать </w:t>
      </w:r>
      <w:r w:rsidR="004425A8" w:rsidRPr="005F1A85">
        <w:t>усыновителем.</w:t>
      </w:r>
    </w:p>
    <w:p w:rsidR="00921F72" w:rsidRPr="005F1A85" w:rsidRDefault="00921F72" w:rsidP="00623A45">
      <w:pPr>
        <w:ind w:firstLine="540"/>
      </w:pPr>
      <w:r w:rsidRPr="005F1A85">
        <w:t>- справка о составе семьи.</w:t>
      </w:r>
    </w:p>
    <w:p w:rsidR="003632A6" w:rsidRPr="005F1A85" w:rsidRDefault="003632A6" w:rsidP="00623A45">
      <w:pPr>
        <w:ind w:firstLine="540"/>
      </w:pPr>
      <w:r w:rsidRPr="005F1A85">
        <w:t>-</w:t>
      </w:r>
      <w:r w:rsidR="00802975" w:rsidRPr="005F1A85">
        <w:t xml:space="preserve"> </w:t>
      </w:r>
      <w:r w:rsidRPr="005F1A85">
        <w:t xml:space="preserve">справка о прохождении подготовки кандидата, желающего принять на воспитание в семью ребенка. </w:t>
      </w:r>
      <w:hyperlink r:id="rId17" w:anchor="p1114" w:tooltip="Текущий документ" w:history="1">
        <w:r w:rsidR="00802975" w:rsidRPr="005F1A85">
          <w:rPr>
            <w:rStyle w:val="a6"/>
            <w:color w:val="auto"/>
          </w:rPr>
          <w:t>http://www.consultant.ru/popular/family/20_24.html - p1114</w:t>
        </w:r>
      </w:hyperlink>
    </w:p>
    <w:p w:rsidR="00921F72" w:rsidRPr="005F1A85" w:rsidRDefault="00921F72" w:rsidP="00623A45">
      <w:pPr>
        <w:ind w:firstLine="540"/>
      </w:pPr>
      <w:r w:rsidRPr="005F1A85">
        <w:t>В целях установления отсутствия обстоятельств, препятствующих назначению указанного гражданина</w:t>
      </w:r>
      <w:r w:rsidR="00802975" w:rsidRPr="005F1A85">
        <w:t xml:space="preserve"> </w:t>
      </w:r>
      <w:r w:rsidRPr="005F1A85">
        <w:t>в усыновители, специалист отдела проводит обследование условий его жизни, что находит отражение в акте обследования.</w:t>
      </w:r>
    </w:p>
    <w:p w:rsidR="004425A8" w:rsidRPr="005F1A85" w:rsidRDefault="00B268B5" w:rsidP="00623A45">
      <w:pPr>
        <w:ind w:firstLine="540"/>
      </w:pPr>
      <w:r w:rsidRPr="005F1A85">
        <w:t>2.5.2</w:t>
      </w:r>
      <w:r w:rsidR="004425A8" w:rsidRPr="005F1A85">
        <w:t>. Исчерпывающий перечень оснований для отказа в предоставлении муниципальной услуги.</w:t>
      </w:r>
    </w:p>
    <w:p w:rsidR="004425A8" w:rsidRPr="005F1A85" w:rsidRDefault="004425A8" w:rsidP="00623A45">
      <w:pPr>
        <w:ind w:firstLine="540"/>
      </w:pPr>
      <w:r w:rsidRPr="005F1A85">
        <w:t>Недостоверность сведений, содержащихся в документах.</w:t>
      </w:r>
    </w:p>
    <w:p w:rsidR="004425A8" w:rsidRPr="005F1A85" w:rsidRDefault="004425A8" w:rsidP="00623A45">
      <w:pPr>
        <w:ind w:firstLine="540"/>
      </w:pPr>
    </w:p>
    <w:p w:rsidR="004425A8" w:rsidRPr="005F1A85" w:rsidRDefault="004425A8" w:rsidP="00623A45">
      <w:pPr>
        <w:ind w:firstLine="540"/>
      </w:pPr>
      <w:r w:rsidRPr="005F1A85">
        <w:t>Несоответствие</w:t>
      </w:r>
      <w:r w:rsidR="00802975" w:rsidRPr="005F1A85">
        <w:t xml:space="preserve"> </w:t>
      </w:r>
      <w:r w:rsidRPr="005F1A85">
        <w:t>заявителя требованиям, предусмотренным в административном</w:t>
      </w:r>
      <w:r w:rsidR="00802975" w:rsidRPr="005F1A85">
        <w:t xml:space="preserve"> </w:t>
      </w:r>
      <w:r w:rsidRPr="005F1A85">
        <w:t>регламенте;</w:t>
      </w:r>
    </w:p>
    <w:p w:rsidR="004425A8" w:rsidRPr="005F1A85" w:rsidRDefault="004425A8" w:rsidP="00623A45">
      <w:pPr>
        <w:ind w:firstLine="540"/>
      </w:pPr>
      <w:r w:rsidRPr="005F1A85">
        <w:t>Представленные в соответствии с Законом документы не соответствуют требованиям, предъявляемым к ним Законом и иными нормативными правовыми актами.</w:t>
      </w:r>
    </w:p>
    <w:p w:rsidR="007A73E8" w:rsidRPr="005F1A85" w:rsidRDefault="007A73E8" w:rsidP="00623A45">
      <w:pPr>
        <w:ind w:firstLine="540"/>
      </w:pPr>
    </w:p>
    <w:p w:rsidR="007A73E8" w:rsidRPr="005F1A85" w:rsidRDefault="00802975" w:rsidP="00623A45">
      <w:pPr>
        <w:ind w:firstLine="540"/>
      </w:pPr>
      <w:r w:rsidRPr="005F1A85">
        <w:t xml:space="preserve"> </w:t>
      </w:r>
      <w:r w:rsidR="007A73E8" w:rsidRPr="005F1A85">
        <w:t>2.</w:t>
      </w:r>
      <w:r w:rsidR="004425A8" w:rsidRPr="005F1A85">
        <w:t>6</w:t>
      </w:r>
      <w:r w:rsidR="007A73E8" w:rsidRPr="005F1A85">
        <w:t>. Предоставление муниципальной услуги осуществляется бесплатно.</w:t>
      </w:r>
    </w:p>
    <w:p w:rsidR="007A73E8" w:rsidRPr="005F1A85" w:rsidRDefault="00802975" w:rsidP="00623A45">
      <w:pPr>
        <w:ind w:firstLine="540"/>
      </w:pPr>
      <w:r w:rsidRPr="005F1A85">
        <w:t xml:space="preserve"> </w:t>
      </w:r>
      <w:r w:rsidR="004425A8" w:rsidRPr="005F1A85">
        <w:t>2.7</w:t>
      </w:r>
      <w:r w:rsidR="007A73E8" w:rsidRPr="005F1A85">
        <w:t>. Порядок получения консультаций по процедуре предоставления муниципальной услуги и сведений о порядке прохождения муниципальной услуги.</w:t>
      </w:r>
    </w:p>
    <w:p w:rsidR="007A73E8" w:rsidRPr="005F1A85" w:rsidRDefault="007A73E8" w:rsidP="00623A45">
      <w:pPr>
        <w:ind w:firstLine="540"/>
      </w:pPr>
      <w:r w:rsidRPr="005F1A85">
        <w:t>2.</w:t>
      </w:r>
      <w:r w:rsidR="004425A8" w:rsidRPr="005F1A85">
        <w:t>7</w:t>
      </w:r>
      <w:r w:rsidRPr="005F1A85">
        <w:t>.1. Консультации по порядку, срокам, процедурам предоставления муниципальной услуги осуществляется специалистами отдела опеки и попечительства, на личном приеме, по телефону, по письменным обращениям заявителей, включая обращения по электронной почте.</w:t>
      </w:r>
    </w:p>
    <w:p w:rsidR="007A73E8" w:rsidRPr="005F1A85" w:rsidRDefault="007A73E8" w:rsidP="00623A45">
      <w:pPr>
        <w:ind w:firstLine="540"/>
      </w:pPr>
      <w:r w:rsidRPr="005F1A85">
        <w:lastRenderedPageBreak/>
        <w:t>Консультации предоставляются по следующим вопросам:</w:t>
      </w:r>
    </w:p>
    <w:p w:rsidR="007A73E8" w:rsidRPr="005F1A85" w:rsidRDefault="004019CE" w:rsidP="00623A45">
      <w:pPr>
        <w:ind w:firstLine="540"/>
      </w:pPr>
      <w:r w:rsidRPr="005F1A85">
        <w:t>-</w:t>
      </w:r>
      <w:r w:rsidR="007A73E8" w:rsidRPr="005F1A85">
        <w:t>перечень документов, необходимых для предоставления муниципальной услуги;</w:t>
      </w:r>
    </w:p>
    <w:p w:rsidR="007A73E8" w:rsidRPr="005F1A85" w:rsidRDefault="007A73E8" w:rsidP="00623A45">
      <w:pPr>
        <w:ind w:firstLine="540"/>
      </w:pPr>
      <w:r w:rsidRPr="005F1A85">
        <w:t>- время приема и выдачи документов;</w:t>
      </w:r>
    </w:p>
    <w:p w:rsidR="007A73E8" w:rsidRPr="005F1A85" w:rsidRDefault="007A73E8" w:rsidP="00623A45">
      <w:pPr>
        <w:ind w:firstLine="540"/>
      </w:pPr>
      <w:r w:rsidRPr="005F1A85">
        <w:t>- срок рассмотрения документов;</w:t>
      </w:r>
    </w:p>
    <w:p w:rsidR="007A73E8" w:rsidRPr="005F1A85" w:rsidRDefault="007A73E8" w:rsidP="00623A45">
      <w:pPr>
        <w:ind w:firstLine="540"/>
      </w:pPr>
      <w:r w:rsidRPr="005F1A85">
        <w:t xml:space="preserve">-порядок обжалования действий (бездействия) и решений, осуществляемых и принимаемых в ходе предоставления муниципальной услуги. </w:t>
      </w:r>
    </w:p>
    <w:p w:rsidR="007A73E8" w:rsidRPr="005F1A85" w:rsidRDefault="007A73E8" w:rsidP="00623A45">
      <w:pPr>
        <w:ind w:firstLine="540"/>
      </w:pPr>
      <w:r w:rsidRPr="005F1A85">
        <w:t>При личном обращении заявителя специалист о</w:t>
      </w:r>
      <w:r w:rsidR="00323E79" w:rsidRPr="005F1A85">
        <w:t>тдела</w:t>
      </w:r>
      <w:r w:rsidRPr="005F1A85">
        <w:t xml:space="preserve"> опеки и попечительства принимает все необходимые меры для полного и оперативного ответа на поставленные вопросы, в том числе с привлечением других должностных лиц.</w:t>
      </w:r>
    </w:p>
    <w:p w:rsidR="007A73E8" w:rsidRPr="005F1A85" w:rsidRDefault="007A73E8" w:rsidP="00623A45">
      <w:pPr>
        <w:ind w:firstLine="540"/>
      </w:pPr>
      <w:r w:rsidRPr="005F1A85">
        <w:t>В том случае, если для подготовки ответа требуется продолжительное время, специалист отдела опеки и попечительства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получения информации. Время ожидания заинтересованного лица при индивидуальном устном консультировании не может превышать 30 минут.</w:t>
      </w:r>
    </w:p>
    <w:p w:rsidR="007A73E8" w:rsidRPr="005F1A85" w:rsidRDefault="007A73E8" w:rsidP="00623A45">
      <w:pPr>
        <w:ind w:firstLine="540"/>
      </w:pPr>
      <w:r w:rsidRPr="005F1A85">
        <w:t>Индивидуальное устное консультирование каждого заинтересованного лица проводится не более 10 минут.</w:t>
      </w:r>
    </w:p>
    <w:p w:rsidR="007A73E8" w:rsidRPr="005F1A85" w:rsidRDefault="007A73E8" w:rsidP="00623A45">
      <w:pPr>
        <w:ind w:firstLine="540"/>
      </w:pPr>
      <w:r w:rsidRPr="005F1A85">
        <w:t xml:space="preserve">Звонки заявителей принимаются в соответствии с графиком работы специалистов отдела опеки и попечительства. </w:t>
      </w:r>
    </w:p>
    <w:p w:rsidR="007A73E8" w:rsidRPr="005F1A85" w:rsidRDefault="007A73E8" w:rsidP="00623A45">
      <w:pPr>
        <w:ind w:firstLine="540"/>
      </w:pPr>
      <w:r w:rsidRPr="005F1A85">
        <w:t>При ответах на телефонные звонки и устные обращения специалисты подробно, в вежливой фо</w:t>
      </w:r>
      <w:r w:rsidR="00CF5960" w:rsidRPr="005F1A85">
        <w:t>рме информирую</w:t>
      </w:r>
      <w:r w:rsidRPr="005F1A85">
        <w:t xml:space="preserve">т получателей по вопросам предоставления муниципальной услуги. Ответ на телефонный звонок должен содержать информацию о наименовании отдела опеки и попечительства, фамилии, имени, отчестве и должности специалиста, принявшего телефонный звонок. Время разговора не должно превышать 10 минут. </w:t>
      </w:r>
    </w:p>
    <w:p w:rsidR="007A73E8" w:rsidRPr="005F1A85" w:rsidRDefault="007A73E8" w:rsidP="00623A45">
      <w:pPr>
        <w:ind w:firstLine="540"/>
      </w:pPr>
      <w:r w:rsidRPr="005F1A85">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получателю должен быть сообщен телефонный номер, по которому можно получить необходимую информацию.</w:t>
      </w:r>
    </w:p>
    <w:p w:rsidR="007A73E8" w:rsidRPr="005F1A85" w:rsidRDefault="007A73E8" w:rsidP="00623A45">
      <w:pPr>
        <w:ind w:firstLine="540"/>
      </w:pPr>
      <w:r w:rsidRPr="005F1A85">
        <w:t>При получении обращения по почте, электронной почте, срок ответа по обращению не должен превышать 30 дней с момента регистрации такого обращения. Указанный срок может быть продлен по решению главы администрации</w:t>
      </w:r>
      <w:r w:rsidR="00802975" w:rsidRPr="005F1A85">
        <w:t xml:space="preserve"> </w:t>
      </w:r>
      <w:r w:rsidR="004019CE" w:rsidRPr="005F1A85">
        <w:t>Промышленновского муниципального района</w:t>
      </w:r>
      <w:r w:rsidRPr="005F1A85">
        <w:t xml:space="preserve"> в случаях и порядке, предусмотренных пунктом 2 статьи 12 Федерального закона от 02.05.2006</w:t>
      </w:r>
      <w:r w:rsidR="00802975" w:rsidRPr="005F1A85">
        <w:t xml:space="preserve"> </w:t>
      </w:r>
      <w:r w:rsidRPr="005F1A85">
        <w:t>59-ФЗ «О порядке рассмотрения обращений граждан Российской Федерации».</w:t>
      </w:r>
    </w:p>
    <w:p w:rsidR="007A73E8" w:rsidRPr="005F1A85" w:rsidRDefault="007A73E8" w:rsidP="00623A45">
      <w:pPr>
        <w:ind w:firstLine="540"/>
      </w:pPr>
      <w:r w:rsidRPr="005F1A85">
        <w:t>Информация о порядке предоставления муниципальной услуги предоставляется бесплатно.</w:t>
      </w:r>
    </w:p>
    <w:p w:rsidR="007A73E8" w:rsidRPr="005F1A85" w:rsidRDefault="007A73E8" w:rsidP="00623A45">
      <w:pPr>
        <w:ind w:firstLine="540"/>
      </w:pPr>
      <w:r w:rsidRPr="005F1A85">
        <w:t>2.</w:t>
      </w:r>
      <w:r w:rsidR="00A33D50" w:rsidRPr="005F1A85">
        <w:t>7</w:t>
      </w:r>
      <w:r w:rsidRPr="005F1A85">
        <w:t>.2. В любое время с момента приема заявления и документов заявитель имеет право на получение сведений о</w:t>
      </w:r>
      <w:r w:rsidR="00802975" w:rsidRPr="005F1A85">
        <w:t xml:space="preserve"> </w:t>
      </w:r>
      <w:r w:rsidR="00D14D61" w:rsidRPr="005F1A85">
        <w:t>ходе работы</w:t>
      </w:r>
      <w:r w:rsidR="00802975" w:rsidRPr="005F1A85">
        <w:t xml:space="preserve"> </w:t>
      </w:r>
      <w:r w:rsidR="00D14D61" w:rsidRPr="005F1A85">
        <w:t xml:space="preserve">по </w:t>
      </w:r>
      <w:r w:rsidRPr="005F1A85">
        <w:t>муниципальной услуги. Для получения сведений заявителем указываются (называются) дата подачи заявления .</w:t>
      </w:r>
    </w:p>
    <w:p w:rsidR="007A73E8" w:rsidRPr="005F1A85" w:rsidRDefault="007A73E8" w:rsidP="00623A45">
      <w:pPr>
        <w:ind w:firstLine="540"/>
      </w:pPr>
      <w:r w:rsidRPr="005F1A85">
        <w:t>Информирование получателей о ходе исполнения муниципальной услуги осуществляется специалистами отдела опеки и попечительства при личном обращении, по телефону, по письменным обращениям заявителей, включая обращения по электронной почте.</w:t>
      </w:r>
    </w:p>
    <w:p w:rsidR="007A73E8" w:rsidRPr="005F1A85" w:rsidRDefault="007A73E8" w:rsidP="00623A45">
      <w:pPr>
        <w:ind w:firstLine="540"/>
      </w:pPr>
      <w:r w:rsidRPr="005F1A85">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7A73E8" w:rsidRPr="005F1A85" w:rsidRDefault="007A73E8" w:rsidP="00623A45">
      <w:pPr>
        <w:ind w:firstLine="540"/>
      </w:pPr>
      <w:r w:rsidRPr="005F1A85">
        <w:t>Информация о порядке прохождения муниципальной ус</w:t>
      </w:r>
      <w:r w:rsidR="00623A45" w:rsidRPr="005F1A85">
        <w:t>луги предоставляется бесплатно.</w:t>
      </w:r>
    </w:p>
    <w:p w:rsidR="007A73E8" w:rsidRPr="005F1A85" w:rsidRDefault="004019CE" w:rsidP="00802975">
      <w:pPr>
        <w:ind w:firstLine="0"/>
      </w:pPr>
      <w:r w:rsidRPr="005F1A85">
        <w:t xml:space="preserve"> </w:t>
      </w:r>
    </w:p>
    <w:p w:rsidR="007A73E8" w:rsidRPr="005F1A85" w:rsidRDefault="007A73E8" w:rsidP="00623A45">
      <w:pPr>
        <w:ind w:firstLine="0"/>
        <w:jc w:val="center"/>
        <w:rPr>
          <w:rFonts w:cs="Arial"/>
          <w:b/>
          <w:bCs/>
          <w:iCs/>
          <w:sz w:val="30"/>
          <w:szCs w:val="28"/>
        </w:rPr>
      </w:pPr>
      <w:r w:rsidRPr="005F1A85">
        <w:rPr>
          <w:rFonts w:cs="Arial"/>
          <w:b/>
          <w:bCs/>
          <w:iCs/>
          <w:sz w:val="30"/>
          <w:szCs w:val="28"/>
        </w:rPr>
        <w:t>3.Административные процедуры</w:t>
      </w:r>
    </w:p>
    <w:p w:rsidR="007A73E8" w:rsidRPr="005F1A85" w:rsidRDefault="007A73E8" w:rsidP="00802975">
      <w:pPr>
        <w:ind w:firstLine="0"/>
      </w:pPr>
    </w:p>
    <w:p w:rsidR="007A73E8" w:rsidRPr="005F1A85" w:rsidRDefault="007A73E8" w:rsidP="00623A45">
      <w:pPr>
        <w:ind w:firstLine="540"/>
      </w:pPr>
      <w:r w:rsidRPr="005F1A85">
        <w:t>3.1. Предоставление муниципальной услуги включает в себя следующие административные процедуры:</w:t>
      </w:r>
    </w:p>
    <w:p w:rsidR="007A73E8" w:rsidRPr="005F1A85" w:rsidRDefault="004019CE" w:rsidP="00623A45">
      <w:pPr>
        <w:ind w:firstLine="540"/>
      </w:pPr>
      <w:r w:rsidRPr="005F1A85">
        <w:tab/>
      </w:r>
      <w:r w:rsidR="00802975" w:rsidRPr="005F1A85">
        <w:t xml:space="preserve"> </w:t>
      </w:r>
      <w:r w:rsidR="0026248D" w:rsidRPr="005F1A85">
        <w:t>-прием заявлений</w:t>
      </w:r>
      <w:r w:rsidR="00A33D50" w:rsidRPr="005F1A85">
        <w:t>, устных обращений</w:t>
      </w:r>
      <w:r w:rsidR="007A73E8" w:rsidRPr="005F1A85">
        <w:t xml:space="preserve"> и представленных документов;</w:t>
      </w:r>
    </w:p>
    <w:p w:rsidR="007A73E8" w:rsidRPr="005F1A85" w:rsidRDefault="00802975" w:rsidP="00623A45">
      <w:pPr>
        <w:ind w:firstLine="540"/>
      </w:pPr>
      <w:r w:rsidRPr="005F1A85">
        <w:t xml:space="preserve"> </w:t>
      </w:r>
      <w:r w:rsidR="007A73E8" w:rsidRPr="005F1A85">
        <w:t>-рассмотрение документов для принятия решения</w:t>
      </w:r>
      <w:r w:rsidRPr="005F1A85">
        <w:t xml:space="preserve"> </w:t>
      </w:r>
      <w:r w:rsidR="005E75BA" w:rsidRPr="005F1A85">
        <w:t>о</w:t>
      </w:r>
      <w:r w:rsidRPr="005F1A85">
        <w:t xml:space="preserve"> </w:t>
      </w:r>
      <w:r w:rsidR="005E75BA" w:rsidRPr="005F1A85">
        <w:t>выдаче</w:t>
      </w:r>
      <w:r w:rsidR="004019CE" w:rsidRPr="005F1A85">
        <w:t xml:space="preserve"> заключения о возможности стать усыновителем.</w:t>
      </w:r>
    </w:p>
    <w:p w:rsidR="007A73E8" w:rsidRPr="005F1A85" w:rsidRDefault="007A73E8" w:rsidP="00623A45">
      <w:pPr>
        <w:ind w:firstLine="540"/>
      </w:pPr>
      <w:r w:rsidRPr="005F1A85">
        <w:tab/>
        <w:t>-подготовка проекта решения;</w:t>
      </w:r>
    </w:p>
    <w:p w:rsidR="007A73E8" w:rsidRPr="005F1A85" w:rsidRDefault="007A73E8" w:rsidP="00623A45">
      <w:pPr>
        <w:ind w:firstLine="540"/>
      </w:pPr>
      <w:r w:rsidRPr="005F1A85">
        <w:tab/>
        <w:t>-регистрация и выдача документов.</w:t>
      </w:r>
    </w:p>
    <w:p w:rsidR="007A73E8" w:rsidRPr="005F1A85" w:rsidRDefault="007A73E8" w:rsidP="00623A45">
      <w:pPr>
        <w:ind w:firstLine="540"/>
      </w:pPr>
      <w:r w:rsidRPr="005F1A85">
        <w:t>3.1.2. Ответственный за предоставление административной про</w:t>
      </w:r>
      <w:r w:rsidR="004019CE" w:rsidRPr="005F1A85">
        <w:t>цедуры,</w:t>
      </w:r>
      <w:r w:rsidR="00802975" w:rsidRPr="005F1A85">
        <w:t xml:space="preserve"> </w:t>
      </w:r>
      <w:r w:rsidRPr="005F1A85">
        <w:t>ответственный за прием документов:</w:t>
      </w:r>
      <w:r w:rsidR="00802975" w:rsidRPr="005F1A85">
        <w:t xml:space="preserve"> </w:t>
      </w:r>
      <w:r w:rsidR="00CF5960" w:rsidRPr="005F1A85">
        <w:t>начальник</w:t>
      </w:r>
      <w:r w:rsidR="00802975" w:rsidRPr="005F1A85">
        <w:t xml:space="preserve"> </w:t>
      </w:r>
      <w:r w:rsidRPr="005F1A85">
        <w:t>отдела</w:t>
      </w:r>
      <w:r w:rsidR="004019CE" w:rsidRPr="005F1A85">
        <w:t xml:space="preserve"> опеки и попечительства, каб.</w:t>
      </w:r>
      <w:r w:rsidR="00802975" w:rsidRPr="005F1A85">
        <w:t xml:space="preserve"> </w:t>
      </w:r>
      <w:r w:rsidR="004019CE" w:rsidRPr="005F1A85">
        <w:t>105</w:t>
      </w:r>
      <w:r w:rsidRPr="005F1A85">
        <w:t>, ул. Коммунистическая, 23а, пгт.Промышленная, Кемеровская область, РФ, 652380. тел:</w:t>
      </w:r>
      <w:r w:rsidR="00802975" w:rsidRPr="005F1A85">
        <w:t xml:space="preserve"> </w:t>
      </w:r>
      <w:r w:rsidR="008F44DE" w:rsidRPr="005F1A85">
        <w:t>7-42-13</w:t>
      </w:r>
      <w:r w:rsidRPr="005F1A85">
        <w:t>.</w:t>
      </w:r>
    </w:p>
    <w:p w:rsidR="007A73E8" w:rsidRPr="005F1A85" w:rsidRDefault="00802975" w:rsidP="00623A45">
      <w:pPr>
        <w:ind w:firstLine="540"/>
      </w:pPr>
      <w:r w:rsidRPr="005F1A85">
        <w:t xml:space="preserve"> </w:t>
      </w:r>
      <w:r w:rsidR="007A73E8" w:rsidRPr="005F1A85">
        <w:t>3.1.3. Прием заявления и представленных документов.</w:t>
      </w:r>
    </w:p>
    <w:p w:rsidR="007A73E8" w:rsidRPr="005F1A85" w:rsidRDefault="007A73E8" w:rsidP="00623A45">
      <w:pPr>
        <w:ind w:firstLine="540"/>
      </w:pPr>
      <w:r w:rsidRPr="005F1A85">
        <w:t>Основанием для начала исполнения муниципальной услуги является обращение заявителя (подача заявления</w:t>
      </w:r>
      <w:r w:rsidR="00B268B5" w:rsidRPr="005F1A85">
        <w:t xml:space="preserve">, устного обращения </w:t>
      </w:r>
      <w:r w:rsidRPr="005F1A85">
        <w:t>)</w:t>
      </w:r>
      <w:r w:rsidR="00802975" w:rsidRPr="005F1A85">
        <w:t xml:space="preserve"> </w:t>
      </w:r>
      <w:r w:rsidRPr="005F1A85">
        <w:t>в отдел опеки и попечительства с пакетом документов, указанных в пунктах 2.</w:t>
      </w:r>
      <w:r w:rsidR="008F44DE" w:rsidRPr="005F1A85">
        <w:t>5</w:t>
      </w:r>
      <w:r w:rsidRPr="005F1A85">
        <w:t>.</w:t>
      </w:r>
      <w:r w:rsidR="008F44DE" w:rsidRPr="005F1A85">
        <w:t>1,</w:t>
      </w:r>
      <w:r w:rsidR="00802975" w:rsidRPr="005F1A85">
        <w:t xml:space="preserve"> </w:t>
      </w:r>
      <w:r w:rsidRPr="005F1A85">
        <w:t xml:space="preserve">настоящего административного регламента. </w:t>
      </w:r>
    </w:p>
    <w:p w:rsidR="007A73E8" w:rsidRPr="005F1A85" w:rsidRDefault="007A73E8" w:rsidP="00623A45">
      <w:pPr>
        <w:ind w:firstLine="540"/>
      </w:pPr>
      <w:r w:rsidRPr="005F1A85">
        <w:t>Максимальный срок выполнения действия составляет 15 минут на каждого заявителя.</w:t>
      </w:r>
    </w:p>
    <w:p w:rsidR="007A73E8" w:rsidRPr="005F1A85" w:rsidRDefault="007A73E8" w:rsidP="00623A45">
      <w:pPr>
        <w:ind w:firstLine="540"/>
      </w:pPr>
    </w:p>
    <w:p w:rsidR="007A73E8" w:rsidRPr="005F1A85" w:rsidRDefault="007A73E8" w:rsidP="00623A45">
      <w:pPr>
        <w:ind w:firstLine="540"/>
      </w:pPr>
      <w:r w:rsidRPr="005F1A85">
        <w:t>3.1.4. Специалист отдела опеки и попечительства, ответственный за прием документов:</w:t>
      </w:r>
    </w:p>
    <w:p w:rsidR="007A73E8" w:rsidRPr="005F1A85" w:rsidRDefault="007A73E8" w:rsidP="00623A45">
      <w:pPr>
        <w:ind w:firstLine="540"/>
      </w:pPr>
      <w:r w:rsidRPr="005F1A85">
        <w:t>1) в случае личного обращения заявителя устанавливает предмет обращения, устанавливает личность заявителя, в том числе проверяет документ, удостоверяющий личность;</w:t>
      </w:r>
    </w:p>
    <w:p w:rsidR="007A73E8" w:rsidRPr="005F1A85" w:rsidRDefault="007A73E8" w:rsidP="00623A45">
      <w:pPr>
        <w:ind w:firstLine="540"/>
      </w:pPr>
      <w:r w:rsidRPr="005F1A85">
        <w:t>2) проверяет полномочия заявителя;</w:t>
      </w:r>
    </w:p>
    <w:p w:rsidR="007A73E8" w:rsidRPr="005F1A85" w:rsidRDefault="0026248D" w:rsidP="00623A45">
      <w:pPr>
        <w:ind w:firstLine="540"/>
      </w:pPr>
      <w:r w:rsidRPr="005F1A85">
        <w:t>3)</w:t>
      </w:r>
      <w:r w:rsidR="007A73E8" w:rsidRPr="005F1A85">
        <w:t>проверяет наличие всех необходимых документов, исходя из соответствующего перечня (перечней) документов, представляемых для оказания муниципальной услуги;</w:t>
      </w:r>
    </w:p>
    <w:p w:rsidR="007A73E8" w:rsidRPr="005F1A85" w:rsidRDefault="007A73E8" w:rsidP="00623A45">
      <w:pPr>
        <w:ind w:firstLine="540"/>
      </w:pPr>
      <w:r w:rsidRPr="005F1A85">
        <w:t>4) проверяет соответствие представленных документов, удостоверяясь в том, что:</w:t>
      </w:r>
    </w:p>
    <w:p w:rsidR="007A73E8" w:rsidRPr="005F1A85" w:rsidRDefault="007A73E8" w:rsidP="00623A45">
      <w:pPr>
        <w:ind w:firstLine="540"/>
      </w:pPr>
      <w:r w:rsidRPr="005F1A85">
        <w:rPr>
          <w:rFonts w:cs="Arial"/>
        </w:rPr>
        <w:t> в заяв</w:t>
      </w:r>
      <w:r w:rsidRPr="005F1A85">
        <w:t>лении и приложенных документах нет подчисток, приписок, зачеркнутых слов и иных не оговоренных в них исправлений, серьезных повреждений, не позволяющих однозначно истолковать их содержание;</w:t>
      </w:r>
    </w:p>
    <w:p w:rsidR="007A73E8" w:rsidRPr="005F1A85" w:rsidRDefault="007A73E8" w:rsidP="00623A45">
      <w:pPr>
        <w:ind w:firstLine="540"/>
      </w:pPr>
      <w:r w:rsidRPr="005F1A85">
        <w:rPr>
          <w:rFonts w:cs="Arial"/>
        </w:rPr>
        <w:t xml:space="preserve"> документы в установленных законодательством случаях нотариально </w:t>
      </w:r>
      <w:r w:rsidRPr="005F1A85">
        <w:t>удостоверены, скреплены печатями, имеют надлежащие подписи сторон или определенных законодательством должностных лиц;</w:t>
      </w:r>
    </w:p>
    <w:p w:rsidR="007A73E8" w:rsidRPr="005F1A85" w:rsidRDefault="007A73E8" w:rsidP="00623A45">
      <w:pPr>
        <w:ind w:firstLine="540"/>
      </w:pPr>
      <w:r w:rsidRPr="005F1A85">
        <w:rPr>
          <w:rFonts w:cs="Arial"/>
        </w:rPr>
        <w:t> тексты документов написаны разборчиво, наименования юридических лиц - без сокращения, с указанием их мест нахождения;</w:t>
      </w:r>
    </w:p>
    <w:p w:rsidR="007A73E8" w:rsidRPr="005F1A85" w:rsidRDefault="007A73E8" w:rsidP="00623A45">
      <w:pPr>
        <w:ind w:firstLine="540"/>
      </w:pPr>
      <w:r w:rsidRPr="005F1A85">
        <w:rPr>
          <w:rFonts w:cs="Arial"/>
        </w:rPr>
        <w:t> фамилии, имена и</w:t>
      </w:r>
      <w:r w:rsidRPr="005F1A85">
        <w:t xml:space="preserve"> отчества физических лиц, адреса их мест жительства написаны полностью;</w:t>
      </w:r>
    </w:p>
    <w:p w:rsidR="007A73E8" w:rsidRPr="005F1A85" w:rsidRDefault="007A73E8" w:rsidP="00623A45">
      <w:pPr>
        <w:ind w:firstLine="540"/>
      </w:pPr>
      <w:r w:rsidRPr="005F1A85">
        <w:rPr>
          <w:rFonts w:cs="Arial"/>
        </w:rPr>
        <w:t> документы не исполнены карандашом.</w:t>
      </w:r>
    </w:p>
    <w:p w:rsidR="007A73E8" w:rsidRPr="005F1A85" w:rsidRDefault="007A73E8" w:rsidP="00623A45">
      <w:pPr>
        <w:ind w:firstLine="540"/>
      </w:pPr>
      <w:r w:rsidRPr="005F1A85">
        <w:t xml:space="preserve">5) сличает представленные экземпляры оригиналов и копий документов друг с другом. </w:t>
      </w:r>
    </w:p>
    <w:p w:rsidR="007A73E8" w:rsidRPr="005F1A85" w:rsidRDefault="007A73E8" w:rsidP="00623A45">
      <w:pPr>
        <w:ind w:firstLine="540"/>
      </w:pPr>
      <w:r w:rsidRPr="005F1A85">
        <w:t>6) при отсутствии у заявителя заполненного заявления или неправильном его заполнении оказывает содействие в его заполнении</w:t>
      </w:r>
      <w:r w:rsidR="008F44DE" w:rsidRPr="005F1A85">
        <w:t>,</w:t>
      </w:r>
      <w:r w:rsidR="00802975" w:rsidRPr="005F1A85">
        <w:t xml:space="preserve"> </w:t>
      </w:r>
      <w:r w:rsidRPr="005F1A85">
        <w:t>помогает заявителю собственноручно заполнить заявление);</w:t>
      </w:r>
    </w:p>
    <w:p w:rsidR="007A73E8" w:rsidRPr="005F1A85" w:rsidRDefault="007A73E8" w:rsidP="00623A45">
      <w:pPr>
        <w:ind w:firstLine="540"/>
      </w:pPr>
      <w:r w:rsidRPr="005F1A85">
        <w:t>3.1.5. при установлении фактов отсутствия необходимых документов, несоответствия представленных документов указанным требованиям, уведомляет заявителя о наличии препятствий для дальнейшего приёма, объясняет заявителю содержание выявленных недостатков в представленных документах и предлагает принять меры по их устранению;</w:t>
      </w:r>
    </w:p>
    <w:p w:rsidR="007A73E8" w:rsidRPr="005F1A85" w:rsidRDefault="007A73E8" w:rsidP="00623A45">
      <w:pPr>
        <w:ind w:firstLine="540"/>
      </w:pPr>
      <w:r w:rsidRPr="005F1A85">
        <w:lastRenderedPageBreak/>
        <w:t>Если имеются основания для препятствий в предоставлении муниципальной услуги, в том числе отсутствие необходимых документов, заявитель имеет право забрать заявление и поданные документы.</w:t>
      </w:r>
    </w:p>
    <w:p w:rsidR="007A73E8" w:rsidRPr="005F1A85" w:rsidRDefault="007A73E8" w:rsidP="00623A45">
      <w:pPr>
        <w:ind w:firstLine="540"/>
      </w:pPr>
      <w:r w:rsidRPr="005F1A85">
        <w:t>3.1.6. формирует дело принятых документов по результатам административной процедуры по приему документов.</w:t>
      </w:r>
    </w:p>
    <w:p w:rsidR="007A73E8" w:rsidRPr="005F1A85" w:rsidRDefault="007A73E8" w:rsidP="00623A45">
      <w:pPr>
        <w:ind w:firstLine="540"/>
      </w:pPr>
      <w:r w:rsidRPr="005F1A85">
        <w:t xml:space="preserve">3.2. Рассмотрение заявления и представленных документов, подготовка проекта решения. </w:t>
      </w:r>
    </w:p>
    <w:p w:rsidR="007A73E8" w:rsidRPr="005F1A85" w:rsidRDefault="007A73E8" w:rsidP="00623A45">
      <w:pPr>
        <w:ind w:firstLine="540"/>
      </w:pPr>
      <w:r w:rsidRPr="005F1A85">
        <w:t>3.2.</w:t>
      </w:r>
      <w:r w:rsidR="005F28B0" w:rsidRPr="005F1A85">
        <w:t>1</w:t>
      </w:r>
      <w:r w:rsidRPr="005F1A85">
        <w:t>. Специалист отдела опеки и попечительства, ответственный за подготовку проекта решения, осуществляет проверку представленных документов.</w:t>
      </w:r>
    </w:p>
    <w:p w:rsidR="007A73E8" w:rsidRPr="005F1A85" w:rsidRDefault="007A73E8" w:rsidP="00623A45">
      <w:pPr>
        <w:ind w:firstLine="540"/>
      </w:pPr>
      <w:r w:rsidRPr="005F1A85">
        <w:t>3.2.</w:t>
      </w:r>
      <w:r w:rsidR="005F28B0" w:rsidRPr="005F1A85">
        <w:t>2</w:t>
      </w:r>
      <w:r w:rsidRPr="005F1A85">
        <w:t>. Рассмотрение представленных заявителем заявления и представленных документов,</w:t>
      </w:r>
      <w:r w:rsidR="00802975" w:rsidRPr="005F1A85">
        <w:t xml:space="preserve"> </w:t>
      </w:r>
      <w:r w:rsidRPr="005F1A85">
        <w:t>подготовка проекта решения специалистом отдела опеки и попечительства, ответственным за подготовку проекта решения не может превышать 10 рабочих дней, с момента регистрации заявления и полного комплекта документов.</w:t>
      </w:r>
    </w:p>
    <w:p w:rsidR="007A73E8" w:rsidRPr="005F1A85" w:rsidRDefault="007A73E8" w:rsidP="00623A45">
      <w:pPr>
        <w:ind w:firstLine="540"/>
      </w:pPr>
    </w:p>
    <w:p w:rsidR="007A73E8" w:rsidRPr="005F1A85" w:rsidRDefault="005F28B0" w:rsidP="00623A45">
      <w:pPr>
        <w:ind w:firstLine="540"/>
      </w:pPr>
      <w:r w:rsidRPr="005F1A85">
        <w:t>3.2.3</w:t>
      </w:r>
      <w:r w:rsidR="007A73E8" w:rsidRPr="005F1A85">
        <w:t xml:space="preserve">. Критерии для принятия решений: соответствие всех представленных документов требованиям регламента: </w:t>
      </w:r>
    </w:p>
    <w:p w:rsidR="007A73E8" w:rsidRPr="005F1A85" w:rsidRDefault="007A73E8" w:rsidP="00623A45">
      <w:pPr>
        <w:ind w:firstLine="540"/>
      </w:pPr>
      <w:r w:rsidRPr="005F1A85">
        <w:t>наличие необходим</w:t>
      </w:r>
      <w:r w:rsidR="00B268B5" w:rsidRPr="005F1A85">
        <w:t>ых документов согласно указанного</w:t>
      </w:r>
      <w:r w:rsidRPr="005F1A85">
        <w:t xml:space="preserve"> перечн</w:t>
      </w:r>
      <w:r w:rsidR="00B268B5" w:rsidRPr="005F1A85">
        <w:t>я</w:t>
      </w:r>
      <w:r w:rsidRPr="005F1A85">
        <w:t xml:space="preserve"> (пункты </w:t>
      </w:r>
      <w:r w:rsidR="008F44DE" w:rsidRPr="005F1A85">
        <w:t>2.5.</w:t>
      </w:r>
      <w:r w:rsidR="00B268B5" w:rsidRPr="005F1A85">
        <w:t xml:space="preserve">1. </w:t>
      </w:r>
      <w:r w:rsidRPr="005F1A85">
        <w:t>настоящего административного регламента);</w:t>
      </w:r>
    </w:p>
    <w:p w:rsidR="007A73E8" w:rsidRPr="005F1A85" w:rsidRDefault="007A73E8" w:rsidP="00623A45">
      <w:pPr>
        <w:ind w:firstLine="540"/>
      </w:pPr>
      <w:r w:rsidRPr="005F1A85">
        <w:t>3.2.</w:t>
      </w:r>
      <w:r w:rsidR="005F28B0" w:rsidRPr="005F1A85">
        <w:t>4</w:t>
      </w:r>
      <w:r w:rsidRPr="005F1A85">
        <w:t>. По результатам проверки специалист отдела опеки и попечительства, ответственный за подготовку проекта решения, готовит проект разрешения</w:t>
      </w:r>
      <w:r w:rsidR="00323E79" w:rsidRPr="005F1A85">
        <w:t xml:space="preserve"> об обоснованности и соответствии усыновления (удочерения) интересам ребенка, отмене</w:t>
      </w:r>
      <w:r w:rsidR="00802975" w:rsidRPr="005F1A85">
        <w:t xml:space="preserve"> </w:t>
      </w:r>
      <w:r w:rsidR="00323E79" w:rsidRPr="005F1A85">
        <w:t>усыновления (удочерения)»</w:t>
      </w:r>
      <w:r w:rsidRPr="005F1A85">
        <w:t>;</w:t>
      </w:r>
    </w:p>
    <w:p w:rsidR="007A73E8" w:rsidRPr="005F1A85" w:rsidRDefault="007A73E8" w:rsidP="00623A45">
      <w:pPr>
        <w:ind w:firstLine="540"/>
      </w:pPr>
      <w:r w:rsidRPr="005F1A85">
        <w:t>3.</w:t>
      </w:r>
      <w:r w:rsidR="005F28B0" w:rsidRPr="005F1A85">
        <w:t>2.5</w:t>
      </w:r>
      <w:r w:rsidRPr="005F1A85">
        <w:t xml:space="preserve">. По результатам рассмотрения представленной документации </w:t>
      </w:r>
      <w:r w:rsidR="00E278AC" w:rsidRPr="005F1A85">
        <w:t>главный специалист</w:t>
      </w:r>
      <w:r w:rsidRPr="005F1A85">
        <w:t xml:space="preserve"> опеки и попечительства</w:t>
      </w:r>
      <w:r w:rsidR="00802975" w:rsidRPr="005F1A85">
        <w:t xml:space="preserve"> </w:t>
      </w:r>
      <w:r w:rsidRPr="005F1A85">
        <w:t xml:space="preserve">подписывает проект решения. </w:t>
      </w:r>
    </w:p>
    <w:p w:rsidR="007A73E8" w:rsidRPr="005F1A85" w:rsidRDefault="007A73E8" w:rsidP="00623A45">
      <w:pPr>
        <w:ind w:firstLine="540"/>
      </w:pPr>
      <w:r w:rsidRPr="005F1A85">
        <w:t xml:space="preserve">Принятие решения о выдаче разрешения </w:t>
      </w:r>
      <w:r w:rsidR="00323E79" w:rsidRPr="005F1A85">
        <w:t>об обоснованности и соответствии усыновления (удочерения) интересам ребенка, отмене</w:t>
      </w:r>
      <w:r w:rsidR="00802975" w:rsidRPr="005F1A85">
        <w:t xml:space="preserve"> </w:t>
      </w:r>
      <w:r w:rsidR="00323E79" w:rsidRPr="005F1A85">
        <w:t>усыновления (удочерения)»</w:t>
      </w:r>
      <w:r w:rsidR="008F44DE" w:rsidRPr="005F1A85">
        <w:t xml:space="preserve"> осуществляется </w:t>
      </w:r>
      <w:r w:rsidRPr="005F1A85">
        <w:t>главным специалистом отдела опеки и попечительства</w:t>
      </w:r>
      <w:r w:rsidR="008F44DE" w:rsidRPr="005F1A85">
        <w:t xml:space="preserve"> и</w:t>
      </w:r>
      <w:r w:rsidR="00802975" w:rsidRPr="005F1A85">
        <w:t xml:space="preserve"> </w:t>
      </w:r>
      <w:r w:rsidRPr="005F1A85">
        <w:t>производится в срок до 10 рабочих дней.</w:t>
      </w:r>
    </w:p>
    <w:p w:rsidR="007A73E8" w:rsidRPr="005F1A85" w:rsidRDefault="007A73E8" w:rsidP="00623A45">
      <w:pPr>
        <w:ind w:firstLine="540"/>
      </w:pPr>
      <w:r w:rsidRPr="005F1A85">
        <w:t>3.3.1 Регистрация и выдача документов.</w:t>
      </w:r>
    </w:p>
    <w:p w:rsidR="007A73E8" w:rsidRPr="005F1A85" w:rsidRDefault="007A73E8" w:rsidP="00623A45">
      <w:pPr>
        <w:ind w:firstLine="540"/>
      </w:pPr>
      <w:r w:rsidRPr="005F1A85">
        <w:t>3.3.2. Решение подписывает</w:t>
      </w:r>
      <w:r w:rsidR="00802975" w:rsidRPr="005F1A85">
        <w:t xml:space="preserve"> </w:t>
      </w:r>
      <w:r w:rsidR="00D14D61" w:rsidRPr="005F1A85">
        <w:t>начальник</w:t>
      </w:r>
      <w:r w:rsidR="00802975" w:rsidRPr="005F1A85">
        <w:t xml:space="preserve"> </w:t>
      </w:r>
      <w:r w:rsidRPr="005F1A85">
        <w:t>отдела опеки и попечительства. Далее решение утверждается начальником Управления образования</w:t>
      </w:r>
      <w:r w:rsidR="00D14D61" w:rsidRPr="005F1A85">
        <w:t xml:space="preserve"> Администрации Промышленновского муниципального района.</w:t>
      </w:r>
    </w:p>
    <w:p w:rsidR="007A73E8" w:rsidRPr="005F1A85" w:rsidRDefault="007A73E8" w:rsidP="00623A45">
      <w:pPr>
        <w:ind w:firstLine="540"/>
      </w:pPr>
      <w:r w:rsidRPr="005F1A85">
        <w:t>3.3.3.</w:t>
      </w:r>
      <w:r w:rsidR="00802975" w:rsidRPr="005F1A85">
        <w:t xml:space="preserve"> </w:t>
      </w:r>
      <w:r w:rsidR="00D14D61" w:rsidRPr="005F1A85">
        <w:t>Начальник</w:t>
      </w:r>
      <w:r w:rsidRPr="005F1A85">
        <w:t xml:space="preserve"> отдела опеки и попечительства выдает заявителю (уполномоченному им лицу на получение документов</w:t>
      </w:r>
      <w:r w:rsidR="00B268B5" w:rsidRPr="005F1A85">
        <w:t>)</w:t>
      </w:r>
      <w:r w:rsidR="00802975" w:rsidRPr="005F1A85">
        <w:t xml:space="preserve"> </w:t>
      </w:r>
      <w:r w:rsidR="00B268B5" w:rsidRPr="005F1A85">
        <w:t>заключение о возможности стать усыновителем</w:t>
      </w:r>
      <w:r w:rsidRPr="005F1A85">
        <w:t>;</w:t>
      </w:r>
    </w:p>
    <w:p w:rsidR="007A73E8" w:rsidRPr="005F1A85" w:rsidRDefault="007A73E8" w:rsidP="00623A45">
      <w:pPr>
        <w:ind w:firstLine="540"/>
      </w:pPr>
      <w:r w:rsidRPr="005F1A85">
        <w:t>Решение выдается заявителю (уполномоченному им лицу на получение документов) при предъявлении документа, удостоверяющего личность (паспорт), либо может быть направлено почтой в зависимости от способа доставки, указанного заявителем в заявлении.</w:t>
      </w:r>
    </w:p>
    <w:p w:rsidR="007A73E8" w:rsidRPr="005F1A85" w:rsidRDefault="007A73E8" w:rsidP="00623A45">
      <w:pPr>
        <w:ind w:firstLine="540"/>
      </w:pPr>
      <w:r w:rsidRPr="005F1A85">
        <w:t>Второй экземпляр</w:t>
      </w:r>
      <w:r w:rsidR="00802975" w:rsidRPr="005F1A85">
        <w:t xml:space="preserve"> </w:t>
      </w:r>
      <w:r w:rsidR="00B268B5" w:rsidRPr="005F1A85">
        <w:t>заключения</w:t>
      </w:r>
      <w:r w:rsidRPr="005F1A85">
        <w:t xml:space="preserve"> остается в деле принятых документов и хранится в архиве отдела опеки и попечительства.</w:t>
      </w:r>
    </w:p>
    <w:p w:rsidR="007A73E8" w:rsidRPr="005F1A85" w:rsidRDefault="007A73E8" w:rsidP="00623A45">
      <w:pPr>
        <w:ind w:firstLine="540"/>
      </w:pPr>
      <w:r w:rsidRPr="005F1A85">
        <w:t>Время выдачи заявителю решения и документов не должно превышать 10 минут.</w:t>
      </w:r>
    </w:p>
    <w:p w:rsidR="007A73E8" w:rsidRPr="005F1A85" w:rsidRDefault="007A73E8" w:rsidP="00802975">
      <w:pPr>
        <w:ind w:firstLine="0"/>
      </w:pPr>
    </w:p>
    <w:p w:rsidR="007A73E8" w:rsidRPr="005F1A85" w:rsidRDefault="007A73E8" w:rsidP="00623A45">
      <w:pPr>
        <w:ind w:firstLine="0"/>
        <w:jc w:val="center"/>
        <w:rPr>
          <w:rFonts w:cs="Arial"/>
          <w:b/>
          <w:bCs/>
          <w:iCs/>
          <w:sz w:val="30"/>
          <w:szCs w:val="28"/>
        </w:rPr>
      </w:pPr>
      <w:r w:rsidRPr="005F1A85">
        <w:rPr>
          <w:rFonts w:cs="Arial"/>
          <w:b/>
          <w:bCs/>
          <w:iCs/>
          <w:sz w:val="30"/>
          <w:szCs w:val="28"/>
        </w:rPr>
        <w:t>4. Контроль за исполнением административного регламента</w:t>
      </w:r>
    </w:p>
    <w:p w:rsidR="007A73E8" w:rsidRPr="005F1A85" w:rsidRDefault="007A73E8" w:rsidP="00802975">
      <w:pPr>
        <w:ind w:firstLine="0"/>
      </w:pPr>
    </w:p>
    <w:p w:rsidR="007A73E8" w:rsidRPr="005F1A85" w:rsidRDefault="007A73E8" w:rsidP="00623A45">
      <w:pPr>
        <w:ind w:firstLine="540"/>
      </w:pPr>
      <w:r w:rsidRPr="005F1A85">
        <w:t>4.1. Текущий контроль за соблюдением и исполнением ответственным должностным лицом положений настоящего административного регламента и иных нормативных правовых актов, устанавливающих требования к оказанию муниципальной услуги, осуществляет заместитель Главы района по социальным вопросам, начальник Управления образования</w:t>
      </w:r>
      <w:r w:rsidR="00CF5960" w:rsidRPr="005F1A85">
        <w:t xml:space="preserve"> администрации Промышленновского </w:t>
      </w:r>
      <w:r w:rsidR="00CF5960" w:rsidRPr="005F1A85">
        <w:lastRenderedPageBreak/>
        <w:t>муниципального района</w:t>
      </w:r>
      <w:r w:rsidRPr="005F1A85">
        <w:t xml:space="preserve"> и заместитель начальника Управления образования</w:t>
      </w:r>
      <w:r w:rsidR="00CF5960" w:rsidRPr="005F1A85">
        <w:t xml:space="preserve"> администрации Промышленновского муниципального района.</w:t>
      </w:r>
    </w:p>
    <w:p w:rsidR="007A73E8" w:rsidRPr="005F1A85" w:rsidRDefault="007A73E8" w:rsidP="00623A45">
      <w:pPr>
        <w:ind w:firstLine="540"/>
      </w:pPr>
      <w:r w:rsidRPr="005F1A85">
        <w:t>4.2. Проверку полноты и качества оказания муниципальной услуги проводит заместитель начальника и начальник Управления образования, в связи с конкретными обращениями заинтересованных лиц.</w:t>
      </w:r>
    </w:p>
    <w:p w:rsidR="007A73E8" w:rsidRPr="005F1A85" w:rsidRDefault="007A73E8" w:rsidP="00623A45">
      <w:pPr>
        <w:ind w:firstLine="540"/>
      </w:pPr>
      <w:r w:rsidRPr="005F1A85">
        <w:t>4.3. Контроль за полнотой и качеством оказания муниципальной услуги включает в себя проведение проверок, выявление и устранение нарушений прав родителей (законных представителей), рассмотрение, принятие решений и подготовку ответов на обращения граждан, содержащих жалобы на решения, действия (бездействие) должностных лиц Управления образования</w:t>
      </w:r>
      <w:r w:rsidR="00CF5960" w:rsidRPr="005F1A85">
        <w:t xml:space="preserve"> администрации Промышленновского</w:t>
      </w:r>
      <w:r w:rsidR="00802975" w:rsidRPr="005F1A85">
        <w:t xml:space="preserve"> </w:t>
      </w:r>
      <w:r w:rsidR="00CF5960" w:rsidRPr="005F1A85">
        <w:t>муниципального района.</w:t>
      </w:r>
    </w:p>
    <w:p w:rsidR="007A73E8" w:rsidRPr="005F1A85" w:rsidRDefault="007A73E8" w:rsidP="00623A45">
      <w:pPr>
        <w:ind w:firstLine="540"/>
      </w:pPr>
      <w:r w:rsidRPr="005F1A85">
        <w:t>4.4. Специалисты отдела опеки и попечительства, ответственные за оказание муниципальной услуги, несут персональную ответственность за соблюдение сроков и последовательности действий (административных процедур) при оказании муниципальной услуги.</w:t>
      </w:r>
    </w:p>
    <w:p w:rsidR="00623A45" w:rsidRPr="005F1A85" w:rsidRDefault="00623A45" w:rsidP="00802975">
      <w:pPr>
        <w:ind w:firstLine="0"/>
      </w:pPr>
    </w:p>
    <w:p w:rsidR="007A73E8" w:rsidRPr="005F1A85" w:rsidRDefault="007A73E8" w:rsidP="00623A45">
      <w:pPr>
        <w:ind w:firstLine="0"/>
        <w:jc w:val="center"/>
        <w:rPr>
          <w:rFonts w:cs="Arial"/>
          <w:b/>
          <w:bCs/>
          <w:iCs/>
          <w:sz w:val="30"/>
          <w:szCs w:val="28"/>
        </w:rPr>
      </w:pPr>
      <w:r w:rsidRPr="005F1A85">
        <w:rPr>
          <w:rFonts w:cs="Arial"/>
          <w:b/>
          <w:bCs/>
          <w:iCs/>
          <w:sz w:val="30"/>
          <w:szCs w:val="28"/>
        </w:rPr>
        <w:t>5. Досудебный</w:t>
      </w:r>
      <w:r w:rsidR="00E278AC" w:rsidRPr="005F1A85">
        <w:rPr>
          <w:rFonts w:cs="Arial"/>
          <w:b/>
          <w:bCs/>
          <w:iCs/>
          <w:sz w:val="30"/>
          <w:szCs w:val="28"/>
        </w:rPr>
        <w:t xml:space="preserve"> и судебный</w:t>
      </w:r>
      <w:r w:rsidRPr="005F1A85">
        <w:rPr>
          <w:rFonts w:cs="Arial"/>
          <w:b/>
          <w:bCs/>
          <w:iCs/>
          <w:sz w:val="30"/>
          <w:szCs w:val="28"/>
        </w:rPr>
        <w:t xml:space="preserve"> порядок обжалования</w:t>
      </w:r>
    </w:p>
    <w:p w:rsidR="007A73E8" w:rsidRPr="005F1A85" w:rsidRDefault="007A73E8" w:rsidP="00802975">
      <w:pPr>
        <w:ind w:firstLine="0"/>
      </w:pPr>
    </w:p>
    <w:p w:rsidR="006909D8" w:rsidRPr="005F1A85" w:rsidRDefault="007A73E8" w:rsidP="00623A45">
      <w:pPr>
        <w:ind w:firstLine="540"/>
      </w:pPr>
      <w:r w:rsidRPr="005F1A85">
        <w:t>5.1. Получатели муниципальной услуги имеют право на обжалование действий или бездействия должностных лиц отдела опеки и попечительства, а также сообщать о нарушении своих прав и законных интересов, противоправных решениях, некорректном поведении или нарушении правил служебного поведения должностными лицами отдела опеки и попечительства в порядке, установленном действующим законодательством Российской Федерации.</w:t>
      </w:r>
      <w:r w:rsidR="00615464" w:rsidRPr="005F1A85">
        <w:t xml:space="preserve"> </w:t>
      </w:r>
      <w:r w:rsidR="00973EE8" w:rsidRPr="005F1A85">
        <w:t>(Приложение</w:t>
      </w:r>
      <w:r w:rsidR="00802975" w:rsidRPr="005F1A85">
        <w:t xml:space="preserve"> </w:t>
      </w:r>
      <w:r w:rsidR="00B268B5" w:rsidRPr="005F1A85">
        <w:t>2</w:t>
      </w:r>
      <w:r w:rsidR="00973EE8" w:rsidRPr="005F1A85">
        <w:t>)</w:t>
      </w:r>
    </w:p>
    <w:p w:rsidR="007A73E8" w:rsidRPr="005F1A85" w:rsidRDefault="007A73E8" w:rsidP="00623A45">
      <w:pPr>
        <w:ind w:firstLine="540"/>
      </w:pPr>
      <w:r w:rsidRPr="005F1A85">
        <w:t>5.</w:t>
      </w:r>
      <w:r w:rsidR="00E278AC" w:rsidRPr="005F1A85">
        <w:t>1.</w:t>
      </w:r>
      <w:r w:rsidRPr="005F1A85">
        <w:t xml:space="preserve">2. Заявители имеют право обратиться с устным или письменным обращением в адрес: </w:t>
      </w:r>
    </w:p>
    <w:p w:rsidR="008F44DE" w:rsidRPr="005F1A85" w:rsidRDefault="008F44DE" w:rsidP="00623A45">
      <w:pPr>
        <w:ind w:firstLine="540"/>
      </w:pPr>
      <w:r w:rsidRPr="005F1A85">
        <w:t>-</w:t>
      </w:r>
      <w:r w:rsidR="00802975" w:rsidRPr="005F1A85">
        <w:t xml:space="preserve"> </w:t>
      </w:r>
      <w:r w:rsidRPr="005F1A85">
        <w:t xml:space="preserve">Начальника Управления образования </w:t>
      </w:r>
      <w:r w:rsidR="00CF5960" w:rsidRPr="005F1A85">
        <w:t xml:space="preserve">администрации </w:t>
      </w:r>
      <w:r w:rsidR="00FF0A2B" w:rsidRPr="005F1A85">
        <w:t>Промышленновского муниципального района,</w:t>
      </w:r>
    </w:p>
    <w:p w:rsidR="007A73E8" w:rsidRPr="005F1A85" w:rsidRDefault="007A73E8" w:rsidP="00623A45">
      <w:pPr>
        <w:ind w:firstLine="540"/>
      </w:pPr>
      <w:r w:rsidRPr="005F1A85">
        <w:t>-</w:t>
      </w:r>
      <w:r w:rsidR="00FF0A2B" w:rsidRPr="005F1A85">
        <w:t xml:space="preserve"> </w:t>
      </w:r>
      <w:r w:rsidRPr="005F1A85">
        <w:t xml:space="preserve">заместителя главы администрации </w:t>
      </w:r>
      <w:r w:rsidR="008F44DE" w:rsidRPr="005F1A85">
        <w:t>Промышленновского муниципального</w:t>
      </w:r>
      <w:r w:rsidR="00802975" w:rsidRPr="005F1A85">
        <w:t xml:space="preserve"> </w:t>
      </w:r>
      <w:r w:rsidRPr="005F1A85">
        <w:t>района</w:t>
      </w:r>
      <w:r w:rsidR="008F44DE" w:rsidRPr="005F1A85">
        <w:t xml:space="preserve"> по социальным вопросам</w:t>
      </w:r>
      <w:r w:rsidRPr="005F1A85">
        <w:t>, курирующего работу</w:t>
      </w:r>
      <w:r w:rsidR="00802975" w:rsidRPr="005F1A85">
        <w:t xml:space="preserve"> </w:t>
      </w:r>
      <w:r w:rsidRPr="005F1A85">
        <w:t xml:space="preserve">отдела опеки и попечительства; </w:t>
      </w:r>
    </w:p>
    <w:p w:rsidR="007A73E8" w:rsidRPr="005F1A85" w:rsidRDefault="007A73E8" w:rsidP="00623A45">
      <w:pPr>
        <w:ind w:firstLine="540"/>
      </w:pPr>
      <w:r w:rsidRPr="005F1A85">
        <w:t>-</w:t>
      </w:r>
      <w:r w:rsidR="00802975" w:rsidRPr="005F1A85">
        <w:t xml:space="preserve"> </w:t>
      </w:r>
      <w:r w:rsidR="00FF0A2B" w:rsidRPr="005F1A85">
        <w:t>Г</w:t>
      </w:r>
      <w:r w:rsidRPr="005F1A85">
        <w:t>лавы Промышленновского муниципального района.</w:t>
      </w:r>
    </w:p>
    <w:p w:rsidR="007A73E8" w:rsidRPr="005F1A85" w:rsidRDefault="007A73E8" w:rsidP="00623A45">
      <w:pPr>
        <w:ind w:firstLine="540"/>
      </w:pPr>
      <w:r w:rsidRPr="005F1A85">
        <w:t xml:space="preserve">При обращении заявителей в письменной форме срок рассмотрения обращения не должен превышать </w:t>
      </w:r>
      <w:r w:rsidR="007301ED" w:rsidRPr="005F1A85">
        <w:t>15</w:t>
      </w:r>
      <w:r w:rsidRPr="005F1A85">
        <w:t xml:space="preserve"> дней со дня регистрации обращения.</w:t>
      </w:r>
    </w:p>
    <w:p w:rsidR="007A73E8" w:rsidRPr="005F1A85" w:rsidRDefault="007A73E8" w:rsidP="00623A45">
      <w:pPr>
        <w:ind w:firstLine="540"/>
      </w:pPr>
      <w:r w:rsidRPr="005F1A85">
        <w:t>В исключительных случаях срок рассмотрения обращения может быть продлен, но не более чем на 30 дней. О продлении срока рассмотрения обращения заявитель уведомляется письменно с указанием причин продления.</w:t>
      </w:r>
    </w:p>
    <w:p w:rsidR="007A73E8" w:rsidRPr="005F1A85" w:rsidRDefault="007A73E8" w:rsidP="00623A45">
      <w:pPr>
        <w:ind w:firstLine="540"/>
      </w:pPr>
      <w:r w:rsidRPr="005F1A85">
        <w:t>Письменное обращение заявителя должно содержать:</w:t>
      </w:r>
    </w:p>
    <w:p w:rsidR="007A73E8" w:rsidRPr="005F1A85" w:rsidRDefault="007A73E8" w:rsidP="00623A45">
      <w:pPr>
        <w:ind w:firstLine="540"/>
      </w:pPr>
      <w:r w:rsidRPr="005F1A85">
        <w:t>- фамилию, имя, отчество гражданина (наименование юридического лица), которым подается обращение, почтовый адрес;</w:t>
      </w:r>
    </w:p>
    <w:p w:rsidR="007A73E8" w:rsidRPr="005F1A85" w:rsidRDefault="007A73E8" w:rsidP="00623A45">
      <w:pPr>
        <w:ind w:firstLine="540"/>
      </w:pPr>
      <w:r w:rsidRPr="005F1A85">
        <w:t>- наименование органа, должность, фамилию, имя и отчество сотрудника, решение, действие (бездействие) которого обжалуется;</w:t>
      </w:r>
    </w:p>
    <w:p w:rsidR="007A73E8" w:rsidRPr="005F1A85" w:rsidRDefault="007A73E8" w:rsidP="00623A45">
      <w:pPr>
        <w:ind w:firstLine="540"/>
      </w:pPr>
      <w:r w:rsidRPr="005F1A85">
        <w:t>- суть обжалуемого действия (бездействия), решения.</w:t>
      </w:r>
    </w:p>
    <w:p w:rsidR="007A73E8" w:rsidRPr="005F1A85" w:rsidRDefault="007A73E8" w:rsidP="00623A45">
      <w:pPr>
        <w:ind w:firstLine="540"/>
      </w:pPr>
      <w:r w:rsidRPr="005F1A85">
        <w:t xml:space="preserve">Дополнительно могут быть указаны: </w:t>
      </w:r>
    </w:p>
    <w:p w:rsidR="007A73E8" w:rsidRPr="005F1A85" w:rsidRDefault="007A73E8" w:rsidP="00623A45">
      <w:pPr>
        <w:ind w:firstLine="540"/>
      </w:pPr>
      <w:r w:rsidRPr="005F1A85">
        <w:t xml:space="preserve">- причины несогласия с обжалуемым действием (бездействием), решением; </w:t>
      </w:r>
    </w:p>
    <w:p w:rsidR="007A73E8" w:rsidRPr="005F1A85" w:rsidRDefault="007A73E8" w:rsidP="00623A45">
      <w:pPr>
        <w:ind w:firstLine="540"/>
      </w:pPr>
      <w:r w:rsidRPr="005F1A85">
        <w:t xml:space="preserve">-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w:t>
      </w:r>
    </w:p>
    <w:p w:rsidR="007A73E8" w:rsidRPr="005F1A85" w:rsidRDefault="007A73E8" w:rsidP="00623A45">
      <w:pPr>
        <w:ind w:firstLine="540"/>
      </w:pPr>
      <w:r w:rsidRPr="005F1A85">
        <w:t>- иные сведения, которые заявитель считает необходимым сообщить.</w:t>
      </w:r>
    </w:p>
    <w:p w:rsidR="007A73E8" w:rsidRPr="005F1A85" w:rsidRDefault="007A73E8" w:rsidP="00623A45">
      <w:pPr>
        <w:ind w:firstLine="540"/>
      </w:pPr>
      <w:r w:rsidRPr="005F1A85">
        <w:t>К обращению могут быть приложены копии документов, подтверждающих изложенные в нем факты.</w:t>
      </w:r>
    </w:p>
    <w:p w:rsidR="007A73E8" w:rsidRPr="005F1A85" w:rsidRDefault="007A73E8" w:rsidP="00623A45">
      <w:pPr>
        <w:ind w:firstLine="540"/>
      </w:pPr>
      <w:r w:rsidRPr="005F1A85">
        <w:t>Заявитель подписывает обращение и указывает дату его написания.</w:t>
      </w:r>
    </w:p>
    <w:p w:rsidR="007A73E8" w:rsidRPr="005F1A85" w:rsidRDefault="007A73E8" w:rsidP="00623A45">
      <w:pPr>
        <w:ind w:firstLine="540"/>
      </w:pPr>
      <w:r w:rsidRPr="005F1A85">
        <w:lastRenderedPageBreak/>
        <w:t>По результатам рассмотрения обращения должностным лицом принимается решение об удовлетворении (признании неправомерным действия (бездействия) либо об отказе в удовлетворении обращения. Письменный ответ, содержащий результаты рассмотрения обращения, направляется заявителю.</w:t>
      </w:r>
    </w:p>
    <w:p w:rsidR="007A73E8" w:rsidRPr="005F1A85" w:rsidRDefault="007A73E8" w:rsidP="00623A45">
      <w:pPr>
        <w:ind w:firstLine="540"/>
      </w:pPr>
      <w:r w:rsidRPr="005F1A85">
        <w:t xml:space="preserve">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администрация вправе оставить его без ответа и сообщить гражданину, направившему обращение, о недопустимости злоупотребления правом. </w:t>
      </w:r>
    </w:p>
    <w:p w:rsidR="007A73E8" w:rsidRPr="005F1A85" w:rsidRDefault="007A73E8" w:rsidP="00623A45">
      <w:pPr>
        <w:ind w:firstLine="540"/>
      </w:pPr>
      <w:r w:rsidRPr="005F1A85">
        <w:t>В случае если текст письменного обращения не поддается прочтению, ответ на обращение не дается, о чем уведомляется заявитель, если его фамилия и почтовый адрес поддаются прочтению.</w:t>
      </w:r>
    </w:p>
    <w:p w:rsidR="007A73E8" w:rsidRPr="005F1A85" w:rsidRDefault="007A73E8" w:rsidP="00623A45">
      <w:pPr>
        <w:ind w:firstLine="540"/>
      </w:pPr>
      <w:r w:rsidRPr="005F1A85">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r w:rsidR="00802975" w:rsidRPr="005F1A85">
        <w:t xml:space="preserve"> </w:t>
      </w:r>
      <w:r w:rsidR="00FF0A2B" w:rsidRPr="005F1A85">
        <w:t>главный специалист</w:t>
      </w:r>
      <w:r w:rsidR="00802975" w:rsidRPr="005F1A85">
        <w:t xml:space="preserve"> </w:t>
      </w:r>
      <w:r w:rsidRPr="005F1A85">
        <w:t xml:space="preserve">по опеке и попечительству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w:t>
      </w:r>
      <w:r w:rsidR="00FF0A2B" w:rsidRPr="005F1A85">
        <w:t>отдел</w:t>
      </w:r>
      <w:r w:rsidRPr="005F1A85">
        <w:t xml:space="preserve"> по опеке и попечительству. О данном решении уведомляется гражданин, направивший обращение.</w:t>
      </w:r>
    </w:p>
    <w:p w:rsidR="007A73E8" w:rsidRPr="005F1A85" w:rsidRDefault="007A73E8" w:rsidP="00623A45">
      <w:pPr>
        <w:ind w:firstLine="540"/>
      </w:pPr>
      <w:r w:rsidRPr="005F1A85">
        <w:t>5.</w:t>
      </w:r>
      <w:r w:rsidR="00E278AC" w:rsidRPr="005F1A85">
        <w:t>1.</w:t>
      </w:r>
      <w:r w:rsidRPr="005F1A85">
        <w:t>3. Получатели муниципальной услуги могут направить свое обращение с использованием информационно-коммуникационной сети Интернет:</w:t>
      </w:r>
    </w:p>
    <w:p w:rsidR="007A73E8" w:rsidRPr="005F1A85" w:rsidRDefault="007A73E8" w:rsidP="00623A45">
      <w:pPr>
        <w:ind w:firstLine="540"/>
      </w:pPr>
      <w:r w:rsidRPr="005F1A85">
        <w:tab/>
        <w:t>- на официальный адрес электронной почты администрации Промышленновского муниципального района Кемеровской</w:t>
      </w:r>
      <w:r w:rsidR="00802975" w:rsidRPr="005F1A85">
        <w:t xml:space="preserve"> </w:t>
      </w:r>
      <w:r w:rsidRPr="005F1A85">
        <w:t>области.</w:t>
      </w:r>
    </w:p>
    <w:p w:rsidR="00E278AC" w:rsidRPr="005F1A85" w:rsidRDefault="00E278AC" w:rsidP="00623A45">
      <w:pPr>
        <w:ind w:firstLine="540"/>
      </w:pPr>
      <w:r w:rsidRPr="005F1A85">
        <w:t>5.2. Порядок судебного обжалования</w:t>
      </w:r>
    </w:p>
    <w:p w:rsidR="00E278AC" w:rsidRPr="005F1A85" w:rsidRDefault="00E278AC" w:rsidP="00623A45">
      <w:pPr>
        <w:ind w:firstLine="540"/>
      </w:pPr>
      <w:r w:rsidRPr="005F1A85">
        <w:t>5.2.1. Действия (бездействие) и решения, принятые в ходе предоставления муниципальной услуги, могут быть обжалованы в порядке искового производства.</w:t>
      </w:r>
    </w:p>
    <w:p w:rsidR="00E278AC" w:rsidRPr="005F1A85" w:rsidRDefault="00E278AC" w:rsidP="00623A45">
      <w:pPr>
        <w:ind w:firstLine="540"/>
      </w:pPr>
      <w:r w:rsidRPr="005F1A85">
        <w:t>5.2.2. Исковое заявление подаётся в районный суд в сроки, установленные гражданско-процессуальным законодательством Российской Федерации</w:t>
      </w:r>
    </w:p>
    <w:p w:rsidR="007A73E8" w:rsidRPr="005F1A85" w:rsidRDefault="007A73E8" w:rsidP="00802975">
      <w:pPr>
        <w:ind w:firstLine="0"/>
      </w:pPr>
    </w:p>
    <w:p w:rsidR="005F0B34" w:rsidRPr="005F1A85" w:rsidRDefault="00B268B5" w:rsidP="00623A45">
      <w:pPr>
        <w:ind w:firstLine="0"/>
        <w:jc w:val="right"/>
        <w:rPr>
          <w:rFonts w:cs="Arial"/>
          <w:b/>
          <w:bCs/>
          <w:kern w:val="28"/>
          <w:sz w:val="32"/>
          <w:szCs w:val="32"/>
        </w:rPr>
      </w:pPr>
      <w:r w:rsidRPr="005F1A85">
        <w:rPr>
          <w:rFonts w:cs="Arial"/>
          <w:b/>
          <w:bCs/>
          <w:kern w:val="28"/>
          <w:sz w:val="32"/>
          <w:szCs w:val="32"/>
        </w:rPr>
        <w:t>Приложение</w:t>
      </w:r>
      <w:r w:rsidR="00802975" w:rsidRPr="005F1A85">
        <w:rPr>
          <w:rFonts w:cs="Arial"/>
          <w:b/>
          <w:bCs/>
          <w:kern w:val="28"/>
          <w:sz w:val="32"/>
          <w:szCs w:val="32"/>
        </w:rPr>
        <w:t xml:space="preserve"> </w:t>
      </w:r>
      <w:r w:rsidRPr="005F1A85">
        <w:rPr>
          <w:rFonts w:cs="Arial"/>
          <w:b/>
          <w:bCs/>
          <w:kern w:val="28"/>
          <w:sz w:val="32"/>
          <w:szCs w:val="32"/>
        </w:rPr>
        <w:t>1</w:t>
      </w:r>
    </w:p>
    <w:p w:rsidR="005F0B34" w:rsidRPr="005F1A85" w:rsidRDefault="005F0B34" w:rsidP="00623A45">
      <w:pPr>
        <w:ind w:firstLine="0"/>
        <w:jc w:val="right"/>
        <w:rPr>
          <w:rFonts w:cs="Arial"/>
          <w:b/>
          <w:bCs/>
          <w:kern w:val="28"/>
          <w:sz w:val="32"/>
          <w:szCs w:val="32"/>
        </w:rPr>
      </w:pPr>
      <w:r w:rsidRPr="005F1A85">
        <w:rPr>
          <w:rFonts w:cs="Arial"/>
          <w:b/>
          <w:bCs/>
          <w:kern w:val="28"/>
          <w:sz w:val="32"/>
          <w:szCs w:val="32"/>
        </w:rPr>
        <w:t>Заключение о возможности гражданина быть</w:t>
      </w:r>
      <w:r w:rsidR="00802975" w:rsidRPr="005F1A85">
        <w:rPr>
          <w:rFonts w:cs="Arial"/>
          <w:b/>
          <w:bCs/>
          <w:kern w:val="28"/>
          <w:sz w:val="32"/>
          <w:szCs w:val="32"/>
        </w:rPr>
        <w:t xml:space="preserve"> </w:t>
      </w:r>
      <w:r w:rsidRPr="005F1A85">
        <w:rPr>
          <w:rFonts w:cs="Arial"/>
          <w:b/>
          <w:bCs/>
          <w:kern w:val="28"/>
          <w:sz w:val="32"/>
          <w:szCs w:val="32"/>
        </w:rPr>
        <w:t>усыновителем</w:t>
      </w:r>
    </w:p>
    <w:p w:rsidR="005F0B34" w:rsidRPr="005F1A85" w:rsidRDefault="005F0B34" w:rsidP="00802975">
      <w:pPr>
        <w:ind w:firstLine="0"/>
      </w:pPr>
    </w:p>
    <w:p w:rsidR="005F0B34" w:rsidRPr="005F1A85" w:rsidRDefault="005F0B34" w:rsidP="00802975">
      <w:pPr>
        <w:ind w:firstLine="0"/>
      </w:pPr>
      <w:r w:rsidRPr="005F1A85">
        <w:t>Ф.И.О. (полностью) _________________________________________________________</w:t>
      </w:r>
    </w:p>
    <w:p w:rsidR="005F0B34" w:rsidRPr="005F1A85" w:rsidRDefault="005F0B34" w:rsidP="00802975">
      <w:pPr>
        <w:ind w:firstLine="0"/>
      </w:pPr>
      <w:r w:rsidRPr="005F1A85">
        <w:t>Дата рождения: _____________________________________________________________</w:t>
      </w:r>
    </w:p>
    <w:p w:rsidR="005F0B34" w:rsidRPr="005F1A85" w:rsidRDefault="005F0B34" w:rsidP="00802975">
      <w:pPr>
        <w:ind w:firstLine="0"/>
      </w:pPr>
      <w:r w:rsidRPr="005F1A85">
        <w:t>Ф.И.О. (полностью) _________________________________________________________</w:t>
      </w:r>
    </w:p>
    <w:p w:rsidR="005F0B34" w:rsidRPr="005F1A85" w:rsidRDefault="005F0B34" w:rsidP="00802975">
      <w:pPr>
        <w:ind w:firstLine="0"/>
      </w:pPr>
      <w:r w:rsidRPr="005F1A85">
        <w:t>Дата рождения: _____________________________________________________________</w:t>
      </w:r>
    </w:p>
    <w:p w:rsidR="005F0B34" w:rsidRPr="005F1A85" w:rsidRDefault="005F0B34" w:rsidP="00802975">
      <w:pPr>
        <w:ind w:firstLine="0"/>
      </w:pPr>
      <w:r w:rsidRPr="005F1A85">
        <w:t>Адрес (место жительства, индекс) _____________________________________________</w:t>
      </w:r>
    </w:p>
    <w:p w:rsidR="005F0B34" w:rsidRPr="005F1A85" w:rsidRDefault="005F0B34" w:rsidP="00802975">
      <w:pPr>
        <w:ind w:firstLine="0"/>
      </w:pPr>
      <w:r w:rsidRPr="005F1A85">
        <w:t>_______________________________________________________________________</w:t>
      </w:r>
    </w:p>
    <w:p w:rsidR="005F0B34" w:rsidRPr="005F1A85" w:rsidRDefault="005F0B34" w:rsidP="00802975">
      <w:pPr>
        <w:ind w:firstLine="0"/>
      </w:pPr>
      <w:r w:rsidRPr="005F1A85">
        <w:t>Характеристика семьи (состав), взаимоотношения между членами семьи, наличие близких родственников и их отношение к опеки</w:t>
      </w:r>
      <w:r w:rsidR="00802975" w:rsidRPr="005F1A85">
        <w:t xml:space="preserve"> </w:t>
      </w:r>
      <w:r w:rsidRPr="005F1A85">
        <w:t>(попечительству).</w:t>
      </w:r>
    </w:p>
    <w:p w:rsidR="005F0B34" w:rsidRPr="005F1A85" w:rsidRDefault="005F0B34" w:rsidP="00802975">
      <w:pPr>
        <w:ind w:firstLine="0"/>
      </w:pPr>
      <w:r w:rsidRPr="005F1A85">
        <w:t>_______________________________________________________________________</w:t>
      </w:r>
    </w:p>
    <w:p w:rsidR="005F0B34" w:rsidRPr="005F1A85" w:rsidRDefault="005F0B34" w:rsidP="00802975">
      <w:pPr>
        <w:ind w:firstLine="0"/>
      </w:pPr>
      <w:r w:rsidRPr="005F1A85">
        <w:t>Образование и профессиональная деятельность __________________________________</w:t>
      </w:r>
    </w:p>
    <w:p w:rsidR="005F0B34" w:rsidRPr="005F1A85" w:rsidRDefault="005F0B34" w:rsidP="00802975">
      <w:pPr>
        <w:ind w:firstLine="0"/>
      </w:pPr>
      <w:r w:rsidRPr="005F1A85">
        <w:lastRenderedPageBreak/>
        <w:t>_______________________________________________________________________</w:t>
      </w:r>
    </w:p>
    <w:p w:rsidR="005F0B34" w:rsidRPr="005F1A85" w:rsidRDefault="005F0B34" w:rsidP="00802975">
      <w:pPr>
        <w:ind w:firstLine="0"/>
      </w:pPr>
      <w:r w:rsidRPr="005F1A85">
        <w:t>Характеристика состояния здоровья (общее состояние здоровья, отсутствие заболеваний, препятствующих опеки (попечительству) ______________________</w:t>
      </w:r>
    </w:p>
    <w:p w:rsidR="005F0B34" w:rsidRPr="005F1A85" w:rsidRDefault="005F0B34" w:rsidP="00802975">
      <w:pPr>
        <w:ind w:firstLine="0"/>
      </w:pPr>
      <w:r w:rsidRPr="005F1A85">
        <w:t>Материальное положение (имущество, размер заработной платы, иные виды доходов, соотношение размера дохода с прожиточным минимумом, установленным в регионе)</w:t>
      </w:r>
    </w:p>
    <w:p w:rsidR="005F0B34" w:rsidRPr="005F1A85" w:rsidRDefault="005F0B34" w:rsidP="00802975">
      <w:pPr>
        <w:ind w:firstLine="0"/>
      </w:pPr>
      <w:r w:rsidRPr="005F1A85">
        <w:t>_______________________________________________________________________</w:t>
      </w:r>
    </w:p>
    <w:p w:rsidR="005F0B34" w:rsidRPr="005F1A85" w:rsidRDefault="005F0B34" w:rsidP="00802975">
      <w:pPr>
        <w:ind w:firstLine="0"/>
      </w:pPr>
    </w:p>
    <w:p w:rsidR="005F0B34" w:rsidRPr="005F1A85" w:rsidRDefault="005F0B34" w:rsidP="00802975">
      <w:pPr>
        <w:ind w:firstLine="0"/>
      </w:pPr>
      <w:r w:rsidRPr="005F1A85">
        <w:t>Заключение о возможности / невозможности граждан____________________________</w:t>
      </w:r>
    </w:p>
    <w:p w:rsidR="005F0B34" w:rsidRPr="005F1A85" w:rsidRDefault="005F0B34" w:rsidP="00802975">
      <w:pPr>
        <w:ind w:firstLine="0"/>
      </w:pPr>
      <w:r w:rsidRPr="005F1A85">
        <w:t>_______________________________________________________</w:t>
      </w:r>
      <w:r w:rsidR="00973EE8" w:rsidRPr="005F1A85">
        <w:t>____</w:t>
      </w:r>
      <w:r w:rsidRPr="005F1A85">
        <w:t>________________</w:t>
      </w:r>
    </w:p>
    <w:p w:rsidR="005F0B34" w:rsidRPr="005F1A85" w:rsidRDefault="005F0B34" w:rsidP="00802975">
      <w:pPr>
        <w:ind w:firstLine="0"/>
      </w:pPr>
      <w:r w:rsidRPr="005F1A85">
        <w:t>(Ф.И.О. заявителя (ей)</w:t>
      </w:r>
    </w:p>
    <w:p w:rsidR="005F0B34" w:rsidRPr="005F1A85" w:rsidRDefault="005F0B34" w:rsidP="00802975">
      <w:pPr>
        <w:ind w:firstLine="0"/>
      </w:pPr>
      <w:r w:rsidRPr="005F1A85">
        <w:t>быть</w:t>
      </w:r>
      <w:r w:rsidR="00802975" w:rsidRPr="005F1A85">
        <w:t xml:space="preserve"> </w:t>
      </w:r>
      <w:r w:rsidR="00973EE8" w:rsidRPr="005F1A85">
        <w:t>усыновителем</w:t>
      </w:r>
      <w:r w:rsidRPr="005F1A85">
        <w:t xml:space="preserve"> _____________</w:t>
      </w:r>
      <w:r w:rsidR="00973EE8" w:rsidRPr="005F1A85">
        <w:t>_____________________________________________</w:t>
      </w:r>
    </w:p>
    <w:p w:rsidR="005F0B34" w:rsidRPr="005F1A85" w:rsidRDefault="005F0B34" w:rsidP="00802975">
      <w:pPr>
        <w:ind w:firstLine="0"/>
      </w:pPr>
      <w:r w:rsidRPr="005F1A85">
        <w:t>____________________________</w:t>
      </w:r>
      <w:r w:rsidRPr="005F1A85">
        <w:tab/>
      </w:r>
      <w:r w:rsidRPr="005F1A85">
        <w:tab/>
      </w:r>
      <w:r w:rsidRPr="005F1A85">
        <w:tab/>
      </w:r>
      <w:r w:rsidRPr="005F1A85">
        <w:tab/>
      </w:r>
      <w:r w:rsidRPr="005F1A85">
        <w:tab/>
        <w:t>_________________</w:t>
      </w:r>
    </w:p>
    <w:p w:rsidR="005F0B34" w:rsidRPr="005F1A85" w:rsidRDefault="005F0B34" w:rsidP="00802975">
      <w:pPr>
        <w:ind w:firstLine="0"/>
      </w:pPr>
      <w:r w:rsidRPr="005F1A85">
        <w:t>должность, Ф.И.О.</w:t>
      </w:r>
      <w:r w:rsidRPr="005F1A85">
        <w:tab/>
      </w:r>
      <w:r w:rsidRPr="005F1A85">
        <w:tab/>
      </w:r>
      <w:r w:rsidRPr="005F1A85">
        <w:tab/>
      </w:r>
      <w:r w:rsidRPr="005F1A85">
        <w:tab/>
      </w:r>
      <w:r w:rsidRPr="005F1A85">
        <w:tab/>
      </w:r>
      <w:r w:rsidRPr="005F1A85">
        <w:tab/>
      </w:r>
      <w:r w:rsidRPr="005F1A85">
        <w:tab/>
      </w:r>
      <w:r w:rsidRPr="005F1A85">
        <w:tab/>
      </w:r>
      <w:r w:rsidRPr="005F1A85">
        <w:tab/>
        <w:t>дата, подпись</w:t>
      </w:r>
    </w:p>
    <w:p w:rsidR="005F0B34" w:rsidRPr="005F1A85" w:rsidRDefault="005F0B34" w:rsidP="00802975">
      <w:pPr>
        <w:ind w:firstLine="0"/>
      </w:pPr>
      <w:r w:rsidRPr="005F1A85">
        <w:t>М.П.</w:t>
      </w:r>
    </w:p>
    <w:p w:rsidR="005F0B34" w:rsidRPr="005F1A85" w:rsidRDefault="005F0B34" w:rsidP="00802975">
      <w:pPr>
        <w:ind w:firstLine="0"/>
      </w:pPr>
    </w:p>
    <w:p w:rsidR="005F0B34" w:rsidRPr="005F1A85" w:rsidRDefault="005F0B34" w:rsidP="00623A45">
      <w:pPr>
        <w:ind w:firstLine="0"/>
        <w:jc w:val="right"/>
        <w:rPr>
          <w:rFonts w:cs="Arial"/>
          <w:b/>
          <w:bCs/>
          <w:kern w:val="28"/>
          <w:sz w:val="32"/>
          <w:szCs w:val="32"/>
        </w:rPr>
      </w:pPr>
      <w:r w:rsidRPr="005F1A85">
        <w:rPr>
          <w:rFonts w:cs="Arial"/>
          <w:b/>
          <w:bCs/>
          <w:kern w:val="28"/>
          <w:sz w:val="32"/>
          <w:szCs w:val="32"/>
        </w:rPr>
        <w:t>Приложение</w:t>
      </w:r>
      <w:r w:rsidR="00802975" w:rsidRPr="005F1A85">
        <w:rPr>
          <w:rFonts w:cs="Arial"/>
          <w:b/>
          <w:bCs/>
          <w:kern w:val="28"/>
          <w:sz w:val="32"/>
          <w:szCs w:val="32"/>
        </w:rPr>
        <w:t xml:space="preserve"> </w:t>
      </w:r>
      <w:r w:rsidR="00B268B5" w:rsidRPr="005F1A85">
        <w:rPr>
          <w:rFonts w:cs="Arial"/>
          <w:b/>
          <w:bCs/>
          <w:kern w:val="28"/>
          <w:sz w:val="32"/>
          <w:szCs w:val="32"/>
        </w:rPr>
        <w:t>2</w:t>
      </w:r>
    </w:p>
    <w:p w:rsidR="005F0B34" w:rsidRPr="005F1A85" w:rsidRDefault="005F0B34" w:rsidP="00623A45">
      <w:pPr>
        <w:ind w:firstLine="0"/>
        <w:jc w:val="right"/>
        <w:rPr>
          <w:rFonts w:cs="Arial"/>
          <w:b/>
          <w:bCs/>
          <w:kern w:val="28"/>
          <w:sz w:val="32"/>
          <w:szCs w:val="32"/>
        </w:rPr>
      </w:pPr>
    </w:p>
    <w:p w:rsidR="005F0B34" w:rsidRPr="005F1A85" w:rsidRDefault="005F0B34" w:rsidP="00802975">
      <w:pPr>
        <w:ind w:firstLine="0"/>
      </w:pPr>
      <w:r w:rsidRPr="005F1A85">
        <w:t>«____________________________________________»</w:t>
      </w:r>
    </w:p>
    <w:p w:rsidR="005F0B34" w:rsidRPr="005F1A85" w:rsidRDefault="00802975" w:rsidP="00802975">
      <w:pPr>
        <w:ind w:firstLine="0"/>
      </w:pPr>
      <w:r w:rsidRPr="005F1A85">
        <w:t xml:space="preserve"> </w:t>
      </w:r>
      <w:r w:rsidR="00973EE8" w:rsidRPr="005F1A85">
        <w:t>(кому)</w:t>
      </w:r>
    </w:p>
    <w:p w:rsidR="005F0B34" w:rsidRPr="005F1A85" w:rsidRDefault="00973EE8" w:rsidP="00802975">
      <w:pPr>
        <w:ind w:firstLine="0"/>
      </w:pPr>
      <w:r w:rsidRPr="005F1A85">
        <w:t xml:space="preserve"> о</w:t>
      </w:r>
      <w:r w:rsidR="005F0B34" w:rsidRPr="005F1A85">
        <w:t>т ____________________________________________</w:t>
      </w:r>
    </w:p>
    <w:p w:rsidR="005F0B34" w:rsidRPr="005F1A85" w:rsidRDefault="00802975" w:rsidP="00802975">
      <w:pPr>
        <w:ind w:firstLine="0"/>
      </w:pPr>
      <w:r w:rsidRPr="005F1A85">
        <w:t xml:space="preserve"> </w:t>
      </w:r>
      <w:r w:rsidR="005F0B34" w:rsidRPr="005F1A85">
        <w:t>(ФИО заявителя)</w:t>
      </w:r>
    </w:p>
    <w:p w:rsidR="005F0B34" w:rsidRPr="005F1A85" w:rsidRDefault="005F0B34" w:rsidP="00802975">
      <w:pPr>
        <w:ind w:firstLine="0"/>
      </w:pPr>
    </w:p>
    <w:p w:rsidR="005F0B34" w:rsidRPr="005F1A85" w:rsidRDefault="005F0B34" w:rsidP="00F5622A">
      <w:pPr>
        <w:ind w:firstLine="0"/>
        <w:jc w:val="center"/>
        <w:rPr>
          <w:rFonts w:cs="Arial"/>
          <w:b/>
          <w:bCs/>
          <w:kern w:val="32"/>
          <w:sz w:val="32"/>
          <w:szCs w:val="32"/>
        </w:rPr>
      </w:pPr>
      <w:r w:rsidRPr="005F1A85">
        <w:rPr>
          <w:rFonts w:cs="Arial"/>
          <w:b/>
          <w:bCs/>
          <w:kern w:val="32"/>
          <w:sz w:val="32"/>
          <w:szCs w:val="32"/>
        </w:rPr>
        <w:t>Жалоба на нарушение требований регламента предоставления</w:t>
      </w:r>
      <w:r w:rsidR="00F5622A" w:rsidRPr="005F1A85">
        <w:rPr>
          <w:rFonts w:cs="Arial"/>
          <w:b/>
          <w:bCs/>
          <w:kern w:val="32"/>
          <w:sz w:val="32"/>
          <w:szCs w:val="32"/>
        </w:rPr>
        <w:t xml:space="preserve"> </w:t>
      </w:r>
      <w:r w:rsidRPr="005F1A85">
        <w:rPr>
          <w:rFonts w:cs="Arial"/>
          <w:b/>
          <w:bCs/>
          <w:kern w:val="32"/>
          <w:sz w:val="32"/>
          <w:szCs w:val="32"/>
        </w:rPr>
        <w:t>муниципальной услуги</w:t>
      </w:r>
    </w:p>
    <w:p w:rsidR="005F0B34" w:rsidRPr="005F1A85" w:rsidRDefault="005F0B34" w:rsidP="00802975">
      <w:pPr>
        <w:ind w:firstLine="0"/>
      </w:pPr>
    </w:p>
    <w:p w:rsidR="005F0B34" w:rsidRPr="005F1A85" w:rsidRDefault="005F0B34" w:rsidP="00802975">
      <w:pPr>
        <w:ind w:firstLine="0"/>
      </w:pPr>
      <w:r w:rsidRPr="005F1A85">
        <w:t>Я, _______________________________________________________________________</w:t>
      </w:r>
    </w:p>
    <w:p w:rsidR="005F0B34" w:rsidRPr="005F1A85" w:rsidRDefault="005F0B34" w:rsidP="00802975">
      <w:pPr>
        <w:ind w:firstLine="0"/>
      </w:pPr>
      <w:r w:rsidRPr="005F1A85">
        <w:t>(ФИО заявителя)</w:t>
      </w:r>
    </w:p>
    <w:p w:rsidR="005F0B34" w:rsidRPr="005F1A85" w:rsidRDefault="005F0B34" w:rsidP="00802975">
      <w:pPr>
        <w:ind w:firstLine="0"/>
      </w:pPr>
      <w:r w:rsidRPr="005F1A85">
        <w:t>проживающий по адресу ______________________________________________________,</w:t>
      </w:r>
    </w:p>
    <w:p w:rsidR="005F0B34" w:rsidRPr="005F1A85" w:rsidRDefault="005F0B34" w:rsidP="00802975">
      <w:pPr>
        <w:ind w:firstLine="0"/>
      </w:pPr>
      <w:r w:rsidRPr="005F1A85">
        <w:t>(индекс, населенный пункт, улица, дом, квартира)</w:t>
      </w:r>
    </w:p>
    <w:p w:rsidR="005F0B34" w:rsidRPr="005F1A85" w:rsidRDefault="005F0B34" w:rsidP="00802975">
      <w:pPr>
        <w:ind w:firstLine="0"/>
      </w:pPr>
      <w:r w:rsidRPr="005F1A85">
        <w:t>подаю жалобу от имени ______________________________________________________</w:t>
      </w:r>
    </w:p>
    <w:p w:rsidR="005F0B34" w:rsidRPr="005F1A85" w:rsidRDefault="005F0B34" w:rsidP="00802975">
      <w:pPr>
        <w:ind w:firstLine="0"/>
      </w:pPr>
      <w:r w:rsidRPr="005F1A85">
        <w:t>(своего, или ФИО лица, которого представляет заявитель)</w:t>
      </w:r>
    </w:p>
    <w:p w:rsidR="005F0B34" w:rsidRPr="005F1A85" w:rsidRDefault="005F0B34" w:rsidP="00802975">
      <w:pPr>
        <w:ind w:firstLine="0"/>
      </w:pPr>
      <w:r w:rsidRPr="005F1A85">
        <w:t>на нарушение регламента предоставления муниципальной услуги</w:t>
      </w:r>
    </w:p>
    <w:p w:rsidR="005F0B34" w:rsidRPr="005F1A85" w:rsidRDefault="005F0B34" w:rsidP="00802975">
      <w:pPr>
        <w:ind w:firstLine="0"/>
      </w:pPr>
      <w:r w:rsidRPr="005F1A85">
        <w:t>_______________________________________________________________________</w:t>
      </w:r>
    </w:p>
    <w:p w:rsidR="005F0B34" w:rsidRPr="005F1A85" w:rsidRDefault="005F0B34" w:rsidP="00802975">
      <w:pPr>
        <w:ind w:firstLine="0"/>
      </w:pPr>
      <w:r w:rsidRPr="005F1A85">
        <w:t>_______________________________________________________________________</w:t>
      </w:r>
    </w:p>
    <w:p w:rsidR="005F0B34" w:rsidRPr="005F1A85" w:rsidRDefault="005F0B34" w:rsidP="00802975">
      <w:pPr>
        <w:ind w:firstLine="0"/>
      </w:pPr>
      <w:r w:rsidRPr="005F1A85">
        <w:t>допущенное _________________________________________________________________</w:t>
      </w:r>
    </w:p>
    <w:p w:rsidR="005F0B34" w:rsidRPr="005F1A85" w:rsidRDefault="005F0B34" w:rsidP="00802975">
      <w:pPr>
        <w:ind w:firstLine="0"/>
      </w:pPr>
      <w:r w:rsidRPr="005F1A85">
        <w:t xml:space="preserve">(наименование структурного подразделения Администрации </w:t>
      </w:r>
      <w:r w:rsidR="00973EE8" w:rsidRPr="005F1A85">
        <w:t>Промышленновского</w:t>
      </w:r>
      <w:r w:rsidR="00802975" w:rsidRPr="005F1A85">
        <w:t xml:space="preserve"> </w:t>
      </w:r>
      <w:r w:rsidRPr="005F1A85">
        <w:t>муниципального района, допустившего нарушение регламента)</w:t>
      </w:r>
    </w:p>
    <w:p w:rsidR="005F0B34" w:rsidRPr="005F1A85" w:rsidRDefault="005F0B34" w:rsidP="00802975">
      <w:pPr>
        <w:ind w:firstLine="0"/>
      </w:pPr>
      <w:r w:rsidRPr="005F1A85">
        <w:t>в части следующих требований:</w:t>
      </w:r>
    </w:p>
    <w:p w:rsidR="005F0B34" w:rsidRPr="005F1A85" w:rsidRDefault="005F0B34" w:rsidP="00802975">
      <w:pPr>
        <w:ind w:firstLine="0"/>
      </w:pPr>
      <w:r w:rsidRPr="005F1A85">
        <w:t>1. _______________________________________________________________________</w:t>
      </w:r>
    </w:p>
    <w:p w:rsidR="005F0B34" w:rsidRPr="005F1A85" w:rsidRDefault="005F0B34" w:rsidP="00802975">
      <w:pPr>
        <w:ind w:firstLine="0"/>
      </w:pPr>
      <w:r w:rsidRPr="005F1A85">
        <w:t>_______________________________________________________________________</w:t>
      </w:r>
    </w:p>
    <w:p w:rsidR="005F0B34" w:rsidRPr="005F1A85" w:rsidRDefault="005F0B34" w:rsidP="00802975">
      <w:pPr>
        <w:ind w:firstLine="0"/>
      </w:pPr>
      <w:r w:rsidRPr="005F1A85">
        <w:t>_______________________________________________________________________</w:t>
      </w:r>
    </w:p>
    <w:p w:rsidR="005F0B34" w:rsidRPr="005F1A85" w:rsidRDefault="005F0B34" w:rsidP="00802975">
      <w:pPr>
        <w:ind w:firstLine="0"/>
      </w:pPr>
      <w:r w:rsidRPr="005F1A85">
        <w:t>_______________________________________________________________________</w:t>
      </w:r>
    </w:p>
    <w:p w:rsidR="005F0B34" w:rsidRPr="005F1A85" w:rsidRDefault="005F0B34" w:rsidP="00802975">
      <w:pPr>
        <w:ind w:firstLine="0"/>
      </w:pPr>
      <w:r w:rsidRPr="005F1A85">
        <w:lastRenderedPageBreak/>
        <w:t>_______________________________________________________________________</w:t>
      </w:r>
    </w:p>
    <w:p w:rsidR="005F0B34" w:rsidRPr="005F1A85" w:rsidRDefault="005F0B34" w:rsidP="00802975">
      <w:pPr>
        <w:ind w:firstLine="0"/>
      </w:pPr>
      <w:r w:rsidRPr="005F1A85">
        <w:t>_______________________________</w:t>
      </w:r>
    </w:p>
    <w:p w:rsidR="005F0B34" w:rsidRPr="005F1A85" w:rsidRDefault="005F0B34" w:rsidP="00802975">
      <w:pPr>
        <w:ind w:firstLine="0"/>
      </w:pPr>
      <w:r w:rsidRPr="005F1A85">
        <w:t>(описание нарушения, в т.ч. участники, место, дата и время фиксации нарушения)</w:t>
      </w:r>
    </w:p>
    <w:p w:rsidR="005F0B34" w:rsidRPr="005F1A85" w:rsidRDefault="005F0B34" w:rsidP="00802975">
      <w:pPr>
        <w:ind w:firstLine="0"/>
      </w:pPr>
      <w:r w:rsidRPr="005F1A85">
        <w:t>2. _____________________________________________________________________</w:t>
      </w:r>
    </w:p>
    <w:p w:rsidR="005F0B34" w:rsidRPr="005F1A85" w:rsidRDefault="005F0B34" w:rsidP="00802975">
      <w:pPr>
        <w:ind w:firstLine="0"/>
      </w:pPr>
      <w:r w:rsidRPr="005F1A85">
        <w:t>_______________________________________________________________________</w:t>
      </w:r>
    </w:p>
    <w:p w:rsidR="005F0B34" w:rsidRPr="005F1A85" w:rsidRDefault="005F0B34" w:rsidP="00802975">
      <w:pPr>
        <w:ind w:firstLine="0"/>
      </w:pPr>
      <w:r w:rsidRPr="005F1A85">
        <w:t>_______________________________________________________________________</w:t>
      </w:r>
    </w:p>
    <w:p w:rsidR="005F0B34" w:rsidRPr="005F1A85" w:rsidRDefault="005F0B34" w:rsidP="00802975">
      <w:pPr>
        <w:ind w:firstLine="0"/>
      </w:pPr>
      <w:r w:rsidRPr="005F1A85">
        <w:t>_______________________________________________________________________</w:t>
      </w:r>
    </w:p>
    <w:p w:rsidR="005F0B34" w:rsidRPr="005F1A85" w:rsidRDefault="005F0B34" w:rsidP="00802975">
      <w:pPr>
        <w:ind w:firstLine="0"/>
      </w:pPr>
      <w:r w:rsidRPr="005F1A85">
        <w:t>_______________________________________________________________________</w:t>
      </w:r>
    </w:p>
    <w:p w:rsidR="005F0B34" w:rsidRPr="005F1A85" w:rsidRDefault="005F0B34" w:rsidP="00802975">
      <w:pPr>
        <w:ind w:firstLine="0"/>
      </w:pPr>
      <w:r w:rsidRPr="005F1A85">
        <w:t>_________________________________</w:t>
      </w:r>
    </w:p>
    <w:p w:rsidR="005F0B34" w:rsidRPr="005F1A85" w:rsidRDefault="005F0B34" w:rsidP="00802975">
      <w:pPr>
        <w:ind w:firstLine="0"/>
      </w:pPr>
      <w:r w:rsidRPr="005F1A85">
        <w:t>(описание нарушения, в т.ч. участники, место, дата и время фиксации нарушения)</w:t>
      </w:r>
    </w:p>
    <w:p w:rsidR="005F0B34" w:rsidRPr="005F1A85" w:rsidRDefault="005F0B34" w:rsidP="00802975">
      <w:pPr>
        <w:ind w:firstLine="0"/>
      </w:pPr>
      <w:r w:rsidRPr="005F1A85">
        <w:t xml:space="preserve">3. __________________________________________________________________ </w:t>
      </w:r>
    </w:p>
    <w:p w:rsidR="005F0B34" w:rsidRPr="005F1A85" w:rsidRDefault="005F0B34" w:rsidP="00802975">
      <w:pPr>
        <w:ind w:firstLine="0"/>
      </w:pPr>
      <w:r w:rsidRPr="005F1A85">
        <w:t>_____________________________________________________________________</w:t>
      </w:r>
    </w:p>
    <w:p w:rsidR="005F0B34" w:rsidRPr="005F1A85" w:rsidRDefault="005F0B34" w:rsidP="00802975">
      <w:pPr>
        <w:ind w:firstLine="0"/>
      </w:pPr>
      <w:r w:rsidRPr="005F1A85">
        <w:t>_______________________________________________________________________</w:t>
      </w:r>
    </w:p>
    <w:p w:rsidR="005F0B34" w:rsidRPr="005F1A85" w:rsidRDefault="005F0B34" w:rsidP="00802975">
      <w:pPr>
        <w:ind w:firstLine="0"/>
      </w:pPr>
      <w:r w:rsidRPr="005F1A85">
        <w:t>_______________________________________________________________________</w:t>
      </w:r>
    </w:p>
    <w:p w:rsidR="005F0B34" w:rsidRPr="005F1A85" w:rsidRDefault="005F0B34" w:rsidP="00802975">
      <w:pPr>
        <w:ind w:firstLine="0"/>
      </w:pPr>
      <w:r w:rsidRPr="005F1A85">
        <w:t>(описание нарушения, в т.ч. участники, место, дата и время фиксации нарушения)</w:t>
      </w:r>
    </w:p>
    <w:p w:rsidR="005F0B34" w:rsidRPr="005F1A85" w:rsidRDefault="005F0B34" w:rsidP="00802975">
      <w:pPr>
        <w:ind w:firstLine="0"/>
      </w:pPr>
      <w:r w:rsidRPr="005F1A85">
        <w:t>«____________________________________________»</w:t>
      </w:r>
    </w:p>
    <w:p w:rsidR="005F0B34" w:rsidRPr="005F1A85" w:rsidRDefault="005F0B34" w:rsidP="00802975">
      <w:pPr>
        <w:ind w:firstLine="0"/>
      </w:pPr>
      <w:r w:rsidRPr="005F1A85">
        <w:t>(обратная сторона)</w:t>
      </w:r>
    </w:p>
    <w:p w:rsidR="005F0B34" w:rsidRPr="005F1A85" w:rsidRDefault="005F0B34" w:rsidP="00802975">
      <w:pPr>
        <w:ind w:firstLine="0"/>
      </w:pPr>
      <w:r w:rsidRPr="005F1A85">
        <w:t>До момента подачи настоящей жалобы мною (моим доверителем) были использованы следующие способы обжалования вышеуказанных нарушений:</w:t>
      </w:r>
    </w:p>
    <w:p w:rsidR="005F0B34" w:rsidRPr="005F1A85" w:rsidRDefault="005F0B34" w:rsidP="00802975">
      <w:pPr>
        <w:ind w:firstLine="0"/>
      </w:pPr>
    </w:p>
    <w:p w:rsidR="005F0B34" w:rsidRPr="005F1A85" w:rsidRDefault="005F0B34" w:rsidP="00802975">
      <w:pPr>
        <w:ind w:firstLine="0"/>
      </w:pPr>
      <w:r w:rsidRPr="005F1A85">
        <w:t xml:space="preserve">обращение к сотруднику структурного подразделения Администрации </w:t>
      </w:r>
      <w:r w:rsidR="00973EE8" w:rsidRPr="005F1A85">
        <w:t>Промышленновского</w:t>
      </w:r>
      <w:r w:rsidRPr="005F1A85">
        <w:t xml:space="preserve"> муниципального района, оказывающего услугу _______________________ (да/нет)</w:t>
      </w:r>
    </w:p>
    <w:p w:rsidR="005F0B34" w:rsidRPr="005F1A85" w:rsidRDefault="005F0B34" w:rsidP="00802975">
      <w:pPr>
        <w:ind w:firstLine="0"/>
      </w:pPr>
      <w:r w:rsidRPr="005F1A85">
        <w:t>Для подтверждения представленной мной информации у меня имеются следующие</w:t>
      </w:r>
    </w:p>
    <w:p w:rsidR="005F0B34" w:rsidRPr="005F1A85" w:rsidRDefault="005F0B34" w:rsidP="00802975">
      <w:pPr>
        <w:ind w:firstLine="0"/>
      </w:pPr>
      <w:r w:rsidRPr="005F1A85">
        <w:t>материалы:</w:t>
      </w:r>
    </w:p>
    <w:p w:rsidR="005F0B34" w:rsidRPr="005F1A85" w:rsidRDefault="005F0B34" w:rsidP="00802975">
      <w:pPr>
        <w:ind w:firstLine="0"/>
      </w:pPr>
      <w:r w:rsidRPr="005F1A85">
        <w:t>1. _______________________________________________________________________</w:t>
      </w:r>
    </w:p>
    <w:p w:rsidR="005F0B34" w:rsidRPr="005F1A85" w:rsidRDefault="005F0B34" w:rsidP="00802975">
      <w:pPr>
        <w:ind w:firstLine="0"/>
      </w:pPr>
      <w:r w:rsidRPr="005F1A85">
        <w:t>2. _______________________________________________________________________</w:t>
      </w:r>
    </w:p>
    <w:p w:rsidR="005F0B34" w:rsidRPr="005F1A85" w:rsidRDefault="005F0B34" w:rsidP="00802975">
      <w:pPr>
        <w:ind w:firstLine="0"/>
      </w:pPr>
      <w:r w:rsidRPr="005F1A85">
        <w:t>3. _______________________________________________________________________</w:t>
      </w:r>
    </w:p>
    <w:p w:rsidR="005F0B34" w:rsidRPr="005F1A85" w:rsidRDefault="005F0B34" w:rsidP="00802975">
      <w:pPr>
        <w:ind w:firstLine="0"/>
      </w:pPr>
      <w:r w:rsidRPr="005F1A85">
        <w:t>Достоверность представленных мною сведений подтверждаю.</w:t>
      </w:r>
    </w:p>
    <w:p w:rsidR="005F0B34" w:rsidRPr="005F1A85" w:rsidRDefault="005F0B34" w:rsidP="00802975">
      <w:pPr>
        <w:ind w:firstLine="0"/>
      </w:pPr>
      <w:r w:rsidRPr="005F1A85">
        <w:t>ФИО</w:t>
      </w:r>
      <w:r w:rsidR="00802975" w:rsidRPr="005F1A85">
        <w:t xml:space="preserve"> </w:t>
      </w:r>
      <w:r w:rsidRPr="005F1A85">
        <w:t>паспорт серия ________________</w:t>
      </w:r>
      <w:r w:rsidR="00802975" w:rsidRPr="005F1A85">
        <w:t xml:space="preserve"> </w:t>
      </w:r>
      <w:r w:rsidRPr="005F1A85">
        <w:t>____________</w:t>
      </w:r>
    </w:p>
    <w:p w:rsidR="005F0B34" w:rsidRPr="005F1A85" w:rsidRDefault="005F0B34" w:rsidP="00802975">
      <w:pPr>
        <w:ind w:firstLine="0"/>
      </w:pPr>
      <w:r w:rsidRPr="005F1A85">
        <w:t>выдан _____________________________________</w:t>
      </w:r>
    </w:p>
    <w:p w:rsidR="005F0B34" w:rsidRPr="005F1A85" w:rsidRDefault="005F0B34" w:rsidP="00802975">
      <w:pPr>
        <w:ind w:firstLine="0"/>
      </w:pPr>
      <w:r w:rsidRPr="005F1A85">
        <w:t>___________________________________________</w:t>
      </w:r>
    </w:p>
    <w:p w:rsidR="005F0B34" w:rsidRPr="005F1A85" w:rsidRDefault="005F0B34" w:rsidP="00802975">
      <w:pPr>
        <w:ind w:firstLine="0"/>
      </w:pPr>
      <w:r w:rsidRPr="005F1A85">
        <w:t>дата выдачи_________________________________</w:t>
      </w:r>
    </w:p>
    <w:p w:rsidR="005F0B34" w:rsidRPr="005F1A85" w:rsidRDefault="005F0B34" w:rsidP="00802975">
      <w:pPr>
        <w:ind w:firstLine="0"/>
      </w:pPr>
      <w:r w:rsidRPr="005F1A85">
        <w:t>контактный телефон_________________________</w:t>
      </w:r>
    </w:p>
    <w:p w:rsidR="005F0B34" w:rsidRPr="005F1A85" w:rsidRDefault="005F0B34" w:rsidP="00802975">
      <w:pPr>
        <w:ind w:firstLine="0"/>
      </w:pPr>
      <w:r w:rsidRPr="005F1A85">
        <w:t>дата______________</w:t>
      </w:r>
      <w:r w:rsidRPr="005F1A85">
        <w:tab/>
      </w:r>
      <w:r w:rsidRPr="005F1A85">
        <w:tab/>
      </w:r>
      <w:r w:rsidRPr="005F1A85">
        <w:tab/>
      </w:r>
      <w:r w:rsidRPr="005F1A85">
        <w:tab/>
      </w:r>
      <w:r w:rsidRPr="005F1A85">
        <w:tab/>
        <w:t>подпись_____________</w:t>
      </w:r>
    </w:p>
    <w:p w:rsidR="001B4036" w:rsidRPr="005F1A85" w:rsidRDefault="001B4036" w:rsidP="00802975">
      <w:pPr>
        <w:ind w:firstLine="0"/>
      </w:pPr>
      <w:r w:rsidRPr="005F1A85">
        <w:t xml:space="preserve"> </w:t>
      </w:r>
    </w:p>
    <w:p w:rsidR="00615464" w:rsidRPr="005F1A85" w:rsidRDefault="00615464" w:rsidP="00802975">
      <w:pPr>
        <w:ind w:firstLine="0"/>
      </w:pPr>
    </w:p>
    <w:p w:rsidR="00C33550" w:rsidRPr="005F1A85" w:rsidRDefault="00C33550" w:rsidP="00802975">
      <w:pPr>
        <w:ind w:firstLine="0"/>
      </w:pPr>
    </w:p>
    <w:p w:rsidR="00C33550" w:rsidRPr="005F1A85" w:rsidRDefault="00C33550" w:rsidP="00F5622A">
      <w:pPr>
        <w:ind w:firstLine="0"/>
        <w:jc w:val="center"/>
        <w:rPr>
          <w:rFonts w:cs="Arial"/>
          <w:b/>
          <w:bCs/>
          <w:kern w:val="32"/>
          <w:sz w:val="32"/>
          <w:szCs w:val="32"/>
        </w:rPr>
      </w:pPr>
      <w:r w:rsidRPr="005F1A85">
        <w:rPr>
          <w:rFonts w:cs="Arial"/>
          <w:b/>
          <w:bCs/>
          <w:kern w:val="32"/>
          <w:sz w:val="32"/>
          <w:szCs w:val="32"/>
        </w:rPr>
        <w:t>БЛОК-СХЕМА</w:t>
      </w:r>
    </w:p>
    <w:p w:rsidR="00C33550" w:rsidRPr="005F1A85" w:rsidRDefault="00C33550" w:rsidP="00802975">
      <w:pPr>
        <w:ind w:firstLine="0"/>
      </w:pPr>
    </w:p>
    <w:p w:rsidR="00C33550" w:rsidRPr="005F1A85" w:rsidRDefault="00C33550" w:rsidP="00802975">
      <w:pPr>
        <w:ind w:firstLine="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647"/>
      </w:tblGrid>
      <w:tr w:rsidR="00C33550" w:rsidRPr="005F1A85" w:rsidTr="00623A45">
        <w:trPr>
          <w:jc w:val="center"/>
        </w:trPr>
        <w:tc>
          <w:tcPr>
            <w:tcW w:w="9571" w:type="dxa"/>
          </w:tcPr>
          <w:p w:rsidR="00C33550" w:rsidRPr="005F1A85" w:rsidRDefault="00C33550" w:rsidP="00623A45">
            <w:pPr>
              <w:pStyle w:val="Table0"/>
            </w:pPr>
            <w:r w:rsidRPr="005F1A85">
              <w:t>Заполнение и подача заявления на оказание муниципальной услуги</w:t>
            </w:r>
          </w:p>
        </w:tc>
      </w:tr>
    </w:tbl>
    <w:p w:rsidR="00C33550" w:rsidRPr="005F1A85" w:rsidRDefault="00C33550" w:rsidP="00802975">
      <w:pPr>
        <w:ind w:firstLine="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647"/>
      </w:tblGrid>
      <w:tr w:rsidR="00C33550" w:rsidRPr="005F1A85" w:rsidTr="00623A45">
        <w:trPr>
          <w:jc w:val="center"/>
        </w:trPr>
        <w:tc>
          <w:tcPr>
            <w:tcW w:w="9571" w:type="dxa"/>
          </w:tcPr>
          <w:p w:rsidR="00C33550" w:rsidRPr="005F1A85" w:rsidRDefault="00C33550" w:rsidP="00623A45">
            <w:pPr>
              <w:pStyle w:val="Table0"/>
            </w:pPr>
            <w:r w:rsidRPr="005F1A85">
              <w:t>Приобщение необходимых документов к заявлению</w:t>
            </w:r>
          </w:p>
        </w:tc>
      </w:tr>
    </w:tbl>
    <w:p w:rsidR="00C33550" w:rsidRPr="005F1A85" w:rsidRDefault="00C33550" w:rsidP="00802975">
      <w:pPr>
        <w:ind w:firstLine="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647"/>
      </w:tblGrid>
      <w:tr w:rsidR="00C33550" w:rsidRPr="005F1A85" w:rsidTr="00623A45">
        <w:trPr>
          <w:jc w:val="center"/>
        </w:trPr>
        <w:tc>
          <w:tcPr>
            <w:tcW w:w="9571" w:type="dxa"/>
          </w:tcPr>
          <w:p w:rsidR="00C33550" w:rsidRPr="005F1A85" w:rsidRDefault="00802975" w:rsidP="00623A45">
            <w:pPr>
              <w:pStyle w:val="Table0"/>
            </w:pPr>
            <w:r w:rsidRPr="005F1A85">
              <w:t xml:space="preserve"> </w:t>
            </w:r>
            <w:r w:rsidR="00C33550" w:rsidRPr="005F1A85">
              <w:t>Рассмотрение</w:t>
            </w:r>
            <w:r w:rsidRPr="005F1A85">
              <w:t xml:space="preserve"> </w:t>
            </w:r>
            <w:r w:rsidR="00C33550" w:rsidRPr="005F1A85">
              <w:t>заявление и приобщенного пакета документов</w:t>
            </w:r>
          </w:p>
        </w:tc>
      </w:tr>
    </w:tbl>
    <w:p w:rsidR="00C33550" w:rsidRPr="005F1A85" w:rsidRDefault="00C33550" w:rsidP="00802975">
      <w:pPr>
        <w:ind w:firstLine="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647"/>
      </w:tblGrid>
      <w:tr w:rsidR="00C33550" w:rsidRPr="005F1A85" w:rsidTr="00623A45">
        <w:trPr>
          <w:jc w:val="center"/>
        </w:trPr>
        <w:tc>
          <w:tcPr>
            <w:tcW w:w="9571" w:type="dxa"/>
          </w:tcPr>
          <w:p w:rsidR="00C33550" w:rsidRPr="005F1A85" w:rsidRDefault="00C33550" w:rsidP="00623A45">
            <w:pPr>
              <w:pStyle w:val="Table0"/>
            </w:pPr>
            <w:r w:rsidRPr="005F1A85">
              <w:t xml:space="preserve"> Изготовление</w:t>
            </w:r>
            <w:r w:rsidR="00802975" w:rsidRPr="005F1A85">
              <w:t xml:space="preserve"> </w:t>
            </w:r>
            <w:r w:rsidRPr="005F1A85">
              <w:t>проекта решения об оказании услуги либо об отказе в ее оказании</w:t>
            </w:r>
          </w:p>
        </w:tc>
      </w:tr>
    </w:tbl>
    <w:p w:rsidR="00C33550" w:rsidRPr="005F1A85" w:rsidRDefault="00C33550" w:rsidP="00802975">
      <w:pPr>
        <w:ind w:firstLine="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647"/>
      </w:tblGrid>
      <w:tr w:rsidR="00C33550" w:rsidRPr="005F1A85" w:rsidTr="00623A45">
        <w:trPr>
          <w:jc w:val="center"/>
        </w:trPr>
        <w:tc>
          <w:tcPr>
            <w:tcW w:w="9571" w:type="dxa"/>
          </w:tcPr>
          <w:p w:rsidR="00C33550" w:rsidRPr="005F1A85" w:rsidRDefault="00802975" w:rsidP="00623A45">
            <w:pPr>
              <w:pStyle w:val="Table0"/>
            </w:pPr>
            <w:r w:rsidRPr="005F1A85">
              <w:t xml:space="preserve"> </w:t>
            </w:r>
            <w:r w:rsidR="00C33550" w:rsidRPr="005F1A85">
              <w:t>Утверждение принятого решения</w:t>
            </w:r>
            <w:r w:rsidRPr="005F1A85">
              <w:t xml:space="preserve"> </w:t>
            </w:r>
            <w:r w:rsidR="00C33550" w:rsidRPr="005F1A85">
              <w:t>специалистом</w:t>
            </w:r>
            <w:r w:rsidRPr="005F1A85">
              <w:t xml:space="preserve"> </w:t>
            </w:r>
            <w:r w:rsidR="00C33550" w:rsidRPr="005F1A85">
              <w:t>отдела опеки</w:t>
            </w:r>
          </w:p>
        </w:tc>
      </w:tr>
    </w:tbl>
    <w:p w:rsidR="00C33550" w:rsidRPr="005F1A85" w:rsidRDefault="00C33550" w:rsidP="00802975">
      <w:pPr>
        <w:ind w:firstLine="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647"/>
      </w:tblGrid>
      <w:tr w:rsidR="00C33550" w:rsidRPr="005F1A85" w:rsidTr="00623A45">
        <w:trPr>
          <w:jc w:val="center"/>
        </w:trPr>
        <w:tc>
          <w:tcPr>
            <w:tcW w:w="9571" w:type="dxa"/>
          </w:tcPr>
          <w:p w:rsidR="00C33550" w:rsidRPr="005F1A85" w:rsidRDefault="00C33550" w:rsidP="00623A45">
            <w:pPr>
              <w:pStyle w:val="Table0"/>
            </w:pPr>
            <w:r w:rsidRPr="005F1A85">
              <w:t>Утверждение принятого решения</w:t>
            </w:r>
            <w:r w:rsidR="00802975" w:rsidRPr="005F1A85">
              <w:t xml:space="preserve"> </w:t>
            </w:r>
            <w:r w:rsidRPr="005F1A85">
              <w:t>Начальником Управления образования</w:t>
            </w:r>
          </w:p>
        </w:tc>
      </w:tr>
    </w:tbl>
    <w:p w:rsidR="00C33550" w:rsidRPr="005F1A85" w:rsidRDefault="00C33550" w:rsidP="00802975">
      <w:pPr>
        <w:ind w:firstLine="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647"/>
      </w:tblGrid>
      <w:tr w:rsidR="00C33550" w:rsidRPr="005F1A85" w:rsidTr="00623A45">
        <w:trPr>
          <w:jc w:val="center"/>
        </w:trPr>
        <w:tc>
          <w:tcPr>
            <w:tcW w:w="9571" w:type="dxa"/>
          </w:tcPr>
          <w:p w:rsidR="00C33550" w:rsidRPr="005F1A85" w:rsidRDefault="00C33550" w:rsidP="00623A45">
            <w:pPr>
              <w:pStyle w:val="Table0"/>
            </w:pPr>
            <w:r w:rsidRPr="005F1A85">
              <w:t>Регистрация</w:t>
            </w:r>
            <w:r w:rsidR="00802975" w:rsidRPr="005F1A85">
              <w:t xml:space="preserve"> </w:t>
            </w:r>
            <w:r w:rsidRPr="005F1A85">
              <w:t>принятого</w:t>
            </w:r>
            <w:r w:rsidR="00802975" w:rsidRPr="005F1A85">
              <w:t xml:space="preserve"> </w:t>
            </w:r>
            <w:r w:rsidRPr="005F1A85">
              <w:t>решения</w:t>
            </w:r>
          </w:p>
        </w:tc>
      </w:tr>
    </w:tbl>
    <w:p w:rsidR="00C33550" w:rsidRPr="005F1A85" w:rsidRDefault="00C33550" w:rsidP="00802975">
      <w:pPr>
        <w:ind w:firstLine="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647"/>
      </w:tblGrid>
      <w:tr w:rsidR="00C33550" w:rsidRPr="005F1A85" w:rsidTr="00623A45">
        <w:trPr>
          <w:jc w:val="center"/>
        </w:trPr>
        <w:tc>
          <w:tcPr>
            <w:tcW w:w="9571" w:type="dxa"/>
          </w:tcPr>
          <w:p w:rsidR="00C33550" w:rsidRPr="005F1A85" w:rsidRDefault="00C33550" w:rsidP="00623A45">
            <w:pPr>
              <w:pStyle w:val="Table0"/>
            </w:pPr>
            <w:r w:rsidRPr="005F1A85">
              <w:t>Выдача решения заявителю</w:t>
            </w:r>
          </w:p>
        </w:tc>
      </w:tr>
    </w:tbl>
    <w:p w:rsidR="00C33550" w:rsidRPr="005F1A85" w:rsidRDefault="00C33550" w:rsidP="00623A45">
      <w:pPr>
        <w:ind w:firstLine="0"/>
      </w:pPr>
    </w:p>
    <w:sectPr w:rsidR="00C33550" w:rsidRPr="005F1A85" w:rsidSect="00802975">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86CF5"/>
    <w:multiLevelType w:val="hybridMultilevel"/>
    <w:tmpl w:val="0076F9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842082"/>
    <w:multiLevelType w:val="hybridMultilevel"/>
    <w:tmpl w:val="70946D3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0A534D4D"/>
    <w:multiLevelType w:val="hybridMultilevel"/>
    <w:tmpl w:val="F1D65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3D751A"/>
    <w:multiLevelType w:val="hybridMultilevel"/>
    <w:tmpl w:val="DE5E6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A504E41"/>
    <w:multiLevelType w:val="hybridMultilevel"/>
    <w:tmpl w:val="D516496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6">
    <w:nsid w:val="707C233A"/>
    <w:multiLevelType w:val="hybridMultilevel"/>
    <w:tmpl w:val="E8F241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7526796"/>
    <w:multiLevelType w:val="hybridMultilevel"/>
    <w:tmpl w:val="5AD29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6"/>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characterSpacingControl w:val="doNotCompress"/>
  <w:compat/>
  <w:rsids>
    <w:rsidRoot w:val="007A73E8"/>
    <w:rsid w:val="00034A56"/>
    <w:rsid w:val="000859E1"/>
    <w:rsid w:val="00091189"/>
    <w:rsid w:val="000A34ED"/>
    <w:rsid w:val="000E233B"/>
    <w:rsid w:val="000E6B9A"/>
    <w:rsid w:val="00126191"/>
    <w:rsid w:val="00187A01"/>
    <w:rsid w:val="001B4036"/>
    <w:rsid w:val="001C5BCB"/>
    <w:rsid w:val="0026248D"/>
    <w:rsid w:val="002A29DD"/>
    <w:rsid w:val="00323E79"/>
    <w:rsid w:val="0036002A"/>
    <w:rsid w:val="003632A6"/>
    <w:rsid w:val="0039553C"/>
    <w:rsid w:val="003C4185"/>
    <w:rsid w:val="004019CE"/>
    <w:rsid w:val="004425A8"/>
    <w:rsid w:val="004E4DA6"/>
    <w:rsid w:val="00513DA9"/>
    <w:rsid w:val="00555209"/>
    <w:rsid w:val="005A4DFE"/>
    <w:rsid w:val="005E75BA"/>
    <w:rsid w:val="005F0B34"/>
    <w:rsid w:val="005F0F36"/>
    <w:rsid w:val="005F1A85"/>
    <w:rsid w:val="005F28B0"/>
    <w:rsid w:val="00600E71"/>
    <w:rsid w:val="00615464"/>
    <w:rsid w:val="00623A45"/>
    <w:rsid w:val="00680158"/>
    <w:rsid w:val="00687169"/>
    <w:rsid w:val="006909D8"/>
    <w:rsid w:val="00712F06"/>
    <w:rsid w:val="007301ED"/>
    <w:rsid w:val="00741F91"/>
    <w:rsid w:val="0079099E"/>
    <w:rsid w:val="007A574C"/>
    <w:rsid w:val="007A73E8"/>
    <w:rsid w:val="007A7FE1"/>
    <w:rsid w:val="008014CA"/>
    <w:rsid w:val="008026C6"/>
    <w:rsid w:val="00802975"/>
    <w:rsid w:val="00831334"/>
    <w:rsid w:val="008A7AA8"/>
    <w:rsid w:val="008F44DE"/>
    <w:rsid w:val="008F6C29"/>
    <w:rsid w:val="00921F72"/>
    <w:rsid w:val="00951C2D"/>
    <w:rsid w:val="00973EE8"/>
    <w:rsid w:val="009C3180"/>
    <w:rsid w:val="00A26081"/>
    <w:rsid w:val="00A33D50"/>
    <w:rsid w:val="00A76288"/>
    <w:rsid w:val="00A80632"/>
    <w:rsid w:val="00A828E3"/>
    <w:rsid w:val="00A923E1"/>
    <w:rsid w:val="00B10D5B"/>
    <w:rsid w:val="00B268B5"/>
    <w:rsid w:val="00BA3FEE"/>
    <w:rsid w:val="00C33550"/>
    <w:rsid w:val="00C57B4B"/>
    <w:rsid w:val="00C625D5"/>
    <w:rsid w:val="00CE2E29"/>
    <w:rsid w:val="00CE31A9"/>
    <w:rsid w:val="00CF5960"/>
    <w:rsid w:val="00D11314"/>
    <w:rsid w:val="00D14D61"/>
    <w:rsid w:val="00D2706F"/>
    <w:rsid w:val="00D43511"/>
    <w:rsid w:val="00D60B4C"/>
    <w:rsid w:val="00DE0289"/>
    <w:rsid w:val="00E1097E"/>
    <w:rsid w:val="00E278AC"/>
    <w:rsid w:val="00E964D3"/>
    <w:rsid w:val="00EC1494"/>
    <w:rsid w:val="00ED2180"/>
    <w:rsid w:val="00F5622A"/>
    <w:rsid w:val="00FF0A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831334"/>
    <w:pPr>
      <w:ind w:firstLine="567"/>
      <w:jc w:val="both"/>
    </w:pPr>
    <w:rPr>
      <w:rFonts w:ascii="Arial" w:hAnsi="Arial"/>
      <w:sz w:val="24"/>
      <w:szCs w:val="24"/>
    </w:rPr>
  </w:style>
  <w:style w:type="paragraph" w:styleId="1">
    <w:name w:val="heading 1"/>
    <w:aliases w:val="!Части документа"/>
    <w:basedOn w:val="a"/>
    <w:next w:val="a"/>
    <w:qFormat/>
    <w:rsid w:val="00831334"/>
    <w:pPr>
      <w:jc w:val="center"/>
      <w:outlineLvl w:val="0"/>
    </w:pPr>
    <w:rPr>
      <w:rFonts w:cs="Arial"/>
      <w:b/>
      <w:bCs/>
      <w:kern w:val="32"/>
      <w:sz w:val="32"/>
      <w:szCs w:val="32"/>
    </w:rPr>
  </w:style>
  <w:style w:type="paragraph" w:styleId="2">
    <w:name w:val="heading 2"/>
    <w:aliases w:val="!Разделы документа"/>
    <w:basedOn w:val="a"/>
    <w:qFormat/>
    <w:rsid w:val="00831334"/>
    <w:pPr>
      <w:jc w:val="center"/>
      <w:outlineLvl w:val="1"/>
    </w:pPr>
    <w:rPr>
      <w:rFonts w:cs="Arial"/>
      <w:b/>
      <w:bCs/>
      <w:iCs/>
      <w:sz w:val="30"/>
      <w:szCs w:val="28"/>
    </w:rPr>
  </w:style>
  <w:style w:type="paragraph" w:styleId="3">
    <w:name w:val="heading 3"/>
    <w:aliases w:val="!Главы документа"/>
    <w:basedOn w:val="a"/>
    <w:qFormat/>
    <w:rsid w:val="00831334"/>
    <w:pPr>
      <w:outlineLvl w:val="2"/>
    </w:pPr>
    <w:rPr>
      <w:rFonts w:cs="Arial"/>
      <w:b/>
      <w:bCs/>
      <w:sz w:val="28"/>
      <w:szCs w:val="26"/>
    </w:rPr>
  </w:style>
  <w:style w:type="paragraph" w:styleId="4">
    <w:name w:val="heading 4"/>
    <w:aliases w:val="!Параграфы/Статьи документа"/>
    <w:basedOn w:val="a"/>
    <w:qFormat/>
    <w:rsid w:val="00831334"/>
    <w:pPr>
      <w:outlineLvl w:val="3"/>
    </w:pPr>
    <w:rPr>
      <w:b/>
      <w:bCs/>
      <w:sz w:val="26"/>
      <w:szCs w:val="28"/>
    </w:rPr>
  </w:style>
  <w:style w:type="character" w:default="1" w:styleId="a0">
    <w:name w:val="Default Paragraph Font"/>
    <w:semiHidden/>
    <w:rsid w:val="00831334"/>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rsid w:val="00831334"/>
  </w:style>
  <w:style w:type="paragraph" w:customStyle="1" w:styleId="ConsPlusNormal">
    <w:name w:val="ConsPlusNormal"/>
    <w:rsid w:val="007A73E8"/>
    <w:pPr>
      <w:widowControl w:val="0"/>
      <w:autoSpaceDE w:val="0"/>
      <w:autoSpaceDN w:val="0"/>
      <w:adjustRightInd w:val="0"/>
      <w:ind w:firstLine="720"/>
    </w:pPr>
    <w:rPr>
      <w:rFonts w:ascii="Arial" w:eastAsia="Calibri" w:hAnsi="Arial" w:cs="Arial"/>
    </w:rPr>
  </w:style>
  <w:style w:type="paragraph" w:styleId="a3">
    <w:name w:val="Normal (Web)"/>
    <w:basedOn w:val="a"/>
    <w:rsid w:val="007A73E8"/>
    <w:pPr>
      <w:suppressAutoHyphens/>
      <w:spacing w:before="280" w:after="280"/>
    </w:pPr>
    <w:rPr>
      <w:rFonts w:ascii="Times New Roman" w:eastAsia="Calibri" w:hAnsi="Times New Roman"/>
      <w:lang w:eastAsia="ar-SA"/>
    </w:rPr>
  </w:style>
  <w:style w:type="paragraph" w:customStyle="1" w:styleId="10">
    <w:name w:val="Без интервала1"/>
    <w:rsid w:val="007A73E8"/>
    <w:rPr>
      <w:rFonts w:ascii="Calibri" w:hAnsi="Calibri"/>
      <w:sz w:val="22"/>
      <w:szCs w:val="22"/>
      <w:lang w:eastAsia="en-US"/>
    </w:rPr>
  </w:style>
  <w:style w:type="table" w:styleId="a4">
    <w:name w:val="Table Grid"/>
    <w:basedOn w:val="a1"/>
    <w:rsid w:val="00C3355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0A34ED"/>
    <w:rPr>
      <w:rFonts w:ascii="Calibri" w:hAnsi="Calibri"/>
      <w:sz w:val="22"/>
      <w:szCs w:val="22"/>
    </w:rPr>
  </w:style>
  <w:style w:type="character" w:styleId="a6">
    <w:name w:val="Hyperlink"/>
    <w:basedOn w:val="a0"/>
    <w:rsid w:val="00831334"/>
    <w:rPr>
      <w:color w:val="0000FF"/>
      <w:u w:val="none"/>
    </w:rPr>
  </w:style>
  <w:style w:type="paragraph" w:styleId="a7">
    <w:name w:val="Title"/>
    <w:basedOn w:val="a"/>
    <w:qFormat/>
    <w:rsid w:val="0079099E"/>
    <w:pPr>
      <w:jc w:val="center"/>
    </w:pPr>
    <w:rPr>
      <w:rFonts w:ascii="Times New Roman" w:hAnsi="Times New Roman"/>
      <w:b/>
      <w:bCs/>
      <w:sz w:val="40"/>
      <w:szCs w:val="40"/>
    </w:rPr>
  </w:style>
  <w:style w:type="paragraph" w:customStyle="1" w:styleId="ConsPlusTitle">
    <w:name w:val="ConsPlusTitle"/>
    <w:rsid w:val="0079099E"/>
    <w:pPr>
      <w:widowControl w:val="0"/>
      <w:autoSpaceDE w:val="0"/>
      <w:autoSpaceDN w:val="0"/>
      <w:adjustRightInd w:val="0"/>
    </w:pPr>
    <w:rPr>
      <w:b/>
      <w:bCs/>
      <w:sz w:val="24"/>
      <w:szCs w:val="24"/>
    </w:rPr>
  </w:style>
  <w:style w:type="character" w:styleId="HTML">
    <w:name w:val="HTML Variable"/>
    <w:aliases w:val="!Ссылки в документе"/>
    <w:basedOn w:val="a0"/>
    <w:rsid w:val="00831334"/>
    <w:rPr>
      <w:rFonts w:ascii="Arial" w:hAnsi="Arial"/>
      <w:b w:val="0"/>
      <w:i w:val="0"/>
      <w:iCs/>
      <w:color w:val="0000FF"/>
      <w:sz w:val="24"/>
      <w:u w:val="none"/>
    </w:rPr>
  </w:style>
  <w:style w:type="paragraph" w:styleId="a8">
    <w:name w:val="annotation text"/>
    <w:aliases w:val="!Равноширинный текст документа"/>
    <w:basedOn w:val="a"/>
    <w:semiHidden/>
    <w:rsid w:val="00831334"/>
    <w:rPr>
      <w:rFonts w:ascii="Courier" w:hAnsi="Courier"/>
      <w:sz w:val="22"/>
      <w:szCs w:val="20"/>
    </w:rPr>
  </w:style>
  <w:style w:type="paragraph" w:customStyle="1" w:styleId="Title">
    <w:name w:val="Title!Название НПА"/>
    <w:basedOn w:val="a"/>
    <w:rsid w:val="00831334"/>
    <w:pPr>
      <w:spacing w:before="240" w:after="60"/>
      <w:jc w:val="center"/>
      <w:outlineLvl w:val="0"/>
    </w:pPr>
    <w:rPr>
      <w:rFonts w:cs="Arial"/>
      <w:b/>
      <w:bCs/>
      <w:kern w:val="28"/>
      <w:sz w:val="32"/>
      <w:szCs w:val="32"/>
    </w:rPr>
  </w:style>
  <w:style w:type="paragraph" w:customStyle="1" w:styleId="Application">
    <w:name w:val="Application!Приложение"/>
    <w:rsid w:val="00831334"/>
    <w:pPr>
      <w:spacing w:before="120" w:after="120"/>
      <w:jc w:val="right"/>
    </w:pPr>
    <w:rPr>
      <w:rFonts w:ascii="Arial" w:hAnsi="Arial" w:cs="Arial"/>
      <w:b/>
      <w:bCs/>
      <w:kern w:val="28"/>
      <w:sz w:val="32"/>
      <w:szCs w:val="32"/>
    </w:rPr>
  </w:style>
  <w:style w:type="paragraph" w:customStyle="1" w:styleId="Table">
    <w:name w:val="Table!Таблица"/>
    <w:rsid w:val="00831334"/>
    <w:rPr>
      <w:rFonts w:ascii="Arial" w:hAnsi="Arial" w:cs="Arial"/>
      <w:bCs/>
      <w:kern w:val="28"/>
      <w:sz w:val="24"/>
      <w:szCs w:val="32"/>
    </w:rPr>
  </w:style>
  <w:style w:type="paragraph" w:customStyle="1" w:styleId="Table0">
    <w:name w:val="Table!"/>
    <w:next w:val="Table"/>
    <w:rsid w:val="00831334"/>
    <w:pPr>
      <w:jc w:val="center"/>
    </w:pPr>
    <w:rPr>
      <w:rFonts w:ascii="Arial" w:hAnsi="Arial" w:cs="Arial"/>
      <w:b/>
      <w:bCs/>
      <w:kern w:val="28"/>
      <w:sz w:val="24"/>
      <w:szCs w:val="32"/>
    </w:rPr>
  </w:style>
  <w:style w:type="paragraph" w:customStyle="1" w:styleId="NumberAndDate">
    <w:name w:val="NumberAndDate"/>
    <w:aliases w:val="!Дата и Номер"/>
    <w:qFormat/>
    <w:rsid w:val="00831334"/>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1334"/>
    <w:rPr>
      <w:sz w:val="28"/>
    </w:rPr>
  </w:style>
</w:styles>
</file>

<file path=word/webSettings.xml><?xml version="1.0" encoding="utf-8"?>
<w:webSettings xmlns:r="http://schemas.openxmlformats.org/officeDocument/2006/relationships" xmlns:w="http://schemas.openxmlformats.org/wordprocessingml/2006/main">
  <w:divs>
    <w:div w:id="875000782">
      <w:bodyDiv w:val="1"/>
      <w:marLeft w:val="0"/>
      <w:marRight w:val="0"/>
      <w:marTop w:val="0"/>
      <w:marBottom w:val="0"/>
      <w:divBdr>
        <w:top w:val="none" w:sz="0" w:space="0" w:color="auto"/>
        <w:left w:val="none" w:sz="0" w:space="0" w:color="auto"/>
        <w:bottom w:val="none" w:sz="0" w:space="0" w:color="auto"/>
        <w:right w:val="none" w:sz="0" w:space="0" w:color="auto"/>
      </w:divBdr>
      <w:divsChild>
        <w:div w:id="1797680597">
          <w:marLeft w:val="0"/>
          <w:marRight w:val="0"/>
          <w:marTop w:val="0"/>
          <w:marBottom w:val="0"/>
          <w:divBdr>
            <w:top w:val="none" w:sz="0" w:space="0" w:color="auto"/>
            <w:left w:val="none" w:sz="0" w:space="0" w:color="auto"/>
            <w:bottom w:val="none" w:sz="0" w:space="0" w:color="auto"/>
            <w:right w:val="none" w:sz="0" w:space="0" w:color="auto"/>
          </w:divBdr>
        </w:div>
      </w:divsChild>
    </w:div>
    <w:div w:id="1511409385">
      <w:bodyDiv w:val="1"/>
      <w:marLeft w:val="0"/>
      <w:marRight w:val="0"/>
      <w:marTop w:val="0"/>
      <w:marBottom w:val="0"/>
      <w:divBdr>
        <w:top w:val="none" w:sz="0" w:space="0" w:color="auto"/>
        <w:left w:val="none" w:sz="0" w:space="0" w:color="auto"/>
        <w:bottom w:val="none" w:sz="0" w:space="0" w:color="auto"/>
        <w:right w:val="none" w:sz="0" w:space="0" w:color="auto"/>
      </w:divBdr>
      <w:divsChild>
        <w:div w:id="1849639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92.168.99.77:8080/content/act/5dddce55-9111-4dfb-8f13-1e1d57511b7d.doc" TargetMode="External"/><Relationship Id="rId13" Type="http://schemas.openxmlformats.org/officeDocument/2006/relationships/hyperlink" Target="http://zakon.scli.ru/ru/region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scli.ru/ru/regions/" TargetMode="External"/><Relationship Id="rId12" Type="http://schemas.openxmlformats.org/officeDocument/2006/relationships/hyperlink" Target="http://zakon.scli.ru/ru/regions/" TargetMode="External"/><Relationship Id="rId17" Type="http://schemas.openxmlformats.org/officeDocument/2006/relationships/hyperlink" Target="http://www.consultant.ru/popular/family/20_24.html" TargetMode="External"/><Relationship Id="rId2" Type="http://schemas.openxmlformats.org/officeDocument/2006/relationships/styles" Target="styles.xml"/><Relationship Id="rId16" Type="http://schemas.openxmlformats.org/officeDocument/2006/relationships/hyperlink" Target="http://dostup.scli.ru:8111//content/act/bba0bfb1-06c7-4e50-a8d3-fe1045784bf1.html" TargetMode="External"/><Relationship Id="rId1" Type="http://schemas.openxmlformats.org/officeDocument/2006/relationships/numbering" Target="numbering.xml"/><Relationship Id="rId6" Type="http://schemas.openxmlformats.org/officeDocument/2006/relationships/hyperlink" Target="http://192.168.99.77:8080/content/act/5fbfc11e-9006-486b-8540-f27ad60e7f45.doc" TargetMode="External"/><Relationship Id="rId11" Type="http://schemas.openxmlformats.org/officeDocument/2006/relationships/hyperlink" Target="http://dostup.scli.ru:8111//content/act/ea4730e2-0388-4aee-bd89-0cbc2c54574b.html" TargetMode="External"/><Relationship Id="rId5" Type="http://schemas.openxmlformats.org/officeDocument/2006/relationships/image" Target="media/image1.jpeg"/><Relationship Id="rId15" Type="http://schemas.openxmlformats.org/officeDocument/2006/relationships/hyperlink" Target="consultantplus://offline/ref=342289DA5F108D21E3D81C84E03BF6D2EEACAA9775F4DEB5CB4A7651B6Q8xCG" TargetMode="External"/><Relationship Id="rId10" Type="http://schemas.openxmlformats.org/officeDocument/2006/relationships/hyperlink" Target="http://dostup.scli.ru:8111//content/act/7368a0bf-8291-4bfe-a615-d42bedba5478.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192.168.99.77:8080/content/act/88e76fa4-7ea1-4157-9b4d-8d7cf5ef4b5e.doc" TargetMode="External"/><Relationship Id="rId14" Type="http://schemas.openxmlformats.org/officeDocument/2006/relationships/hyperlink" Target="http://zakon.scli.ru/ru/reg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0</TotalTime>
  <Pages>12</Pages>
  <Words>4420</Words>
  <Characters>25194</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RePack by SPecialiST</Company>
  <LinksUpToDate>false</LinksUpToDate>
  <CharactersWithSpaces>29555</CharactersWithSpaces>
  <SharedDoc>false</SharedDoc>
  <HLinks>
    <vt:vector size="66" baseType="variant">
      <vt:variant>
        <vt:i4>7340112</vt:i4>
      </vt:variant>
      <vt:variant>
        <vt:i4>30</vt:i4>
      </vt:variant>
      <vt:variant>
        <vt:i4>0</vt:i4>
      </vt:variant>
      <vt:variant>
        <vt:i4>5</vt:i4>
      </vt:variant>
      <vt:variant>
        <vt:lpwstr>http://www.consultant.ru/popular/family/20_24.html</vt:lpwstr>
      </vt:variant>
      <vt:variant>
        <vt:lpwstr>p1114</vt:lpwstr>
      </vt:variant>
      <vt:variant>
        <vt:i4>3211313</vt:i4>
      </vt:variant>
      <vt:variant>
        <vt:i4>27</vt:i4>
      </vt:variant>
      <vt:variant>
        <vt:i4>0</vt:i4>
      </vt:variant>
      <vt:variant>
        <vt:i4>5</vt:i4>
      </vt:variant>
      <vt:variant>
        <vt:lpwstr>/content/act/bba0bfb1-06c7-4e50-a8d3-fe1045784bf1.html</vt:lpwstr>
      </vt:variant>
      <vt:variant>
        <vt:lpwstr/>
      </vt:variant>
      <vt:variant>
        <vt:i4>1638494</vt:i4>
      </vt:variant>
      <vt:variant>
        <vt:i4>24</vt:i4>
      </vt:variant>
      <vt:variant>
        <vt:i4>0</vt:i4>
      </vt:variant>
      <vt:variant>
        <vt:i4>5</vt:i4>
      </vt:variant>
      <vt:variant>
        <vt:lpwstr>consultantplus://offline/ref=342289DA5F108D21E3D81C84E03BF6D2EEACAA9775F4DEB5CB4A7651B6Q8xCG</vt:lpwstr>
      </vt:variant>
      <vt:variant>
        <vt:lpwstr/>
      </vt:variant>
      <vt:variant>
        <vt:i4>2</vt:i4>
      </vt:variant>
      <vt:variant>
        <vt:i4>21</vt:i4>
      </vt:variant>
      <vt:variant>
        <vt:i4>0</vt:i4>
      </vt:variant>
      <vt:variant>
        <vt:i4>5</vt:i4>
      </vt:variant>
      <vt:variant>
        <vt:lpwstr>http://zakon.scli.ru/ru/regions/</vt:lpwstr>
      </vt:variant>
      <vt:variant>
        <vt:lpwstr/>
      </vt:variant>
      <vt:variant>
        <vt:i4>2</vt:i4>
      </vt:variant>
      <vt:variant>
        <vt:i4>18</vt:i4>
      </vt:variant>
      <vt:variant>
        <vt:i4>0</vt:i4>
      </vt:variant>
      <vt:variant>
        <vt:i4>5</vt:i4>
      </vt:variant>
      <vt:variant>
        <vt:lpwstr>http://zakon.scli.ru/ru/regions/</vt:lpwstr>
      </vt:variant>
      <vt:variant>
        <vt:lpwstr/>
      </vt:variant>
      <vt:variant>
        <vt:i4>2</vt:i4>
      </vt:variant>
      <vt:variant>
        <vt:i4>15</vt:i4>
      </vt:variant>
      <vt:variant>
        <vt:i4>0</vt:i4>
      </vt:variant>
      <vt:variant>
        <vt:i4>5</vt:i4>
      </vt:variant>
      <vt:variant>
        <vt:lpwstr>http://zakon.scli.ru/ru/regions/</vt:lpwstr>
      </vt:variant>
      <vt:variant>
        <vt:lpwstr/>
      </vt:variant>
      <vt:variant>
        <vt:i4>7012412</vt:i4>
      </vt:variant>
      <vt:variant>
        <vt:i4>12</vt:i4>
      </vt:variant>
      <vt:variant>
        <vt:i4>0</vt:i4>
      </vt:variant>
      <vt:variant>
        <vt:i4>5</vt:i4>
      </vt:variant>
      <vt:variant>
        <vt:lpwstr>/content/act/ea4730e2-0388-4aee-bd89-0cbc2c54574b.html</vt:lpwstr>
      </vt:variant>
      <vt:variant>
        <vt:lpwstr/>
      </vt:variant>
      <vt:variant>
        <vt:i4>3932264</vt:i4>
      </vt:variant>
      <vt:variant>
        <vt:i4>9</vt:i4>
      </vt:variant>
      <vt:variant>
        <vt:i4>0</vt:i4>
      </vt:variant>
      <vt:variant>
        <vt:i4>5</vt:i4>
      </vt:variant>
      <vt:variant>
        <vt:lpwstr>/content/act/7368a0bf-8291-4bfe-a615-d42bedba5478.html</vt:lpwstr>
      </vt:variant>
      <vt:variant>
        <vt:lpwstr/>
      </vt:variant>
      <vt:variant>
        <vt:i4>1835022</vt:i4>
      </vt:variant>
      <vt:variant>
        <vt:i4>6</vt:i4>
      </vt:variant>
      <vt:variant>
        <vt:i4>0</vt:i4>
      </vt:variant>
      <vt:variant>
        <vt:i4>5</vt:i4>
      </vt:variant>
      <vt:variant>
        <vt:lpwstr>/content/act/88e76fa4-7ea1-4157-9b4d-8d7cf5ef4b5e.doc</vt:lpwstr>
      </vt:variant>
      <vt:variant>
        <vt:lpwstr/>
      </vt:variant>
      <vt:variant>
        <vt:i4>5111819</vt:i4>
      </vt:variant>
      <vt:variant>
        <vt:i4>3</vt:i4>
      </vt:variant>
      <vt:variant>
        <vt:i4>0</vt:i4>
      </vt:variant>
      <vt:variant>
        <vt:i4>5</vt:i4>
      </vt:variant>
      <vt:variant>
        <vt:lpwstr>/content/act/5dddce55-9111-4dfb-8f13-1e1d57511b7d.doc</vt:lpwstr>
      </vt:variant>
      <vt:variant>
        <vt:lpwstr/>
      </vt:variant>
      <vt:variant>
        <vt:i4>2</vt:i4>
      </vt:variant>
      <vt:variant>
        <vt:i4>0</vt:i4>
      </vt:variant>
      <vt:variant>
        <vt:i4>0</vt:i4>
      </vt:variant>
      <vt:variant>
        <vt:i4>5</vt:i4>
      </vt:variant>
      <vt:variant>
        <vt:lpwstr>http://zakon.scli.ru/ru/regions/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Юрист</dc:creator>
  <cp:keywords/>
  <cp:lastModifiedBy>Юрист</cp:lastModifiedBy>
  <cp:revision>1</cp:revision>
  <cp:lastPrinted>2013-10-30T01:34:00Z</cp:lastPrinted>
  <dcterms:created xsi:type="dcterms:W3CDTF">2017-10-31T08:42:00Z</dcterms:created>
  <dcterms:modified xsi:type="dcterms:W3CDTF">2017-10-31T08:42:00Z</dcterms:modified>
</cp:coreProperties>
</file>