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38" w:rsidRPr="00C5409A" w:rsidRDefault="008D3E87" w:rsidP="00C5409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858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38" w:rsidRPr="00C5409A" w:rsidRDefault="00F90938" w:rsidP="00C5409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09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F90938" w:rsidRPr="00C5409A" w:rsidRDefault="00F90938" w:rsidP="00C5409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09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F90938" w:rsidRPr="00C5409A" w:rsidRDefault="00F90938" w:rsidP="00C5409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09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F90938" w:rsidRPr="00C5409A" w:rsidRDefault="006523D3" w:rsidP="00C5409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09A">
        <w:rPr>
          <w:rFonts w:cs="Arial"/>
          <w:b/>
          <w:bCs/>
          <w:kern w:val="28"/>
          <w:sz w:val="32"/>
          <w:szCs w:val="32"/>
        </w:rPr>
        <w:t>а</w:t>
      </w:r>
      <w:r w:rsidR="00F90938" w:rsidRPr="00C5409A">
        <w:rPr>
          <w:rFonts w:cs="Arial"/>
          <w:b/>
          <w:bCs/>
          <w:kern w:val="28"/>
          <w:sz w:val="32"/>
          <w:szCs w:val="32"/>
        </w:rPr>
        <w:t xml:space="preserve">дминистрация Промышленновского </w:t>
      </w:r>
      <w:r w:rsidR="00877573" w:rsidRPr="00C5409A">
        <w:rPr>
          <w:rFonts w:cs="Arial"/>
          <w:b/>
          <w:bCs/>
          <w:kern w:val="28"/>
          <w:sz w:val="32"/>
          <w:szCs w:val="32"/>
        </w:rPr>
        <w:t xml:space="preserve">муниципального </w:t>
      </w:r>
      <w:r w:rsidR="00F90938" w:rsidRPr="00C5409A">
        <w:rPr>
          <w:rFonts w:cs="Arial"/>
          <w:b/>
          <w:bCs/>
          <w:kern w:val="28"/>
          <w:sz w:val="32"/>
          <w:szCs w:val="32"/>
        </w:rPr>
        <w:t>района</w:t>
      </w:r>
    </w:p>
    <w:p w:rsidR="00F90938" w:rsidRPr="00C5409A" w:rsidRDefault="00F90938" w:rsidP="00C5409A">
      <w:pPr>
        <w:ind w:left="567" w:firstLine="0"/>
        <w:jc w:val="center"/>
      </w:pPr>
    </w:p>
    <w:p w:rsidR="00F90938" w:rsidRPr="00C5409A" w:rsidRDefault="00F90938" w:rsidP="00C5409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09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90938" w:rsidRPr="00C5409A" w:rsidRDefault="00F90938" w:rsidP="00C5409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09A">
        <w:rPr>
          <w:rFonts w:cs="Arial"/>
          <w:b/>
          <w:bCs/>
          <w:kern w:val="28"/>
          <w:sz w:val="32"/>
          <w:szCs w:val="32"/>
        </w:rPr>
        <w:t>От</w:t>
      </w:r>
      <w:r w:rsidR="008E73C9" w:rsidRPr="00C5409A">
        <w:rPr>
          <w:rFonts w:cs="Arial"/>
          <w:b/>
          <w:bCs/>
          <w:kern w:val="28"/>
          <w:sz w:val="32"/>
          <w:szCs w:val="32"/>
        </w:rPr>
        <w:t xml:space="preserve"> </w:t>
      </w:r>
      <w:r w:rsidR="007F79FB" w:rsidRPr="00C5409A">
        <w:rPr>
          <w:rFonts w:cs="Arial"/>
          <w:b/>
          <w:bCs/>
          <w:kern w:val="28"/>
          <w:sz w:val="32"/>
          <w:szCs w:val="32"/>
        </w:rPr>
        <w:t>17.06.2011</w:t>
      </w:r>
      <w:r w:rsidR="008E73C9" w:rsidRPr="00C5409A">
        <w:rPr>
          <w:rFonts w:cs="Arial"/>
          <w:b/>
          <w:bCs/>
          <w:kern w:val="28"/>
          <w:sz w:val="32"/>
          <w:szCs w:val="32"/>
        </w:rPr>
        <w:t xml:space="preserve"> </w:t>
      </w:r>
      <w:r w:rsidR="007F79FB" w:rsidRPr="00C5409A">
        <w:rPr>
          <w:rFonts w:cs="Arial"/>
          <w:b/>
          <w:bCs/>
          <w:kern w:val="28"/>
          <w:sz w:val="32"/>
          <w:szCs w:val="32"/>
        </w:rPr>
        <w:t>827-П</w:t>
      </w:r>
    </w:p>
    <w:p w:rsidR="00F90938" w:rsidRPr="00C5409A" w:rsidRDefault="00F90938" w:rsidP="0001620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523D3" w:rsidRPr="00C5409A" w:rsidRDefault="00F90938" w:rsidP="00016207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5409A">
        <w:rPr>
          <w:rFonts w:cs="Arial"/>
          <w:b/>
          <w:bCs/>
          <w:kern w:val="28"/>
          <w:sz w:val="32"/>
          <w:szCs w:val="32"/>
        </w:rPr>
        <w:t>О</w:t>
      </w:r>
      <w:r w:rsidR="00154AB5" w:rsidRPr="00C5409A">
        <w:rPr>
          <w:rFonts w:cs="Arial"/>
          <w:b/>
          <w:bCs/>
          <w:kern w:val="28"/>
          <w:sz w:val="32"/>
          <w:szCs w:val="32"/>
        </w:rPr>
        <w:t>б утверждении</w:t>
      </w:r>
      <w:r w:rsidRPr="00C5409A">
        <w:rPr>
          <w:rFonts w:cs="Arial"/>
          <w:b/>
          <w:bCs/>
          <w:kern w:val="28"/>
          <w:sz w:val="32"/>
          <w:szCs w:val="32"/>
        </w:rPr>
        <w:t xml:space="preserve"> </w:t>
      </w:r>
      <w:r w:rsidR="006523D3" w:rsidRPr="00C5409A">
        <w:rPr>
          <w:rFonts w:cs="Arial"/>
          <w:b/>
          <w:bCs/>
          <w:kern w:val="28"/>
          <w:sz w:val="32"/>
          <w:szCs w:val="32"/>
        </w:rPr>
        <w:t>схемы</w:t>
      </w:r>
      <w:r w:rsidR="00016207">
        <w:rPr>
          <w:rFonts w:cs="Arial"/>
          <w:b/>
          <w:bCs/>
          <w:kern w:val="28"/>
          <w:sz w:val="32"/>
          <w:szCs w:val="32"/>
        </w:rPr>
        <w:t xml:space="preserve"> </w:t>
      </w:r>
      <w:r w:rsidR="006523D3" w:rsidRPr="00C5409A">
        <w:rPr>
          <w:rFonts w:cs="Arial"/>
          <w:b/>
          <w:bCs/>
          <w:kern w:val="28"/>
          <w:sz w:val="32"/>
          <w:szCs w:val="32"/>
        </w:rPr>
        <w:t>н</w:t>
      </w:r>
      <w:r w:rsidR="00016207">
        <w:rPr>
          <w:rFonts w:cs="Arial"/>
          <w:b/>
          <w:bCs/>
          <w:kern w:val="28"/>
          <w:sz w:val="32"/>
          <w:szCs w:val="32"/>
        </w:rPr>
        <w:t>естационарных торговых объектов</w:t>
      </w:r>
    </w:p>
    <w:p w:rsidR="0093555A" w:rsidRDefault="0093555A" w:rsidP="00C5409A">
      <w:pPr>
        <w:ind w:left="567" w:firstLine="0"/>
      </w:pPr>
    </w:p>
    <w:p w:rsidR="0093555A" w:rsidRPr="0093555A" w:rsidRDefault="0093555A" w:rsidP="0093555A">
      <w:pPr>
        <w:ind w:firstLine="0"/>
        <w:jc w:val="center"/>
      </w:pPr>
      <w:r w:rsidRPr="0093555A">
        <w:t xml:space="preserve">(утратило силу постановлением </w:t>
      </w:r>
      <w:r w:rsidRPr="005F2EE1">
        <w:rPr>
          <w:rFonts w:cs="Arial"/>
          <w:bCs/>
          <w:kern w:val="28"/>
        </w:rPr>
        <w:t>от 03.10.2013 г. №1685-П</w:t>
      </w:r>
      <w:r w:rsidRPr="0093555A">
        <w:rPr>
          <w:rFonts w:cs="Arial"/>
          <w:bCs/>
          <w:kern w:val="28"/>
        </w:rPr>
        <w:t>)</w:t>
      </w:r>
    </w:p>
    <w:p w:rsidR="0093555A" w:rsidRDefault="0093555A" w:rsidP="00C5409A">
      <w:pPr>
        <w:ind w:left="567" w:firstLine="0"/>
      </w:pPr>
    </w:p>
    <w:p w:rsidR="006523D3" w:rsidRPr="00C5409A" w:rsidRDefault="008E73C9" w:rsidP="00C5409A">
      <w:pPr>
        <w:ind w:left="567" w:firstLine="0"/>
      </w:pPr>
      <w:r w:rsidRPr="00C5409A">
        <w:t xml:space="preserve"> </w:t>
      </w:r>
      <w:r w:rsidR="006523D3" w:rsidRPr="00C5409A">
        <w:t>В соответствии с</w:t>
      </w:r>
      <w:r w:rsidRPr="00C5409A">
        <w:t xml:space="preserve"> </w:t>
      </w:r>
      <w:r w:rsidR="006523D3" w:rsidRPr="00C5409A">
        <w:t xml:space="preserve">Федеральным законом </w:t>
      </w:r>
      <w:hyperlink r:id="rId6" w:tgtFrame="Logical" w:history="1">
        <w:r w:rsidR="005F2EE1">
          <w:rPr>
            <w:rStyle w:val="ab"/>
          </w:rPr>
          <w:t>от 28.12.2009 №381-ФЗ</w:t>
        </w:r>
      </w:hyperlink>
      <w:r w:rsidR="006523D3" w:rsidRPr="00C5409A">
        <w:t xml:space="preserve"> «Об основах государственного регулирования торговой деятельности в Российской Федерации» и в целях выполнения постановления Коллегии Администрации Кемеровской области </w:t>
      </w:r>
      <w:hyperlink r:id="rId7" w:tgtFrame="Logical" w:history="1">
        <w:r w:rsidR="006523D3" w:rsidRPr="005F2EE1">
          <w:rPr>
            <w:rStyle w:val="ab"/>
          </w:rPr>
          <w:t>от 30.11.2010</w:t>
        </w:r>
        <w:r w:rsidRPr="005F2EE1">
          <w:rPr>
            <w:rStyle w:val="ab"/>
          </w:rPr>
          <w:t xml:space="preserve"> </w:t>
        </w:r>
        <w:r w:rsidR="006523D3" w:rsidRPr="005F2EE1">
          <w:rPr>
            <w:rStyle w:val="ab"/>
          </w:rPr>
          <w:t>530</w:t>
        </w:r>
      </w:hyperlink>
      <w:r w:rsidR="006523D3" w:rsidRPr="00C5409A">
        <w:t xml:space="preserve"> «Об установлении порядка разработки и утверждения органом местного самоуправления, определенным с уставом муниципального образования схемы размещения нестационарных торговых объектов»:</w:t>
      </w:r>
    </w:p>
    <w:p w:rsidR="006523D3" w:rsidRPr="00C5409A" w:rsidRDefault="006523D3" w:rsidP="00C5409A">
      <w:pPr>
        <w:ind w:left="567" w:firstLine="0"/>
      </w:pPr>
      <w:r w:rsidRPr="00C5409A">
        <w:t>1. Утвердить прилагаемую схему размещения нестационарных торговых объектов на территории Промышленновского муниципального района.</w:t>
      </w:r>
    </w:p>
    <w:p w:rsidR="006523D3" w:rsidRPr="00C5409A" w:rsidRDefault="006523D3" w:rsidP="00C5409A">
      <w:pPr>
        <w:ind w:left="567" w:firstLine="0"/>
      </w:pPr>
      <w:r w:rsidRPr="00C5409A">
        <w:t xml:space="preserve">2. </w:t>
      </w:r>
      <w:r w:rsidR="000B76C2" w:rsidRPr="00C5409A">
        <w:t xml:space="preserve">Настоящее </w:t>
      </w:r>
      <w:r w:rsidRPr="00C5409A">
        <w:t>постановление</w:t>
      </w:r>
      <w:r w:rsidR="008E73C9" w:rsidRPr="00C5409A">
        <w:t xml:space="preserve"> </w:t>
      </w:r>
      <w:r w:rsidRPr="00C5409A">
        <w:t>разместить на официальном сайте администрации Промышленновского муниципального района в сети Интернет.</w:t>
      </w:r>
    </w:p>
    <w:p w:rsidR="000B76C2" w:rsidRPr="00C5409A" w:rsidRDefault="000B76C2" w:rsidP="00C5409A">
      <w:pPr>
        <w:ind w:left="567" w:firstLine="0"/>
      </w:pPr>
      <w:r w:rsidRPr="00C5409A">
        <w:t>3. Постановление вступает в силу со дня его подписания.</w:t>
      </w:r>
    </w:p>
    <w:p w:rsidR="00536C17" w:rsidRPr="00C5409A" w:rsidRDefault="006523D3" w:rsidP="00C5409A">
      <w:pPr>
        <w:ind w:left="567" w:firstLine="0"/>
      </w:pPr>
      <w:r w:rsidRPr="00C5409A">
        <w:t>4. Контроль за исполнением постановления возлагаю на заместителя Главы Промышленновского муниципального района по экономике – О.А.Игину</w:t>
      </w:r>
    </w:p>
    <w:p w:rsidR="00F90938" w:rsidRPr="00C5409A" w:rsidRDefault="00F90938" w:rsidP="00C5409A">
      <w:pPr>
        <w:ind w:left="567" w:firstLine="0"/>
      </w:pPr>
    </w:p>
    <w:p w:rsidR="00871A52" w:rsidRPr="00C5409A" w:rsidRDefault="008E73C9" w:rsidP="00C5409A">
      <w:pPr>
        <w:ind w:left="567" w:firstLine="0"/>
      </w:pPr>
      <w:r w:rsidRPr="00C5409A">
        <w:t xml:space="preserve">Глава </w:t>
      </w:r>
      <w:r w:rsidR="00F90938" w:rsidRPr="00C5409A">
        <w:t xml:space="preserve">района А.И. Шмидт </w:t>
      </w:r>
    </w:p>
    <w:sectPr w:rsidR="00871A52" w:rsidRPr="00C5409A" w:rsidSect="00C540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1">
    <w:nsid w:val="4FB21E09"/>
    <w:multiLevelType w:val="hybridMultilevel"/>
    <w:tmpl w:val="6B9C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15091"/>
    <w:multiLevelType w:val="hybridMultilevel"/>
    <w:tmpl w:val="08EEF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E41AE3"/>
    <w:rsid w:val="00016207"/>
    <w:rsid w:val="00064DA6"/>
    <w:rsid w:val="000942CF"/>
    <w:rsid w:val="000B76C2"/>
    <w:rsid w:val="000F2997"/>
    <w:rsid w:val="0011396C"/>
    <w:rsid w:val="001221A4"/>
    <w:rsid w:val="00154AB5"/>
    <w:rsid w:val="001A76B6"/>
    <w:rsid w:val="001D46E4"/>
    <w:rsid w:val="002847A4"/>
    <w:rsid w:val="0035020D"/>
    <w:rsid w:val="003C692B"/>
    <w:rsid w:val="003D63C6"/>
    <w:rsid w:val="003F0BA6"/>
    <w:rsid w:val="003F5C24"/>
    <w:rsid w:val="004E4418"/>
    <w:rsid w:val="00514D1B"/>
    <w:rsid w:val="00534C86"/>
    <w:rsid w:val="00536C17"/>
    <w:rsid w:val="00576423"/>
    <w:rsid w:val="00580379"/>
    <w:rsid w:val="005B18F7"/>
    <w:rsid w:val="005E6FD1"/>
    <w:rsid w:val="005F2EE1"/>
    <w:rsid w:val="00605C8E"/>
    <w:rsid w:val="00607B9A"/>
    <w:rsid w:val="00635F68"/>
    <w:rsid w:val="00647FB3"/>
    <w:rsid w:val="006523D3"/>
    <w:rsid w:val="00664DA5"/>
    <w:rsid w:val="007D1308"/>
    <w:rsid w:val="007E10F9"/>
    <w:rsid w:val="007F79FB"/>
    <w:rsid w:val="00871A52"/>
    <w:rsid w:val="00877573"/>
    <w:rsid w:val="008809B2"/>
    <w:rsid w:val="00891FD1"/>
    <w:rsid w:val="008972E1"/>
    <w:rsid w:val="008D3E87"/>
    <w:rsid w:val="008E73C9"/>
    <w:rsid w:val="0093555A"/>
    <w:rsid w:val="00944CB2"/>
    <w:rsid w:val="009E1A92"/>
    <w:rsid w:val="00A41946"/>
    <w:rsid w:val="00A44B73"/>
    <w:rsid w:val="00A63331"/>
    <w:rsid w:val="00C146BA"/>
    <w:rsid w:val="00C5409A"/>
    <w:rsid w:val="00C8560B"/>
    <w:rsid w:val="00CC1986"/>
    <w:rsid w:val="00CE36B7"/>
    <w:rsid w:val="00D508D4"/>
    <w:rsid w:val="00D609F7"/>
    <w:rsid w:val="00D90749"/>
    <w:rsid w:val="00DB0A41"/>
    <w:rsid w:val="00E41AE3"/>
    <w:rsid w:val="00E743CB"/>
    <w:rsid w:val="00F074C2"/>
    <w:rsid w:val="00F43613"/>
    <w:rsid w:val="00F90938"/>
    <w:rsid w:val="00FA2CF4"/>
    <w:rsid w:val="00FC6269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D3E8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3E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3E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3E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D3E87"/>
    <w:pPr>
      <w:outlineLvl w:val="3"/>
    </w:pPr>
    <w:rPr>
      <w:b/>
      <w:bCs/>
      <w:sz w:val="26"/>
      <w:szCs w:val="28"/>
    </w:rPr>
  </w:style>
  <w:style w:type="paragraph" w:styleId="7">
    <w:name w:val="heading 7"/>
    <w:basedOn w:val="Normal"/>
    <w:next w:val="Normal"/>
    <w:qFormat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semiHidden/>
    <w:rsid w:val="008D3E8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D3E87"/>
  </w:style>
  <w:style w:type="paragraph" w:styleId="a3">
    <w:name w:val="Body Text"/>
    <w:basedOn w:val="a"/>
    <w:pPr>
      <w:widowControl w:val="0"/>
      <w:snapToGrid w:val="0"/>
    </w:pPr>
  </w:style>
  <w:style w:type="paragraph" w:styleId="a4">
    <w:name w:val="Body Text Indent"/>
    <w:basedOn w:val="a"/>
    <w:pPr>
      <w:widowControl w:val="0"/>
      <w:snapToGrid w:val="0"/>
    </w:pPr>
    <w:rPr>
      <w:i/>
    </w:rPr>
  </w:style>
  <w:style w:type="paragraph" w:customStyle="1" w:styleId="6">
    <w:name w:val="заголовок 6"/>
    <w:basedOn w:val="a"/>
    <w:next w:val="a"/>
    <w:pPr>
      <w:keepNext/>
      <w:widowControl w:val="0"/>
      <w:snapToGrid w:val="0"/>
    </w:pPr>
    <w:rPr>
      <w:b/>
    </w:rPr>
  </w:style>
  <w:style w:type="paragraph" w:customStyle="1" w:styleId="Normal">
    <w:name w:val="Normal"/>
    <w:rPr>
      <w:sz w:val="24"/>
    </w:rPr>
  </w:style>
  <w:style w:type="paragraph" w:customStyle="1" w:styleId="20">
    <w:name w:val="заголовок 2"/>
    <w:basedOn w:val="a"/>
    <w:next w:val="a"/>
    <w:pPr>
      <w:keepNext/>
      <w:widowControl w:val="0"/>
      <w:snapToGrid w:val="0"/>
      <w:jc w:val="right"/>
    </w:pPr>
    <w:rPr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basedOn w:val="a0"/>
    <w:link w:val="a6"/>
    <w:locked/>
    <w:rsid w:val="00F90938"/>
    <w:rPr>
      <w:b/>
      <w:bCs/>
      <w:sz w:val="40"/>
      <w:szCs w:val="40"/>
      <w:lang w:val="ru-RU" w:eastAsia="ru-RU" w:bidi="ar-SA"/>
    </w:rPr>
  </w:style>
  <w:style w:type="paragraph" w:styleId="a6">
    <w:name w:val="Title"/>
    <w:basedOn w:val="a"/>
    <w:link w:val="a5"/>
    <w:qFormat/>
    <w:rsid w:val="00F90938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F90938"/>
    <w:pPr>
      <w:keepNext/>
      <w:autoSpaceDE w:val="0"/>
      <w:autoSpaceDN w:val="0"/>
    </w:pPr>
    <w:rPr>
      <w:sz w:val="28"/>
      <w:szCs w:val="28"/>
    </w:rPr>
  </w:style>
  <w:style w:type="paragraph" w:styleId="a7">
    <w:name w:val="Balloon Text"/>
    <w:basedOn w:val="a"/>
    <w:semiHidden/>
    <w:rsid w:val="00FC626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523D3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Знак"/>
    <w:basedOn w:val="a"/>
    <w:rsid w:val="006523D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basedOn w:val="a0"/>
    <w:rsid w:val="008D3E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8D3E8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D3E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8D3E87"/>
    <w:rPr>
      <w:color w:val="0000FF"/>
      <w:u w:val="none"/>
    </w:rPr>
  </w:style>
  <w:style w:type="paragraph" w:customStyle="1" w:styleId="Application">
    <w:name w:val="Application!Приложение"/>
    <w:rsid w:val="008D3E8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3E8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3E8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3E8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3E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/content/act/53ed0e0a-e44e-482d-8747-cacb8b6144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aeb23ace-bba9-4b3e-bcf9-2c17a1cda1a0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Приложение 1</vt:lpstr>
    </vt:vector>
  </TitlesOfParts>
  <Company>администрация</Company>
  <LinksUpToDate>false</LinksUpToDate>
  <CharactersWithSpaces>1408</CharactersWithSpaces>
  <SharedDoc>false</SharedDoc>
  <HLinks>
    <vt:vector size="12" baseType="variant"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/content/act/53ed0e0a-e44e-482d-8747-cacb8b614477.html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/content/act/aeb23ace-bba9-4b3e-bcf9-2c17a1cda1a0.html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Приложение 1</dc:title>
  <dc:subject/>
  <dc:creator>Юрист</dc:creator>
  <cp:keywords/>
  <cp:lastModifiedBy>Юрист</cp:lastModifiedBy>
  <cp:revision>1</cp:revision>
  <cp:lastPrinted>2010-08-30T09:45:00Z</cp:lastPrinted>
  <dcterms:created xsi:type="dcterms:W3CDTF">2017-10-31T07:49:00Z</dcterms:created>
  <dcterms:modified xsi:type="dcterms:W3CDTF">2017-10-31T07:50:00Z</dcterms:modified>
</cp:coreProperties>
</file>