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9A" w:rsidRDefault="00C6779A" w:rsidP="00100330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4" o:title=""/>
          </v:shape>
        </w:pict>
      </w:r>
    </w:p>
    <w:p w:rsidR="00C6779A" w:rsidRDefault="00C6779A" w:rsidP="00100330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6779A" w:rsidRDefault="00C6779A" w:rsidP="00100330">
      <w:pPr>
        <w:pStyle w:val="Heading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6779A" w:rsidRPr="005555BA" w:rsidRDefault="00C6779A" w:rsidP="00100330">
      <w:pPr>
        <w:pStyle w:val="Heading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6779A" w:rsidRPr="005555BA" w:rsidRDefault="00C6779A" w:rsidP="00100330">
      <w:pPr>
        <w:pStyle w:val="Heading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6779A" w:rsidRDefault="00C6779A" w:rsidP="00100330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«27» февраля 2017г.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171-п</w:t>
      </w:r>
    </w:p>
    <w:p w:rsidR="00C6779A" w:rsidRDefault="00C6779A" w:rsidP="00100330">
      <w:pPr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C6779A" w:rsidRPr="009A7ADF" w:rsidRDefault="00C6779A" w:rsidP="00100330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15.12.2016 № 1115-П «Об утверждении нового состава административной комиссии Промышленновского муниципального района»</w:t>
      </w:r>
    </w:p>
    <w:p w:rsidR="00C6779A" w:rsidRDefault="00C6779A" w:rsidP="00100330">
      <w:pPr>
        <w:adjustRightInd w:val="0"/>
        <w:jc w:val="center"/>
        <w:rPr>
          <w:sz w:val="28"/>
          <w:szCs w:val="28"/>
        </w:rPr>
      </w:pP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C6779A" w:rsidRPr="00CB6A30" w:rsidRDefault="00C6779A" w:rsidP="00CB6A3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>от 15.12.2016 № 1115-П «Об утверждении нового состава административной комиссии Промышленновского муниципального района»</w:t>
      </w:r>
      <w:r>
        <w:rPr>
          <w:sz w:val="28"/>
          <w:szCs w:val="28"/>
        </w:rPr>
        <w:t>:</w:t>
      </w: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состав административной комиссии Промышленновского муниципального района утвердить в редакции согласно приложению к настоящему постановлению.</w:t>
      </w: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B37FF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>ящего постановления возложить на заместителя главы Промышленновского муниципального района                          Е.А. Ващенко.</w:t>
      </w: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</w:p>
    <w:p w:rsidR="00C6779A" w:rsidRDefault="00C6779A" w:rsidP="00100330">
      <w:pPr>
        <w:pStyle w:val="Iauiue"/>
        <w:ind w:firstLine="540"/>
        <w:jc w:val="both"/>
        <w:rPr>
          <w:sz w:val="28"/>
          <w:szCs w:val="28"/>
        </w:rPr>
      </w:pPr>
    </w:p>
    <w:p w:rsidR="00C6779A" w:rsidRDefault="00C6779A"/>
    <w:tbl>
      <w:tblPr>
        <w:tblW w:w="9464" w:type="dxa"/>
        <w:tblLook w:val="01E0"/>
      </w:tblPr>
      <w:tblGrid>
        <w:gridCol w:w="5882"/>
        <w:gridCol w:w="3582"/>
      </w:tblGrid>
      <w:tr w:rsidR="00C6779A" w:rsidRPr="007525BA" w:rsidTr="00262331">
        <w:tc>
          <w:tcPr>
            <w:tcW w:w="5882" w:type="dxa"/>
          </w:tcPr>
          <w:p w:rsidR="00C6779A" w:rsidRPr="007525BA" w:rsidRDefault="00C6779A" w:rsidP="00856E8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C6779A" w:rsidRPr="007525BA" w:rsidRDefault="00C6779A" w:rsidP="00856E86">
            <w:pPr>
              <w:adjustRightInd w:val="0"/>
              <w:rPr>
                <w:sz w:val="28"/>
                <w:szCs w:val="28"/>
              </w:rPr>
            </w:pPr>
          </w:p>
        </w:tc>
      </w:tr>
      <w:tr w:rsidR="00C6779A" w:rsidRPr="007525BA" w:rsidTr="00262331">
        <w:tc>
          <w:tcPr>
            <w:tcW w:w="5882" w:type="dxa"/>
          </w:tcPr>
          <w:p w:rsidR="00C6779A" w:rsidRPr="007525BA" w:rsidRDefault="00C6779A" w:rsidP="00856E8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C6779A" w:rsidRPr="007525BA" w:rsidRDefault="00C6779A" w:rsidP="00856E86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C6779A" w:rsidRDefault="00C6779A" w:rsidP="00100330">
      <w:pPr>
        <w:adjustRightInd w:val="0"/>
      </w:pPr>
    </w:p>
    <w:p w:rsidR="00C6779A" w:rsidRDefault="00C6779A" w:rsidP="00100330">
      <w:pPr>
        <w:adjustRightInd w:val="0"/>
      </w:pPr>
    </w:p>
    <w:p w:rsidR="00C6779A" w:rsidRDefault="00C6779A" w:rsidP="00100330">
      <w:pPr>
        <w:adjustRightInd w:val="0"/>
      </w:pPr>
    </w:p>
    <w:p w:rsidR="00C6779A" w:rsidRDefault="00C6779A" w:rsidP="00100330">
      <w:pPr>
        <w:adjustRightInd w:val="0"/>
      </w:pPr>
    </w:p>
    <w:p w:rsidR="00C6779A" w:rsidRDefault="00C6779A" w:rsidP="00100330">
      <w:pPr>
        <w:adjustRightInd w:val="0"/>
      </w:pPr>
    </w:p>
    <w:p w:rsidR="00C6779A" w:rsidRDefault="00C6779A" w:rsidP="00100330">
      <w:pPr>
        <w:adjustRightInd w:val="0"/>
      </w:pPr>
    </w:p>
    <w:p w:rsidR="00C6779A" w:rsidRDefault="00C6779A" w:rsidP="00100330">
      <w:pPr>
        <w:adjustRightInd w:val="0"/>
      </w:pPr>
      <w:r>
        <w:t>Исп. С.С. Хасанова</w:t>
      </w:r>
    </w:p>
    <w:p w:rsidR="00C6779A" w:rsidRPr="00B930BB" w:rsidRDefault="00C6779A" w:rsidP="00100330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                                          </w:t>
      </w:r>
    </w:p>
    <w:p w:rsidR="00C6779A" w:rsidRDefault="00C6779A" w:rsidP="00100330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</w:p>
    <w:p w:rsidR="00C6779A" w:rsidRDefault="00C6779A" w:rsidP="00100330">
      <w:pPr>
        <w:pStyle w:val="Title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rPr>
          <w:b w:val="0"/>
          <w:sz w:val="28"/>
          <w:szCs w:val="28"/>
        </w:rPr>
      </w:pPr>
    </w:p>
    <w:p w:rsidR="00C6779A" w:rsidRDefault="00C6779A" w:rsidP="00CB6A30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Приложение</w:t>
      </w:r>
    </w:p>
    <w:p w:rsidR="00C6779A" w:rsidRDefault="00C6779A" w:rsidP="00100330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к   постановлению администрации</w:t>
      </w:r>
      <w:r w:rsidRPr="00FC3F3D">
        <w:rPr>
          <w:b w:val="0"/>
          <w:sz w:val="28"/>
          <w:szCs w:val="28"/>
        </w:rPr>
        <w:t xml:space="preserve"> </w:t>
      </w:r>
    </w:p>
    <w:p w:rsidR="00C6779A" w:rsidRDefault="00C6779A" w:rsidP="00100330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Промышленновского муниципального </w:t>
      </w:r>
    </w:p>
    <w:p w:rsidR="00C6779A" w:rsidRDefault="00C6779A" w:rsidP="00100330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района</w:t>
      </w:r>
    </w:p>
    <w:p w:rsidR="00C6779A" w:rsidRDefault="00C6779A" w:rsidP="00100330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от 27.02.2017№ 171-п </w:t>
      </w:r>
    </w:p>
    <w:p w:rsidR="00C6779A" w:rsidRDefault="00C6779A" w:rsidP="00100330">
      <w:pPr>
        <w:pStyle w:val="Title"/>
        <w:rPr>
          <w:b w:val="0"/>
          <w:sz w:val="28"/>
          <w:szCs w:val="28"/>
        </w:rPr>
      </w:pPr>
    </w:p>
    <w:p w:rsidR="00C6779A" w:rsidRPr="00A249C8" w:rsidRDefault="00C6779A" w:rsidP="00100330">
      <w:pPr>
        <w:pStyle w:val="Title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C6779A" w:rsidRDefault="00C6779A" w:rsidP="00100330">
      <w:pPr>
        <w:pStyle w:val="Title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 Промышленновского муниципального района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Ващенко Елена Александровна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заместитель главы Промышленновского муниципального района, председатель комиссии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num="2"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Хасанова Светлана Сергеевна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начальник юридического отдела администрации Промышленновского муниципального района, заместитель председателя комиссии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num="2"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Белякова Ксения Сергеевна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юридического отдела администрации Промышленновского муниципального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района, секретарь административной комиссии</w:t>
      </w:r>
    </w:p>
    <w:p w:rsidR="00C6779A" w:rsidRDefault="00C6779A" w:rsidP="00100330">
      <w:pPr>
        <w:pStyle w:val="Title"/>
        <w:rPr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num="2" w:space="3"/>
          <w:docGrid w:linePitch="360"/>
        </w:sectPr>
      </w:pPr>
    </w:p>
    <w:p w:rsidR="00C6779A" w:rsidRDefault="00C6779A" w:rsidP="00100330">
      <w:pPr>
        <w:pStyle w:val="Title"/>
        <w:rPr>
          <w:sz w:val="28"/>
          <w:szCs w:val="28"/>
        </w:rPr>
      </w:pPr>
      <w:r>
        <w:rPr>
          <w:sz w:val="28"/>
          <w:szCs w:val="28"/>
        </w:rPr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C6779A" w:rsidRDefault="00C6779A" w:rsidP="00100330">
      <w:pPr>
        <w:pStyle w:val="Title"/>
        <w:rPr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Зиновьева Анастасия Валерьевна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num="2"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Антонов Александр Витальевич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помощник прокурора Промышленновского района (по согласованию)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num="2"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Соцкова Юлия Николаевна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7C34B4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главный специалист отдела учета и отчетности администрации Промышленновского муниципального района </w:t>
      </w:r>
    </w:p>
    <w:p w:rsidR="00C6779A" w:rsidRDefault="00C6779A" w:rsidP="007C34B4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num="2" w:space="3"/>
          <w:docGrid w:linePitch="360"/>
        </w:sectPr>
      </w:pPr>
    </w:p>
    <w:p w:rsidR="00C6779A" w:rsidRDefault="00C6779A" w:rsidP="007C34B4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space="3"/>
          <w:docGrid w:linePitch="360"/>
        </w:sect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Жукова Елена Леонидовна </w:t>
      </w: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</w:p>
    <w:p w:rsidR="00C6779A" w:rsidRDefault="00C6779A" w:rsidP="00100330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заведующий сектором предпринимательства и потребительского рынка администрации Промышленновского муниципального района</w:t>
      </w:r>
    </w:p>
    <w:p w:rsidR="00C6779A" w:rsidRDefault="00C6779A" w:rsidP="00856E86">
      <w:pPr>
        <w:adjustRightInd w:val="0"/>
        <w:jc w:val="center"/>
        <w:rPr>
          <w:sz w:val="28"/>
          <w:szCs w:val="28"/>
        </w:rPr>
        <w:sectPr w:rsidR="00C6779A" w:rsidSect="007C34B4">
          <w:type w:val="continuous"/>
          <w:pgSz w:w="11906" w:h="16838"/>
          <w:pgMar w:top="1134" w:right="850" w:bottom="284" w:left="1701" w:header="708" w:footer="708" w:gutter="0"/>
          <w:cols w:num="2" w:space="3"/>
          <w:docGrid w:linePitch="360"/>
        </w:sect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г</w:t>
      </w:r>
      <w:r w:rsidRPr="007525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</w:t>
      </w:r>
      <w:r w:rsidRPr="00CA3547">
        <w:rPr>
          <w:sz w:val="28"/>
          <w:szCs w:val="28"/>
        </w:rPr>
        <w:t xml:space="preserve"> </w:t>
      </w:r>
      <w:r>
        <w:rPr>
          <w:sz w:val="28"/>
          <w:szCs w:val="28"/>
        </w:rPr>
        <w:t>Е.А. Ващенко</w:t>
      </w: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p w:rsidR="00C6779A" w:rsidRDefault="00C6779A" w:rsidP="00262331">
      <w:pPr>
        <w:pBdr>
          <w:bottom w:val="single" w:sz="12" w:space="31" w:color="auto"/>
        </w:pBdr>
        <w:tabs>
          <w:tab w:val="left" w:pos="1035"/>
        </w:tabs>
        <w:rPr>
          <w:sz w:val="28"/>
          <w:szCs w:val="28"/>
        </w:rPr>
      </w:pPr>
    </w:p>
    <w:sectPr w:rsidR="00C6779A" w:rsidSect="007C34B4">
      <w:type w:val="continuous"/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A6CE9"/>
    <w:rsid w:val="000C70C6"/>
    <w:rsid w:val="00100330"/>
    <w:rsid w:val="00262331"/>
    <w:rsid w:val="00504EFA"/>
    <w:rsid w:val="00520255"/>
    <w:rsid w:val="00522B3C"/>
    <w:rsid w:val="005555BA"/>
    <w:rsid w:val="00555EC8"/>
    <w:rsid w:val="005648A6"/>
    <w:rsid w:val="00741D50"/>
    <w:rsid w:val="007525BA"/>
    <w:rsid w:val="007B1FEC"/>
    <w:rsid w:val="007C34B4"/>
    <w:rsid w:val="007C5CD4"/>
    <w:rsid w:val="00837B7E"/>
    <w:rsid w:val="00856E86"/>
    <w:rsid w:val="00974142"/>
    <w:rsid w:val="009A7ADF"/>
    <w:rsid w:val="009B5113"/>
    <w:rsid w:val="00A249C8"/>
    <w:rsid w:val="00A84671"/>
    <w:rsid w:val="00AB37FF"/>
    <w:rsid w:val="00B930BB"/>
    <w:rsid w:val="00BF4372"/>
    <w:rsid w:val="00C6779A"/>
    <w:rsid w:val="00C94B4C"/>
    <w:rsid w:val="00CA3547"/>
    <w:rsid w:val="00CB6A30"/>
    <w:rsid w:val="00D23CC7"/>
    <w:rsid w:val="00D84C41"/>
    <w:rsid w:val="00DD54B0"/>
    <w:rsid w:val="00E820EA"/>
    <w:rsid w:val="00E95E2F"/>
    <w:rsid w:val="00FC3F3D"/>
    <w:rsid w:val="00F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03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438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cp:lastPrinted>2017-03-10T01:06:00Z</cp:lastPrinted>
  <dcterms:created xsi:type="dcterms:W3CDTF">2016-12-13T09:46:00Z</dcterms:created>
  <dcterms:modified xsi:type="dcterms:W3CDTF">2017-03-13T05:12:00Z</dcterms:modified>
</cp:coreProperties>
</file>