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9" w:rsidRPr="00F6419A" w:rsidRDefault="00291455" w:rsidP="00BB4842">
      <w:pPr>
        <w:pStyle w:val="1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39" w:rsidRPr="00F6419A" w:rsidRDefault="006E1939" w:rsidP="00BB4842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6E1939" w:rsidRPr="00F6419A" w:rsidRDefault="006E1939" w:rsidP="00BB4842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6E1939" w:rsidRPr="00F6419A" w:rsidRDefault="006E1939" w:rsidP="00BB4842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311D0D" w:rsidRPr="00F6419A" w:rsidRDefault="00311D0D" w:rsidP="00311D0D">
      <w:pPr>
        <w:pStyle w:val="4"/>
        <w:spacing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F6419A">
        <w:rPr>
          <w:rFonts w:ascii="Times New Roman" w:hAnsi="Times New Roman"/>
          <w:b w:val="0"/>
          <w:bCs w:val="0"/>
          <w:spacing w:val="60"/>
        </w:rPr>
        <w:t>ПОС</w:t>
      </w:r>
      <w:bookmarkStart w:id="0" w:name="_GoBack"/>
      <w:bookmarkEnd w:id="0"/>
      <w:r w:rsidRPr="00F6419A">
        <w:rPr>
          <w:rFonts w:ascii="Times New Roman" w:hAnsi="Times New Roman"/>
          <w:b w:val="0"/>
          <w:bCs w:val="0"/>
          <w:spacing w:val="60"/>
        </w:rPr>
        <w:t>ТАНОВЛЕНИЕ</w:t>
      </w:r>
    </w:p>
    <w:p w:rsidR="00311D0D" w:rsidRPr="00F6419A" w:rsidRDefault="00311D0D" w:rsidP="00311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1D0D">
        <w:rPr>
          <w:sz w:val="24"/>
          <w:szCs w:val="24"/>
        </w:rPr>
        <w:t>от</w:t>
      </w:r>
      <w:r w:rsidRPr="00F6419A">
        <w:rPr>
          <w:sz w:val="28"/>
          <w:szCs w:val="28"/>
        </w:rPr>
        <w:t xml:space="preserve"> «</w:t>
      </w:r>
      <w:r w:rsidR="008262F0">
        <w:rPr>
          <w:sz w:val="28"/>
          <w:szCs w:val="28"/>
        </w:rPr>
        <w:t>_</w:t>
      </w:r>
      <w:r w:rsidR="00115634" w:rsidRPr="00115634">
        <w:rPr>
          <w:sz w:val="28"/>
          <w:szCs w:val="28"/>
          <w:u w:val="single"/>
        </w:rPr>
        <w:t>02</w:t>
      </w:r>
      <w:r w:rsidR="008262F0">
        <w:rPr>
          <w:sz w:val="28"/>
          <w:szCs w:val="28"/>
        </w:rPr>
        <w:t>_</w:t>
      </w:r>
      <w:r w:rsidRPr="00F6419A">
        <w:rPr>
          <w:sz w:val="28"/>
          <w:szCs w:val="28"/>
        </w:rPr>
        <w:t>»</w:t>
      </w:r>
      <w:r w:rsidR="008262F0">
        <w:rPr>
          <w:sz w:val="28"/>
          <w:szCs w:val="28"/>
        </w:rPr>
        <w:t>___</w:t>
      </w:r>
      <w:r w:rsidR="00115634" w:rsidRPr="00115634">
        <w:rPr>
          <w:sz w:val="28"/>
          <w:szCs w:val="28"/>
          <w:u w:val="single"/>
        </w:rPr>
        <w:t>ноября</w:t>
      </w:r>
      <w:r w:rsidR="008262F0" w:rsidRPr="00115634">
        <w:rPr>
          <w:sz w:val="28"/>
          <w:szCs w:val="28"/>
          <w:u w:val="single"/>
        </w:rPr>
        <w:t>_</w:t>
      </w:r>
      <w:r w:rsidR="00115634" w:rsidRPr="00115634">
        <w:rPr>
          <w:sz w:val="28"/>
          <w:szCs w:val="28"/>
          <w:u w:val="single"/>
        </w:rPr>
        <w:t>2017</w:t>
      </w:r>
      <w:r w:rsidRPr="008D0357">
        <w:rPr>
          <w:sz w:val="24"/>
          <w:szCs w:val="24"/>
        </w:rPr>
        <w:t>г</w:t>
      </w:r>
      <w:r w:rsidRPr="00311D0D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="008262F0">
        <w:rPr>
          <w:sz w:val="24"/>
          <w:szCs w:val="24"/>
        </w:rPr>
        <w:t>__</w:t>
      </w:r>
      <w:r w:rsidR="00115634" w:rsidRPr="00115634">
        <w:rPr>
          <w:sz w:val="24"/>
          <w:szCs w:val="24"/>
          <w:u w:val="single"/>
        </w:rPr>
        <w:t>1253 -</w:t>
      </w:r>
      <w:proofErr w:type="gramStart"/>
      <w:r w:rsidR="00115634" w:rsidRPr="00115634">
        <w:rPr>
          <w:sz w:val="24"/>
          <w:szCs w:val="24"/>
          <w:u w:val="single"/>
        </w:rPr>
        <w:t>П</w:t>
      </w:r>
      <w:proofErr w:type="gramEnd"/>
    </w:p>
    <w:p w:rsidR="00311D0D" w:rsidRPr="00F6419A" w:rsidRDefault="00311D0D" w:rsidP="00311D0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F6419A">
        <w:rPr>
          <w:sz w:val="24"/>
          <w:szCs w:val="24"/>
        </w:rPr>
        <w:t>пгт</w:t>
      </w:r>
      <w:proofErr w:type="spellEnd"/>
      <w:r w:rsidRPr="00F6419A">
        <w:rPr>
          <w:sz w:val="24"/>
          <w:szCs w:val="24"/>
        </w:rPr>
        <w:t>. Промышленная</w:t>
      </w:r>
    </w:p>
    <w:p w:rsidR="00880A9A" w:rsidRPr="00F6419A" w:rsidRDefault="00880A9A" w:rsidP="006E1939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C95790" w:rsidRPr="00F6419A" w:rsidRDefault="001352FD" w:rsidP="00C95790">
      <w:pPr>
        <w:pStyle w:val="Iauiue"/>
        <w:jc w:val="center"/>
        <w:rPr>
          <w:b/>
          <w:sz w:val="28"/>
          <w:szCs w:val="28"/>
        </w:rPr>
      </w:pPr>
      <w:r w:rsidRPr="00F6419A">
        <w:rPr>
          <w:b/>
          <w:sz w:val="28"/>
          <w:szCs w:val="28"/>
        </w:rPr>
        <w:t>О внес</w:t>
      </w:r>
      <w:r w:rsidR="00794C8B" w:rsidRPr="00F6419A">
        <w:rPr>
          <w:b/>
          <w:sz w:val="28"/>
          <w:szCs w:val="28"/>
        </w:rPr>
        <w:t>ении изменений в постановление а</w:t>
      </w:r>
      <w:r w:rsidRPr="00F6419A">
        <w:rPr>
          <w:b/>
          <w:sz w:val="28"/>
          <w:szCs w:val="28"/>
        </w:rPr>
        <w:t>дминистрации Промышлен</w:t>
      </w:r>
      <w:r w:rsidR="00735B37" w:rsidRPr="00F6419A">
        <w:rPr>
          <w:b/>
          <w:sz w:val="28"/>
          <w:szCs w:val="28"/>
        </w:rPr>
        <w:t>новского</w:t>
      </w:r>
      <w:r w:rsidR="00794C8B" w:rsidRPr="00F6419A">
        <w:rPr>
          <w:b/>
          <w:sz w:val="28"/>
          <w:szCs w:val="28"/>
        </w:rPr>
        <w:t xml:space="preserve"> муниципального</w:t>
      </w:r>
      <w:r w:rsidR="00735B37" w:rsidRPr="00F6419A">
        <w:rPr>
          <w:b/>
          <w:sz w:val="28"/>
          <w:szCs w:val="28"/>
        </w:rPr>
        <w:t xml:space="preserve"> района от </w:t>
      </w:r>
      <w:r w:rsidR="008262F0">
        <w:rPr>
          <w:b/>
          <w:sz w:val="28"/>
          <w:szCs w:val="28"/>
        </w:rPr>
        <w:t>19.10.2017</w:t>
      </w:r>
      <w:r w:rsidR="00735B37" w:rsidRPr="00F6419A">
        <w:rPr>
          <w:b/>
          <w:sz w:val="28"/>
          <w:szCs w:val="28"/>
        </w:rPr>
        <w:t xml:space="preserve"> № </w:t>
      </w:r>
      <w:r w:rsidR="008262F0">
        <w:rPr>
          <w:b/>
          <w:sz w:val="28"/>
          <w:szCs w:val="28"/>
        </w:rPr>
        <w:t>1174</w:t>
      </w:r>
      <w:r w:rsidR="00735B37" w:rsidRPr="00F6419A">
        <w:rPr>
          <w:b/>
          <w:sz w:val="28"/>
          <w:szCs w:val="28"/>
        </w:rPr>
        <w:t>-П «Об оплате труда работников муниципальных образовательных организаций Промышленновского муниципального района, созданных в форме учреждений»</w:t>
      </w:r>
    </w:p>
    <w:p w:rsidR="00C95790" w:rsidRPr="00F6419A" w:rsidRDefault="00C95790" w:rsidP="00C95790">
      <w:pPr>
        <w:pStyle w:val="Iauiue"/>
        <w:jc w:val="center"/>
        <w:rPr>
          <w:b/>
          <w:sz w:val="28"/>
          <w:szCs w:val="28"/>
        </w:rPr>
      </w:pPr>
    </w:p>
    <w:p w:rsidR="00FE6C73" w:rsidRDefault="00735B37" w:rsidP="00880A9A">
      <w:pPr>
        <w:pStyle w:val="Iauiue"/>
        <w:ind w:firstLine="709"/>
        <w:jc w:val="both"/>
        <w:rPr>
          <w:sz w:val="28"/>
          <w:szCs w:val="28"/>
        </w:rPr>
      </w:pPr>
      <w:r w:rsidRPr="00F6419A">
        <w:rPr>
          <w:sz w:val="28"/>
          <w:szCs w:val="28"/>
        </w:rPr>
        <w:t>На основании</w:t>
      </w:r>
      <w:r w:rsidR="006A609E" w:rsidRPr="00F6419A">
        <w:rPr>
          <w:sz w:val="28"/>
          <w:szCs w:val="28"/>
        </w:rPr>
        <w:t xml:space="preserve"> постановления </w:t>
      </w:r>
      <w:r w:rsidR="00FE6C73">
        <w:rPr>
          <w:sz w:val="28"/>
          <w:szCs w:val="28"/>
        </w:rPr>
        <w:t>Коллегии Администрации Кемеровской области от 25.03.2011 № 120 «</w:t>
      </w:r>
      <w:r w:rsidR="00FE6C73" w:rsidRPr="00F6419A">
        <w:rPr>
          <w:sz w:val="28"/>
          <w:szCs w:val="28"/>
        </w:rPr>
        <w:t>О введении нов</w:t>
      </w:r>
      <w:r w:rsidR="00FE6C73">
        <w:rPr>
          <w:sz w:val="28"/>
          <w:szCs w:val="28"/>
        </w:rPr>
        <w:t>ой</w:t>
      </w:r>
      <w:r w:rsidR="00FE6C73" w:rsidRPr="00F6419A">
        <w:rPr>
          <w:sz w:val="28"/>
          <w:szCs w:val="28"/>
        </w:rPr>
        <w:t xml:space="preserve"> систем</w:t>
      </w:r>
      <w:r w:rsidR="00FE6C73">
        <w:rPr>
          <w:sz w:val="28"/>
          <w:szCs w:val="28"/>
        </w:rPr>
        <w:t>ы</w:t>
      </w:r>
      <w:r w:rsidR="00FE6C73" w:rsidRPr="00F6419A">
        <w:rPr>
          <w:sz w:val="28"/>
          <w:szCs w:val="28"/>
        </w:rPr>
        <w:t xml:space="preserve"> оплаты труда</w:t>
      </w:r>
      <w:r w:rsidR="00FE6C73">
        <w:rPr>
          <w:sz w:val="28"/>
          <w:szCs w:val="28"/>
        </w:rPr>
        <w:t xml:space="preserve"> для</w:t>
      </w:r>
      <w:r w:rsidR="00FE6C73" w:rsidRPr="00F6419A">
        <w:rPr>
          <w:sz w:val="28"/>
          <w:szCs w:val="28"/>
        </w:rPr>
        <w:t xml:space="preserve"> работников государственных </w:t>
      </w:r>
      <w:r w:rsidR="00FE6C73">
        <w:rPr>
          <w:sz w:val="28"/>
          <w:szCs w:val="28"/>
        </w:rPr>
        <w:t>образовательных организаций Кемеровской области, созданных в форме учреждений»</w:t>
      </w:r>
      <w:r w:rsidR="00D35E63">
        <w:rPr>
          <w:sz w:val="28"/>
          <w:szCs w:val="28"/>
        </w:rPr>
        <w:t xml:space="preserve">,  в целях приведения в соответствие </w:t>
      </w:r>
      <w:r w:rsidR="00CB5D68">
        <w:rPr>
          <w:sz w:val="28"/>
          <w:szCs w:val="28"/>
        </w:rPr>
        <w:t xml:space="preserve">с </w:t>
      </w:r>
      <w:r w:rsidR="00D35E63">
        <w:rPr>
          <w:sz w:val="28"/>
          <w:szCs w:val="28"/>
        </w:rPr>
        <w:t>требованиям</w:t>
      </w:r>
      <w:r w:rsidR="00CB5D68">
        <w:rPr>
          <w:sz w:val="28"/>
          <w:szCs w:val="28"/>
        </w:rPr>
        <w:t>и</w:t>
      </w:r>
      <w:r w:rsidR="00D35E63">
        <w:rPr>
          <w:sz w:val="28"/>
          <w:szCs w:val="28"/>
        </w:rPr>
        <w:t xml:space="preserve"> законодательства</w:t>
      </w:r>
      <w:r w:rsidR="00FE6C73">
        <w:rPr>
          <w:sz w:val="28"/>
          <w:szCs w:val="28"/>
        </w:rPr>
        <w:t>:</w:t>
      </w:r>
    </w:p>
    <w:p w:rsidR="00735B37" w:rsidRPr="00C67671" w:rsidRDefault="00916744" w:rsidP="00880A9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A609E" w:rsidRPr="00F6419A">
        <w:rPr>
          <w:sz w:val="28"/>
          <w:szCs w:val="28"/>
        </w:rPr>
        <w:t xml:space="preserve">нести </w:t>
      </w:r>
      <w:r w:rsidR="00D2731E" w:rsidRPr="00F6419A">
        <w:rPr>
          <w:sz w:val="28"/>
          <w:szCs w:val="28"/>
        </w:rPr>
        <w:t>в постановление администрации Промышленновск</w:t>
      </w:r>
      <w:r w:rsidR="00C67671">
        <w:rPr>
          <w:sz w:val="28"/>
          <w:szCs w:val="28"/>
        </w:rPr>
        <w:t xml:space="preserve">ого муниципального района от </w:t>
      </w:r>
      <w:r w:rsidR="008262F0">
        <w:rPr>
          <w:sz w:val="28"/>
          <w:szCs w:val="28"/>
        </w:rPr>
        <w:t>19.10.2017</w:t>
      </w:r>
      <w:r w:rsidR="00D2731E" w:rsidRPr="00F6419A">
        <w:rPr>
          <w:sz w:val="28"/>
          <w:szCs w:val="28"/>
        </w:rPr>
        <w:t xml:space="preserve"> № </w:t>
      </w:r>
      <w:r w:rsidR="008262F0">
        <w:rPr>
          <w:sz w:val="28"/>
          <w:szCs w:val="28"/>
        </w:rPr>
        <w:t>1174</w:t>
      </w:r>
      <w:r w:rsidR="00D2731E" w:rsidRPr="00F6419A">
        <w:rPr>
          <w:sz w:val="28"/>
          <w:szCs w:val="28"/>
        </w:rPr>
        <w:t>-П</w:t>
      </w:r>
      <w:r w:rsidR="00C67671">
        <w:rPr>
          <w:sz w:val="28"/>
          <w:szCs w:val="28"/>
        </w:rPr>
        <w:t xml:space="preserve"> «</w:t>
      </w:r>
      <w:r w:rsidR="00C67671" w:rsidRPr="00C67671">
        <w:rPr>
          <w:sz w:val="28"/>
          <w:szCs w:val="28"/>
        </w:rPr>
        <w:t>Об оплате труда работников муниципальных образовательных организаций Промышленновского муниципального района, созданных в форме учреждений»</w:t>
      </w:r>
      <w:r w:rsidR="00C67671">
        <w:rPr>
          <w:sz w:val="28"/>
          <w:szCs w:val="28"/>
        </w:rPr>
        <w:t xml:space="preserve"> (далее Положение)</w:t>
      </w:r>
      <w:r>
        <w:rPr>
          <w:sz w:val="28"/>
          <w:szCs w:val="28"/>
        </w:rPr>
        <w:t xml:space="preserve"> следующие изменения:</w:t>
      </w:r>
    </w:p>
    <w:p w:rsidR="00EE6839" w:rsidRPr="00F6419A" w:rsidRDefault="00EE6839" w:rsidP="00EE68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Pr="00F6419A">
        <w:rPr>
          <w:sz w:val="28"/>
          <w:szCs w:val="28"/>
        </w:rPr>
        <w:t xml:space="preserve">бзац </w:t>
      </w:r>
      <w:r>
        <w:rPr>
          <w:sz w:val="28"/>
          <w:szCs w:val="28"/>
        </w:rPr>
        <w:t>девятый</w:t>
      </w:r>
      <w:r w:rsidRPr="00F6419A">
        <w:rPr>
          <w:sz w:val="28"/>
          <w:szCs w:val="28"/>
        </w:rPr>
        <w:t xml:space="preserve"> подпункта 2.</w:t>
      </w:r>
      <w:r>
        <w:rPr>
          <w:sz w:val="28"/>
          <w:szCs w:val="28"/>
        </w:rPr>
        <w:t>1</w:t>
      </w:r>
      <w:r w:rsidRPr="00F6419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6419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F6419A">
        <w:rPr>
          <w:sz w:val="28"/>
          <w:szCs w:val="28"/>
        </w:rPr>
        <w:t xml:space="preserve"> раздела 2</w:t>
      </w:r>
      <w:r w:rsidR="00CB5D68">
        <w:rPr>
          <w:sz w:val="28"/>
          <w:szCs w:val="28"/>
        </w:rPr>
        <w:t>Положения</w:t>
      </w:r>
      <w:r w:rsidRPr="00F6419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EE6839" w:rsidRPr="00F6419A" w:rsidRDefault="00EE6839" w:rsidP="00EE68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641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2.1.8 пункта 2.1 раздела 2 </w:t>
      </w:r>
      <w:r w:rsidR="00CB5D68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исключить;</w:t>
      </w:r>
      <w:r w:rsidRPr="00F6419A">
        <w:rPr>
          <w:sz w:val="28"/>
          <w:szCs w:val="28"/>
        </w:rPr>
        <w:t xml:space="preserve"> </w:t>
      </w:r>
    </w:p>
    <w:p w:rsidR="00EE6839" w:rsidRPr="00F6419A" w:rsidRDefault="00EE6839" w:rsidP="00EE68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Pr="00F6419A">
        <w:rPr>
          <w:sz w:val="28"/>
          <w:szCs w:val="28"/>
        </w:rPr>
        <w:t xml:space="preserve">бзац </w:t>
      </w:r>
      <w:r>
        <w:rPr>
          <w:sz w:val="28"/>
          <w:szCs w:val="28"/>
        </w:rPr>
        <w:t>второй</w:t>
      </w:r>
      <w:r w:rsidRPr="00F6419A">
        <w:rPr>
          <w:sz w:val="28"/>
          <w:szCs w:val="28"/>
        </w:rPr>
        <w:t xml:space="preserve"> пункта </w:t>
      </w:r>
      <w:r w:rsidR="00AB7935">
        <w:rPr>
          <w:sz w:val="28"/>
          <w:szCs w:val="28"/>
        </w:rPr>
        <w:t>3.1</w:t>
      </w:r>
      <w:r w:rsidRPr="00F6419A">
        <w:rPr>
          <w:sz w:val="28"/>
          <w:szCs w:val="28"/>
        </w:rPr>
        <w:t xml:space="preserve"> раздела </w:t>
      </w:r>
      <w:r w:rsidR="00AB7935">
        <w:rPr>
          <w:sz w:val="28"/>
          <w:szCs w:val="28"/>
        </w:rPr>
        <w:t>3</w:t>
      </w:r>
      <w:r w:rsidRPr="00F6419A">
        <w:rPr>
          <w:sz w:val="28"/>
          <w:szCs w:val="28"/>
        </w:rPr>
        <w:t xml:space="preserve"> </w:t>
      </w:r>
      <w:r w:rsidR="00CB5D68">
        <w:rPr>
          <w:sz w:val="28"/>
          <w:szCs w:val="28"/>
        </w:rPr>
        <w:t xml:space="preserve">Положения </w:t>
      </w:r>
      <w:r w:rsidRPr="00F6419A">
        <w:rPr>
          <w:sz w:val="28"/>
          <w:szCs w:val="28"/>
        </w:rPr>
        <w:t>изложить в следующей редакции:</w:t>
      </w:r>
    </w:p>
    <w:p w:rsidR="00EE6839" w:rsidRDefault="00AB7935" w:rsidP="0052577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«выплаты работникам, занятым на работах с вредными и (или) опасными условиями труда»;</w:t>
      </w:r>
    </w:p>
    <w:p w:rsidR="00ED6E35" w:rsidRPr="00F6419A" w:rsidRDefault="00AB7935" w:rsidP="00ED6E3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D6E35">
        <w:rPr>
          <w:sz w:val="28"/>
          <w:szCs w:val="28"/>
        </w:rPr>
        <w:t>п</w:t>
      </w:r>
      <w:r w:rsidR="00ED6E35" w:rsidRPr="00F6419A">
        <w:rPr>
          <w:sz w:val="28"/>
          <w:szCs w:val="28"/>
        </w:rPr>
        <w:t xml:space="preserve">ункт 3.5 раздела 3 </w:t>
      </w:r>
      <w:r w:rsidR="00CB5D68">
        <w:rPr>
          <w:sz w:val="28"/>
          <w:szCs w:val="28"/>
        </w:rPr>
        <w:t xml:space="preserve">Положения </w:t>
      </w:r>
      <w:r w:rsidR="00ED6E35" w:rsidRPr="00F6419A">
        <w:rPr>
          <w:sz w:val="28"/>
          <w:szCs w:val="28"/>
        </w:rPr>
        <w:t>изложить в следующей редакции:</w:t>
      </w:r>
    </w:p>
    <w:p w:rsidR="007F12BC" w:rsidRDefault="00ED6E35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r w:rsidR="008B741C">
        <w:rPr>
          <w:sz w:val="28"/>
          <w:szCs w:val="28"/>
        </w:rPr>
        <w:t>Выплаты работникам, занятым на работах с вредными и (или) опасными условиями труда, устанавливаются не ниже размеров, установленных трудовым законодательством и иными нормативными правовыми актами, содержащими нормы трудового права.</w:t>
      </w:r>
      <w:r w:rsidR="002159DB">
        <w:rPr>
          <w:sz w:val="28"/>
          <w:szCs w:val="28"/>
        </w:rPr>
        <w:t xml:space="preserve"> </w:t>
      </w:r>
      <w:r w:rsidR="008B741C">
        <w:rPr>
          <w:sz w:val="28"/>
          <w:szCs w:val="28"/>
        </w:rPr>
        <w:t xml:space="preserve">На момент </w:t>
      </w:r>
    </w:p>
    <w:p w:rsidR="00ED6E35" w:rsidRPr="00F6419A" w:rsidRDefault="008B741C" w:rsidP="007F12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введения новых систем оплаты труда указанная выплата устанавливается всем работникам, получавшим ее ранее, в прежних размерах. В случае </w:t>
      </w:r>
      <w:r>
        <w:rPr>
          <w:sz w:val="28"/>
          <w:szCs w:val="28"/>
        </w:rPr>
        <w:lastRenderedPageBreak/>
        <w:t>обеспечения на рабочих местах безопасных условий труда, подтвержденных результатами специальной оценки условий труда (аттестации рабочих мест по условиям труда) или заключением государственной экспертизы условий труда, выплаты работникам не производятся</w:t>
      </w:r>
      <w:r w:rsidR="00ED6E35">
        <w:rPr>
          <w:sz w:val="28"/>
          <w:szCs w:val="28"/>
        </w:rPr>
        <w:t>»;</w:t>
      </w:r>
    </w:p>
    <w:p w:rsidR="00EE6839" w:rsidRDefault="00A175C6" w:rsidP="0052577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62340">
        <w:rPr>
          <w:sz w:val="28"/>
          <w:szCs w:val="28"/>
        </w:rPr>
        <w:t xml:space="preserve">в абзаце первом пункта 4.5 раздела 4 </w:t>
      </w:r>
      <w:r w:rsidR="00CB5D68">
        <w:rPr>
          <w:sz w:val="28"/>
          <w:szCs w:val="28"/>
        </w:rPr>
        <w:t xml:space="preserve">Положения </w:t>
      </w:r>
      <w:r w:rsidR="00662340">
        <w:rPr>
          <w:sz w:val="28"/>
          <w:szCs w:val="28"/>
        </w:rPr>
        <w:t>слово «Премиальные» заменить словом «Стимулирующие»;</w:t>
      </w:r>
    </w:p>
    <w:p w:rsidR="002F0465" w:rsidRPr="00F6419A" w:rsidRDefault="00662340" w:rsidP="002F046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F0465">
        <w:rPr>
          <w:sz w:val="28"/>
          <w:szCs w:val="28"/>
        </w:rPr>
        <w:t>р</w:t>
      </w:r>
      <w:r w:rsidR="002F0465" w:rsidRPr="00F6419A">
        <w:rPr>
          <w:sz w:val="28"/>
          <w:szCs w:val="28"/>
        </w:rPr>
        <w:t xml:space="preserve">аздел 5 </w:t>
      </w:r>
      <w:r w:rsidR="00CB5D68">
        <w:rPr>
          <w:sz w:val="28"/>
          <w:szCs w:val="28"/>
        </w:rPr>
        <w:t xml:space="preserve">Положения </w:t>
      </w:r>
      <w:r w:rsidR="002F0465" w:rsidRPr="00F6419A">
        <w:rPr>
          <w:sz w:val="28"/>
          <w:szCs w:val="28"/>
        </w:rPr>
        <w:t>изложить в следующей редакции:</w:t>
      </w:r>
    </w:p>
    <w:p w:rsidR="002F0465" w:rsidRDefault="002F0465" w:rsidP="002F0465">
      <w:pPr>
        <w:pStyle w:val="Iauiue"/>
        <w:spacing w:before="240" w:after="240"/>
        <w:ind w:firstLine="709"/>
        <w:jc w:val="center"/>
        <w:rPr>
          <w:sz w:val="28"/>
          <w:szCs w:val="28"/>
        </w:rPr>
      </w:pPr>
      <w:r w:rsidRPr="00F6419A">
        <w:rPr>
          <w:sz w:val="28"/>
          <w:szCs w:val="28"/>
        </w:rPr>
        <w:t>«</w:t>
      </w:r>
      <w:r w:rsidRPr="00445F5C">
        <w:rPr>
          <w:sz w:val="28"/>
          <w:szCs w:val="28"/>
        </w:rPr>
        <w:t>5. Условия оплаты труда руководителей учреждений, их заместителей и главных бухгалтеров</w:t>
      </w:r>
    </w:p>
    <w:p w:rsidR="002F0465" w:rsidRPr="00F6419A" w:rsidRDefault="002F0465" w:rsidP="002F0465">
      <w:pPr>
        <w:pStyle w:val="Iauiue"/>
        <w:ind w:firstLine="709"/>
        <w:jc w:val="both"/>
        <w:rPr>
          <w:sz w:val="28"/>
          <w:szCs w:val="28"/>
        </w:rPr>
      </w:pPr>
      <w:r w:rsidRPr="00F6419A">
        <w:rPr>
          <w:sz w:val="28"/>
          <w:szCs w:val="28"/>
        </w:rPr>
        <w:t>5.1. Заработная плата руководител</w:t>
      </w:r>
      <w:r>
        <w:rPr>
          <w:sz w:val="28"/>
          <w:szCs w:val="28"/>
        </w:rPr>
        <w:t>я</w:t>
      </w:r>
      <w:r w:rsidRPr="00F6419A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</w:t>
      </w:r>
      <w:r w:rsidRPr="00F6419A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6419A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>, главного</w:t>
      </w:r>
      <w:r w:rsidRPr="00F6419A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F6419A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2F0465" w:rsidRPr="00A93892" w:rsidRDefault="002F0465" w:rsidP="002F0465">
      <w:pPr>
        <w:pStyle w:val="22"/>
        <w:shd w:val="clear" w:color="auto" w:fill="auto"/>
        <w:tabs>
          <w:tab w:val="left" w:pos="1498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5.2. Размер должностного оклада руководителя учреждения устанавливается учредителем учреждения в трудовом договоре в зависимости от сложности труда, в том числе с учетом масштаба управления, особенностей деятельности и значимости учреждения, в соответствии с порядком, утверждённым нормативным актом учредителя учреждения.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 xml:space="preserve">Должностные оклады заместителей руководителя и главного бухгалтера устанавливаются руководителем учреждения на 10 - 30 процентов ниже должностного оклада руководителя без учета его </w:t>
      </w:r>
      <w:proofErr w:type="gramStart"/>
      <w:r w:rsidRPr="00A93892">
        <w:rPr>
          <w:color w:val="000000"/>
          <w:sz w:val="28"/>
          <w:szCs w:val="28"/>
        </w:rPr>
        <w:t>персонального</w:t>
      </w:r>
      <w:proofErr w:type="gramEnd"/>
      <w:r w:rsidRPr="00A93892">
        <w:rPr>
          <w:color w:val="000000"/>
          <w:sz w:val="28"/>
          <w:szCs w:val="28"/>
        </w:rPr>
        <w:t xml:space="preserve"> повышающего коэффициента.</w:t>
      </w:r>
    </w:p>
    <w:p w:rsidR="002F0465" w:rsidRPr="00A93892" w:rsidRDefault="002F0465" w:rsidP="002F0465">
      <w:pPr>
        <w:pStyle w:val="22"/>
        <w:shd w:val="clear" w:color="auto" w:fill="auto"/>
        <w:tabs>
          <w:tab w:val="left" w:pos="144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>5.3</w:t>
      </w:r>
      <w:r w:rsidR="002159DB">
        <w:rPr>
          <w:color w:val="000000"/>
        </w:rPr>
        <w:t>.</w:t>
      </w:r>
      <w:r>
        <w:rPr>
          <w:color w:val="000000"/>
        </w:rPr>
        <w:t xml:space="preserve"> </w:t>
      </w:r>
      <w:r w:rsidRPr="00A93892">
        <w:rPr>
          <w:color w:val="000000"/>
          <w:sz w:val="28"/>
          <w:szCs w:val="28"/>
        </w:rPr>
        <w:t>К должностным окладам руководителя учреждения, его заместителей, главного бухгалтера может быть установлен персональный повышающий коэффициент, который учитывает важность выполняемой работы, степень самостоятельности и ответственности при выполнении поставленных задач, а также опыт или другие факторы.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Персональный повышающий коэффициент к должностному окладу может быть установлен только на определенный период времени.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Персональный повышающий коэффициент устанавливается по совокупности критериев, разрабатываемых для руководителя учреждения учредителем, для заместителей руководителя и главного бухгалтера - руководителем учреждения.</w:t>
      </w:r>
    </w:p>
    <w:p w:rsidR="008A67F8" w:rsidRDefault="002F0465" w:rsidP="00F10DC2">
      <w:pPr>
        <w:pStyle w:val="22"/>
        <w:shd w:val="clear" w:color="auto" w:fill="auto"/>
        <w:spacing w:before="0" w:line="240" w:lineRule="auto"/>
        <w:ind w:right="20" w:firstLine="720"/>
        <w:jc w:val="both"/>
        <w:rPr>
          <w:color w:val="000000"/>
          <w:sz w:val="28"/>
          <w:szCs w:val="28"/>
        </w:rPr>
      </w:pPr>
      <w:r w:rsidRPr="00A93892">
        <w:rPr>
          <w:color w:val="000000"/>
          <w:sz w:val="28"/>
          <w:szCs w:val="28"/>
        </w:rPr>
        <w:t>Применение персонального повышающего коэффициента не образует новый оклад (должностной оклад) и не учитывается при начислении компенсационных и стимулирующих выплат.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 xml:space="preserve">Порядок установления персонального повышающего коэффициента и его размер к должностному окладу руководителя учреждения </w:t>
      </w:r>
      <w:r w:rsidRPr="00A93892">
        <w:rPr>
          <w:color w:val="000000"/>
          <w:sz w:val="28"/>
          <w:szCs w:val="28"/>
        </w:rPr>
        <w:lastRenderedPageBreak/>
        <w:t>определяется учредителем.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и сроки установления персонального повышающего коэффициента к должностному окладу руководителя учреждения, его заместителей, главного бухгалтера включаются в трудовой договор.</w:t>
      </w:r>
    </w:p>
    <w:p w:rsidR="002F0465" w:rsidRPr="00A93892" w:rsidRDefault="002F0465" w:rsidP="002F0465">
      <w:pPr>
        <w:pStyle w:val="22"/>
        <w:shd w:val="clear" w:color="auto" w:fill="auto"/>
        <w:tabs>
          <w:tab w:val="left" w:pos="154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 xml:space="preserve">5.4. </w:t>
      </w:r>
      <w:r w:rsidRPr="00A93892">
        <w:rPr>
          <w:color w:val="000000"/>
          <w:sz w:val="28"/>
          <w:szCs w:val="28"/>
        </w:rPr>
        <w:t>Выплаты компенсационного характера устанавливаются руководителю учреждения, его заместителям, главному бухгалтеру в зависимости от условий труда в соответствии с трудовым законодательством, иными нормативными правовыми актами Российской Федерации и Кемеровской области. Виды компенсационных выплат,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учреждении.</w:t>
      </w:r>
    </w:p>
    <w:p w:rsidR="002F0465" w:rsidRPr="00A93892" w:rsidRDefault="002F0465" w:rsidP="002F0465">
      <w:pPr>
        <w:pStyle w:val="22"/>
        <w:shd w:val="clear" w:color="auto" w:fill="auto"/>
        <w:tabs>
          <w:tab w:val="left" w:pos="158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>5.5</w:t>
      </w:r>
      <w:r w:rsidRPr="00A93892">
        <w:rPr>
          <w:color w:val="000000"/>
          <w:sz w:val="28"/>
          <w:szCs w:val="28"/>
        </w:rPr>
        <w:t>. Выплаты стимулирующего характера устанавливаются руководителю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руководителя.</w:t>
      </w:r>
    </w:p>
    <w:p w:rsidR="002F0465" w:rsidRPr="00A93892" w:rsidRDefault="002F0465" w:rsidP="002F0465">
      <w:pPr>
        <w:pStyle w:val="22"/>
        <w:shd w:val="clear" w:color="auto" w:fill="auto"/>
        <w:tabs>
          <w:tab w:val="left" w:pos="9202"/>
        </w:tabs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Выплаты стимулирующего характера заместителям руководителя учреждения, главному бухгалтеру устанавливаются применительно к установленным в учреждении показателям эффективности деятельности структурных подразделений, находящихся в их подчинении,</w:t>
      </w:r>
      <w:r>
        <w:rPr>
          <w:color w:val="000000"/>
          <w:sz w:val="28"/>
          <w:szCs w:val="28"/>
        </w:rPr>
        <w:t xml:space="preserve"> </w:t>
      </w:r>
      <w:r w:rsidRPr="00A9389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93892">
        <w:rPr>
          <w:color w:val="000000"/>
          <w:sz w:val="28"/>
          <w:szCs w:val="28"/>
        </w:rPr>
        <w:t>выплачиваются по результатам достижения показателей эффективности структурных подразделений и работы заместителей, главного бухгалтера.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(структурных подразделений учреждения) и руководителя (заместителей руководителя, главного бухгалтера) предусматриваются в трудовом договоре.</w:t>
      </w:r>
    </w:p>
    <w:p w:rsidR="002F0465" w:rsidRPr="00A93892" w:rsidRDefault="002F0465" w:rsidP="002F0465">
      <w:pPr>
        <w:pStyle w:val="22"/>
        <w:shd w:val="clear" w:color="auto" w:fill="auto"/>
        <w:tabs>
          <w:tab w:val="left" w:pos="14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 xml:space="preserve">5.6. </w:t>
      </w:r>
      <w:r w:rsidRPr="00A93892">
        <w:rPr>
          <w:color w:val="000000"/>
          <w:sz w:val="28"/>
          <w:szCs w:val="28"/>
        </w:rPr>
        <w:t>В установленном учредителем порядке в учреждении централизуется часть средств, предусмотренных на оплату труда работников учреждения (но не более 3 процентов), на выплаты стимулирующего характера руководителю учреждения.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централизуемых средств в учреждении устанавливается учредителем учреждения.</w:t>
      </w:r>
    </w:p>
    <w:p w:rsidR="002F0465" w:rsidRPr="00A93892" w:rsidRDefault="002F0465" w:rsidP="002F0465">
      <w:pPr>
        <w:pStyle w:val="22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учреждения.</w:t>
      </w:r>
    </w:p>
    <w:p w:rsidR="002159DB" w:rsidRDefault="002F0465" w:rsidP="002159DB">
      <w:pPr>
        <w:pStyle w:val="22"/>
        <w:shd w:val="clear" w:color="auto" w:fill="auto"/>
        <w:spacing w:before="0" w:line="240" w:lineRule="auto"/>
        <w:ind w:right="20" w:firstLine="720"/>
        <w:jc w:val="both"/>
        <w:rPr>
          <w:color w:val="000000"/>
          <w:sz w:val="28"/>
          <w:szCs w:val="28"/>
        </w:rPr>
      </w:pPr>
      <w:r w:rsidRPr="00A93892">
        <w:rPr>
          <w:color w:val="000000"/>
          <w:sz w:val="28"/>
          <w:szCs w:val="28"/>
        </w:rPr>
        <w:t>Примерное положение о распределении централизованного фонда учреждения приведено в приложении № 3 к настоящему Положению.</w:t>
      </w:r>
    </w:p>
    <w:p w:rsidR="002F0465" w:rsidRPr="00A93892" w:rsidRDefault="002F0465" w:rsidP="007F12BC">
      <w:pPr>
        <w:pStyle w:val="2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5.7. </w:t>
      </w:r>
      <w:r w:rsidRPr="00A93892">
        <w:rPr>
          <w:color w:val="000000"/>
          <w:sz w:val="28"/>
          <w:szCs w:val="28"/>
        </w:rPr>
        <w:t xml:space="preserve">Учредитель учреждения устанавливает предельный уровень соотношения среднемесячной заработной платы руководителя учреждения, его заместителей, главного бухгалтера,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руководителя, его заместителей, главного бухгалтера) в кратности от 1 до </w:t>
      </w:r>
      <w:r w:rsidR="002513E3">
        <w:rPr>
          <w:color w:val="000000"/>
          <w:sz w:val="28"/>
          <w:szCs w:val="28"/>
        </w:rPr>
        <w:t>3</w:t>
      </w:r>
      <w:r w:rsidRPr="00A93892">
        <w:rPr>
          <w:color w:val="000000"/>
          <w:sz w:val="28"/>
          <w:szCs w:val="28"/>
        </w:rPr>
        <w:t>.</w:t>
      </w:r>
    </w:p>
    <w:p w:rsidR="002F0465" w:rsidRDefault="002F0465" w:rsidP="002F0465">
      <w:pPr>
        <w:pStyle w:val="22"/>
        <w:shd w:val="clear" w:color="auto" w:fill="auto"/>
        <w:spacing w:before="0" w:line="240" w:lineRule="auto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A93892">
        <w:rPr>
          <w:color w:val="000000"/>
          <w:sz w:val="28"/>
          <w:szCs w:val="28"/>
        </w:rPr>
        <w:t xml:space="preserve">В целях обеспечения </w:t>
      </w:r>
      <w:proofErr w:type="spellStart"/>
      <w:r w:rsidRPr="00A93892">
        <w:rPr>
          <w:color w:val="000000"/>
          <w:sz w:val="28"/>
          <w:szCs w:val="28"/>
        </w:rPr>
        <w:t>непревышения</w:t>
      </w:r>
      <w:proofErr w:type="spellEnd"/>
      <w:r w:rsidRPr="00A93892">
        <w:rPr>
          <w:color w:val="000000"/>
          <w:sz w:val="28"/>
          <w:szCs w:val="28"/>
        </w:rPr>
        <w:t xml:space="preserve">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учреждения, руководитель учреждения в отношении своих заместителей и главного бухгалтера устанавливают по согласованию: в отношении руководителя - с комитетом областной организации Профсоюза работников народного образования и науки Российской Федерации, а в отношении заместителей руководителя и главного бухгалтера - с выборным органом первичной профсоюзной</w:t>
      </w:r>
      <w:proofErr w:type="gramEnd"/>
      <w:r w:rsidRPr="00A93892">
        <w:rPr>
          <w:color w:val="000000"/>
          <w:sz w:val="28"/>
          <w:szCs w:val="28"/>
        </w:rPr>
        <w:t xml:space="preserve"> организации учреждения условия оплаты труда из расчёта, что при всех выплатах в максимальном размере заработная плата работника не превысит </w:t>
      </w:r>
    </w:p>
    <w:p w:rsidR="002F0465" w:rsidRDefault="002F0465" w:rsidP="002F0465">
      <w:pPr>
        <w:pStyle w:val="22"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установленные соотношения»;</w:t>
      </w:r>
    </w:p>
    <w:p w:rsidR="00EE6839" w:rsidRDefault="00947CCA" w:rsidP="0052577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</w:t>
      </w:r>
      <w:r w:rsidRPr="00F6419A">
        <w:rPr>
          <w:sz w:val="28"/>
          <w:szCs w:val="28"/>
        </w:rPr>
        <w:t>сключить раздел 6</w:t>
      </w:r>
      <w:r>
        <w:rPr>
          <w:sz w:val="28"/>
          <w:szCs w:val="28"/>
        </w:rPr>
        <w:t xml:space="preserve"> Положения;</w:t>
      </w:r>
    </w:p>
    <w:p w:rsidR="00033CC0" w:rsidRPr="00F6419A" w:rsidRDefault="00947CCA" w:rsidP="00033C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33CC0">
        <w:rPr>
          <w:sz w:val="28"/>
          <w:szCs w:val="28"/>
        </w:rPr>
        <w:t>р</w:t>
      </w:r>
      <w:r w:rsidR="00033CC0" w:rsidRPr="00F6419A">
        <w:rPr>
          <w:sz w:val="28"/>
          <w:szCs w:val="28"/>
        </w:rPr>
        <w:t xml:space="preserve">аздел </w:t>
      </w:r>
      <w:r w:rsidR="00033CC0">
        <w:rPr>
          <w:sz w:val="28"/>
          <w:szCs w:val="28"/>
        </w:rPr>
        <w:t>7</w:t>
      </w:r>
      <w:r w:rsidR="00033CC0" w:rsidRPr="00F6419A">
        <w:rPr>
          <w:sz w:val="28"/>
          <w:szCs w:val="28"/>
        </w:rPr>
        <w:t xml:space="preserve"> </w:t>
      </w:r>
      <w:r w:rsidR="00CB5D68">
        <w:rPr>
          <w:sz w:val="28"/>
          <w:szCs w:val="28"/>
        </w:rPr>
        <w:t xml:space="preserve">Положения </w:t>
      </w:r>
      <w:r w:rsidR="00033CC0" w:rsidRPr="00F6419A">
        <w:rPr>
          <w:sz w:val="28"/>
          <w:szCs w:val="28"/>
        </w:rPr>
        <w:t>изложить в следующей редакции:</w:t>
      </w:r>
    </w:p>
    <w:p w:rsidR="00033CC0" w:rsidRPr="00445F5C" w:rsidRDefault="00033CC0" w:rsidP="00033CC0">
      <w:pPr>
        <w:pStyle w:val="22"/>
        <w:shd w:val="clear" w:color="auto" w:fill="auto"/>
        <w:spacing w:line="322" w:lineRule="exact"/>
        <w:ind w:right="20" w:firstLine="709"/>
        <w:jc w:val="center"/>
        <w:rPr>
          <w:sz w:val="28"/>
          <w:szCs w:val="28"/>
        </w:rPr>
      </w:pPr>
      <w:r>
        <w:rPr>
          <w:color w:val="000000"/>
        </w:rPr>
        <w:t>«</w:t>
      </w:r>
      <w:r w:rsidRPr="00445F5C">
        <w:rPr>
          <w:color w:val="000000"/>
          <w:sz w:val="28"/>
          <w:szCs w:val="28"/>
        </w:rPr>
        <w:t>7. Заключительные положения</w:t>
      </w:r>
    </w:p>
    <w:p w:rsidR="00033CC0" w:rsidRDefault="00033CC0" w:rsidP="00033CC0">
      <w:pPr>
        <w:pStyle w:val="Iauiue"/>
        <w:ind w:firstLine="709"/>
        <w:jc w:val="both"/>
        <w:rPr>
          <w:sz w:val="28"/>
          <w:szCs w:val="28"/>
        </w:rPr>
      </w:pPr>
    </w:p>
    <w:p w:rsidR="00033CC0" w:rsidRPr="00445F5C" w:rsidRDefault="00033CC0" w:rsidP="00033CC0">
      <w:pPr>
        <w:pStyle w:val="22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445F5C">
        <w:rPr>
          <w:color w:val="000000"/>
          <w:sz w:val="28"/>
          <w:szCs w:val="28"/>
        </w:rPr>
        <w:t>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руководителей, специалистов и служащих (профессии рабочих), педагогических работников данной организации, содержащихся за счет всех источников финансового обеспечения.</w:t>
      </w:r>
    </w:p>
    <w:p w:rsidR="00033CC0" w:rsidRPr="00445F5C" w:rsidRDefault="00033CC0" w:rsidP="00033CC0">
      <w:pPr>
        <w:pStyle w:val="22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445F5C">
        <w:rPr>
          <w:color w:val="000000"/>
          <w:sz w:val="28"/>
          <w:szCs w:val="28"/>
        </w:rPr>
        <w:t>На выполнение разовых и временных работ допускается заключение договоров гражданско-правового характера в случаях и порядке, установленных действующим законодательством.</w:t>
      </w:r>
    </w:p>
    <w:p w:rsidR="00033CC0" w:rsidRPr="00445F5C" w:rsidRDefault="00033CC0" w:rsidP="00033CC0">
      <w:pPr>
        <w:pStyle w:val="22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445F5C">
        <w:rPr>
          <w:color w:val="000000"/>
          <w:sz w:val="28"/>
          <w:szCs w:val="28"/>
        </w:rPr>
        <w:t>Учреждения принимают положения об оплате труда работников, руководствуясь настоящим Положением по согласованию с выборным органом первичной профсоюзной организации учреждения.</w:t>
      </w:r>
    </w:p>
    <w:p w:rsidR="00947CCA" w:rsidRDefault="00033CC0" w:rsidP="00033CC0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445F5C">
        <w:rPr>
          <w:color w:val="000000"/>
          <w:sz w:val="28"/>
          <w:szCs w:val="28"/>
        </w:rPr>
        <w:t>Прочие вопросы, не урегулированные настоящим Положением, решаются учреждением самостоятельно в части, не противоречащей трудовому законодательству, в соответствии с утвержденным положением об оплате труда работников конкретного учреждения»</w:t>
      </w:r>
      <w:r>
        <w:rPr>
          <w:color w:val="000000"/>
          <w:sz w:val="28"/>
          <w:szCs w:val="28"/>
        </w:rPr>
        <w:t>;</w:t>
      </w:r>
    </w:p>
    <w:p w:rsidR="008719E6" w:rsidRPr="00F6419A" w:rsidRDefault="008719E6" w:rsidP="008719E6">
      <w:pPr>
        <w:pStyle w:val="Iauiu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F6419A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3.1.4</w:t>
      </w:r>
      <w:r w:rsidRPr="00F6419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3.1</w:t>
      </w:r>
      <w:r w:rsidRPr="00F6419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F6419A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</w:t>
      </w:r>
      <w:r w:rsidR="00065E6E">
        <w:rPr>
          <w:sz w:val="28"/>
          <w:szCs w:val="28"/>
        </w:rPr>
        <w:t>я</w:t>
      </w:r>
      <w:r w:rsidR="007F12BC">
        <w:rPr>
          <w:sz w:val="28"/>
          <w:szCs w:val="28"/>
        </w:rPr>
        <w:t xml:space="preserve"> № </w:t>
      </w:r>
      <w:r>
        <w:rPr>
          <w:sz w:val="28"/>
          <w:szCs w:val="28"/>
        </w:rPr>
        <w:t>2 к Положению</w:t>
      </w:r>
      <w:r w:rsidRPr="00F6419A">
        <w:rPr>
          <w:sz w:val="28"/>
          <w:szCs w:val="28"/>
        </w:rPr>
        <w:t xml:space="preserve"> изложить в следующей редакции: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3.1.4. Специальная выплата педагогическим и медицинским работникам государственных образовательных организаций, созданных в </w:t>
      </w:r>
      <w:r>
        <w:rPr>
          <w:sz w:val="28"/>
          <w:szCs w:val="28"/>
        </w:rPr>
        <w:lastRenderedPageBreak/>
        <w:t>форме учреждений, являющимся молодыми специалистами</w:t>
      </w:r>
      <w:r w:rsidR="002159D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(далее - выплата молодым специалистам), выплачивается ежемесячно по основному месту работы.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Молодыми специалистами являются лица, указанные в </w:t>
      </w:r>
      <w:hyperlink r:id="rId9" w:history="1">
        <w:r w:rsidRPr="00065E6E">
          <w:rPr>
            <w:color w:val="000000"/>
            <w:sz w:val="28"/>
            <w:szCs w:val="28"/>
          </w:rPr>
          <w:t>абзаце втором пункта 2 статьи 14</w:t>
        </w:r>
      </w:hyperlink>
      <w:r>
        <w:rPr>
          <w:sz w:val="28"/>
          <w:szCs w:val="28"/>
        </w:rPr>
        <w:t xml:space="preserve"> Закона Кемеровской области от 05.07.2013      N 86-ОЗ «Об образовании».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молодым специалистам устанавливается в следующем размере: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850 рублей - при стаже работы до одного года;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640 рублей - при стаже работы от одного года до двух лет;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420 рублей - при стаже работы от двух до трех лет;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1060 рублей - при стаже работы до трех лет и при наличии диплома с отличием</w:t>
      </w:r>
      <w:proofErr w:type="gramStart"/>
      <w:r>
        <w:rPr>
          <w:sz w:val="28"/>
          <w:szCs w:val="28"/>
        </w:rPr>
        <w:t>.»;</w:t>
      </w:r>
      <w:proofErr w:type="gramEnd"/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D5E58" w:rsidRPr="00F6419A">
        <w:rPr>
          <w:sz w:val="28"/>
          <w:szCs w:val="28"/>
        </w:rPr>
        <w:t>при</w:t>
      </w:r>
      <w:r w:rsidR="00BD5E58">
        <w:rPr>
          <w:sz w:val="28"/>
          <w:szCs w:val="28"/>
        </w:rPr>
        <w:t xml:space="preserve">ложение № 4 к Положению </w:t>
      </w:r>
      <w:r w:rsidR="00BD5E58" w:rsidRPr="00F6419A">
        <w:rPr>
          <w:sz w:val="28"/>
          <w:szCs w:val="28"/>
        </w:rPr>
        <w:t>изложить в следующей редакции</w:t>
      </w:r>
      <w:r w:rsidR="00BD5E58">
        <w:rPr>
          <w:sz w:val="28"/>
          <w:szCs w:val="28"/>
        </w:rPr>
        <w:t>:</w:t>
      </w:r>
    </w:p>
    <w:p w:rsidR="00BD5E58" w:rsidRDefault="00BD5E58" w:rsidP="00BD5E58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D5E58">
        <w:rPr>
          <w:sz w:val="28"/>
          <w:szCs w:val="28"/>
        </w:rPr>
        <w:t xml:space="preserve">Размеры </w:t>
      </w:r>
    </w:p>
    <w:p w:rsidR="00BD5E58" w:rsidRDefault="00BD5E58" w:rsidP="00BD5E58">
      <w:pPr>
        <w:pStyle w:val="Iauiue"/>
        <w:jc w:val="center"/>
        <w:rPr>
          <w:sz w:val="28"/>
          <w:szCs w:val="28"/>
        </w:rPr>
      </w:pPr>
      <w:r w:rsidRPr="00BD5E58">
        <w:rPr>
          <w:sz w:val="28"/>
          <w:szCs w:val="28"/>
        </w:rPr>
        <w:t xml:space="preserve">повышающих коэффициентов к окладам (должностным окладам), </w:t>
      </w:r>
    </w:p>
    <w:p w:rsidR="00BD5E58" w:rsidRDefault="00BD5E58" w:rsidP="00A8566C">
      <w:pPr>
        <w:pStyle w:val="Iauiue"/>
        <w:spacing w:after="240"/>
        <w:jc w:val="center"/>
        <w:rPr>
          <w:sz w:val="28"/>
          <w:szCs w:val="28"/>
        </w:rPr>
      </w:pPr>
      <w:r w:rsidRPr="00BD5E58">
        <w:rPr>
          <w:sz w:val="28"/>
          <w:szCs w:val="28"/>
        </w:rPr>
        <w:t>ставке заработной платы за специфику работы учреждения</w:t>
      </w: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N </w:t>
            </w:r>
            <w:proofErr w:type="gramStart"/>
            <w:r w:rsidRPr="00A8566C">
              <w:rPr>
                <w:sz w:val="28"/>
                <w:szCs w:val="28"/>
              </w:rPr>
              <w:t>п</w:t>
            </w:r>
            <w:proofErr w:type="gramEnd"/>
            <w:r w:rsidRPr="00A8566C">
              <w:rPr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Специфика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Размер повышающих коэффициентов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3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За работу в общеобразовательных организациях (отделениях, классах, группах), осуществляющих </w:t>
            </w:r>
            <w:proofErr w:type="gramStart"/>
            <w:r w:rsidRPr="00A8566C">
              <w:rPr>
                <w:sz w:val="28"/>
                <w:szCs w:val="28"/>
              </w:rPr>
              <w:t>обучение</w:t>
            </w:r>
            <w:proofErr w:type="gramEnd"/>
            <w:r w:rsidRPr="00A8566C">
              <w:rPr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0,15 - 0,20 </w:t>
            </w:r>
            <w:hyperlink w:anchor="Par50" w:history="1">
              <w:r w:rsidRPr="00A8566C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За работу в специальных учебно-воспитательных учреждениях </w:t>
            </w:r>
            <w:proofErr w:type="gramStart"/>
            <w:r w:rsidRPr="00A8566C">
              <w:rPr>
                <w:sz w:val="28"/>
                <w:szCs w:val="28"/>
              </w:rPr>
              <w:t>для</w:t>
            </w:r>
            <w:proofErr w:type="gramEnd"/>
            <w:r w:rsidRPr="00A8566C">
              <w:rPr>
                <w:sz w:val="28"/>
                <w:szCs w:val="28"/>
              </w:rPr>
              <w:t xml:space="preserve"> обучающихся с </w:t>
            </w:r>
            <w:proofErr w:type="spellStart"/>
            <w:r w:rsidRPr="00A8566C">
              <w:rPr>
                <w:sz w:val="28"/>
                <w:szCs w:val="28"/>
              </w:rPr>
              <w:t>девиантным</w:t>
            </w:r>
            <w:proofErr w:type="spellEnd"/>
            <w:r w:rsidRPr="00A8566C">
              <w:rPr>
                <w:sz w:val="28"/>
                <w:szCs w:val="28"/>
              </w:rPr>
              <w:t xml:space="preserve"> (общественно опасным) поведением медицинским работникам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0,3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За работу в специальных учебно-воспитательных учреждениях </w:t>
            </w:r>
            <w:proofErr w:type="gramStart"/>
            <w:r w:rsidRPr="00A8566C">
              <w:rPr>
                <w:sz w:val="28"/>
                <w:szCs w:val="28"/>
              </w:rPr>
              <w:t>для</w:t>
            </w:r>
            <w:proofErr w:type="gramEnd"/>
            <w:r w:rsidRPr="00A8566C">
              <w:rPr>
                <w:sz w:val="28"/>
                <w:szCs w:val="28"/>
              </w:rPr>
              <w:t xml:space="preserve"> обучающихся с </w:t>
            </w:r>
            <w:proofErr w:type="spellStart"/>
            <w:r w:rsidRPr="00A8566C">
              <w:rPr>
                <w:sz w:val="28"/>
                <w:szCs w:val="28"/>
              </w:rPr>
              <w:t>девиантным</w:t>
            </w:r>
            <w:proofErr w:type="spellEnd"/>
            <w:r w:rsidRPr="00A8566C">
              <w:rPr>
                <w:sz w:val="28"/>
                <w:szCs w:val="28"/>
              </w:rPr>
              <w:t xml:space="preserve"> (общественно опасным) поведением педагогическим и другим работникам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0,15 - 0,20 </w:t>
            </w:r>
            <w:hyperlink w:anchor="Par51" w:history="1">
              <w:r w:rsidRPr="00A8566C">
                <w:rPr>
                  <w:color w:val="000000"/>
                  <w:sz w:val="28"/>
                  <w:szCs w:val="28"/>
                </w:rPr>
                <w:t>&lt;**&gt;</w:t>
              </w:r>
            </w:hyperlink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За работу в общеобразовательных школах-интернатах, государственных нетиповых общеобразовательных учреждениях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3466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За работу в группах для детей-сирот и детей, оставшихся без попечения родителей, в профессиональных образовательных учреждениях </w:t>
            </w:r>
            <w:hyperlink w:anchor="Par52" w:history="1">
              <w:r w:rsidRPr="00A8566C">
                <w:rPr>
                  <w:color w:val="000000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0,15 - 0,2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За работу в учреждениях, реализующих основные общеобразовательные программы при учреждениях Главного управления Федеральной службы исполнения наказаний по Кемеровской области (далее - ГУФСИН), обучающих лиц, осужденных к лишению свободы, не достигших возраста 30 лет и отбывающих наказание в учреждениях ГУФСИН </w:t>
            </w:r>
            <w:hyperlink w:anchor="Par53" w:history="1">
              <w:r w:rsidRPr="00A8566C">
                <w:rPr>
                  <w:color w:val="000000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0,5 - 0,75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Педагогическим работникам, реализующим программы с углубленным изучением отдельных учебных предметов, предметных областей соответствующей образовательной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Специалистам психолого-медико-педагогических комиссий, центров психолого-педагогической, медицинской и социальной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Старшим мастерам и мастерам производственного обучения профессиональных учреждений, организованных для обучения профессиям художественных ремесел, а также учреждений, осуществляющих подготовку рабочих и специалистов для предприятий и организаций черной и цветной металлургии и для горно-шахтных работ </w:t>
            </w:r>
            <w:hyperlink w:anchor="Par54" w:history="1">
              <w:r w:rsidRPr="00A8566C">
                <w:rPr>
                  <w:color w:val="000000"/>
                  <w:sz w:val="28"/>
                  <w:szCs w:val="28"/>
                </w:rPr>
                <w:t>&lt;*****&gt;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</w:t>
            </w:r>
          </w:p>
        </w:tc>
      </w:tr>
      <w:tr w:rsidR="00A8566C" w:rsidRPr="00A8566C" w:rsidTr="003466B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8566C">
              <w:rPr>
                <w:sz w:val="28"/>
                <w:szCs w:val="28"/>
              </w:rPr>
              <w:t xml:space="preserve">За работу в специальных учебно-воспитательных учреждениях для обучающихся с </w:t>
            </w:r>
            <w:proofErr w:type="spellStart"/>
            <w:r w:rsidRPr="00A8566C">
              <w:rPr>
                <w:sz w:val="28"/>
                <w:szCs w:val="28"/>
              </w:rPr>
              <w:t>девиантным</w:t>
            </w:r>
            <w:proofErr w:type="spellEnd"/>
            <w:r w:rsidRPr="00A8566C">
              <w:rPr>
                <w:sz w:val="28"/>
                <w:szCs w:val="28"/>
              </w:rPr>
              <w:t xml:space="preserve"> (общественно опасным) поведением закрытого типа: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A8566C" w:rsidRPr="00A8566C" w:rsidTr="003466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руководящим и педагогическим работникам;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0,4</w:t>
            </w:r>
          </w:p>
        </w:tc>
      </w:tr>
      <w:tr w:rsidR="00A8566C" w:rsidRPr="00A8566C" w:rsidTr="003466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медицинским работникам;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0,3</w:t>
            </w:r>
          </w:p>
        </w:tc>
      </w:tr>
      <w:tr w:rsidR="00A8566C" w:rsidRPr="00A8566C" w:rsidTr="003466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другим работникам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8566C">
              <w:rPr>
                <w:sz w:val="28"/>
                <w:szCs w:val="28"/>
              </w:rPr>
              <w:t xml:space="preserve">Владеющим иностранным языком и применяющим его в практической работе директорам, заместителям директоров по учебной, учебно-воспитательной работе, по иностранному языку, по производственному обучению, педагогам-организаторам внеклассной работы в школах, школах-интернатах, дошкольных образовательных учреждениях, учреждениях профессионального образования (директорам (заведующим), заместителям директоров по учебной, учебно-воспитательной работе, по иностранному языку, производственному обучению, учителям, преподавателям, воспитателям, старшим воспитателям, старшим вожатым) </w:t>
            </w:r>
            <w:hyperlink w:anchor="Par54" w:history="1">
              <w:r w:rsidRPr="00A8566C">
                <w:rPr>
                  <w:color w:val="000000"/>
                  <w:sz w:val="28"/>
                  <w:szCs w:val="28"/>
                </w:rPr>
                <w:t>&lt;*****&gt;</w:t>
              </w:r>
            </w:hyperlink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</w:t>
            </w:r>
          </w:p>
        </w:tc>
      </w:tr>
    </w:tbl>
    <w:p w:rsidR="00A8566C" w:rsidRPr="00A8566C" w:rsidRDefault="00A8566C" w:rsidP="00A85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566C">
        <w:rPr>
          <w:b/>
          <w:sz w:val="28"/>
          <w:szCs w:val="28"/>
        </w:rPr>
        <w:t>--------------------------------</w:t>
      </w: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0"/>
      <w:bookmarkEnd w:id="1"/>
      <w:proofErr w:type="gramStart"/>
      <w:r w:rsidRPr="00A8566C">
        <w:rPr>
          <w:sz w:val="28"/>
          <w:szCs w:val="28"/>
        </w:rPr>
        <w:t>&lt;*&gt; Конкретный перечень работников, которым могут повышаться оклады (должностные оклады), ставки заработной платы на коэффициент 0,15 - 0,20, и конкретный размер этого повышения определяются руководителем учреждения по согласованию с выборным профсоюзным (представительным) органом, органом самоуправления учреждения в зависимости от степени и продолжительности общения с обучающимися (воспитанниками) в общеобразовательных организациях (отделениях, классах, группах), осуществляющих обучение по адаптированным основным общеобразовательным программам.</w:t>
      </w:r>
      <w:proofErr w:type="gramEnd"/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1"/>
      <w:bookmarkEnd w:id="2"/>
      <w:proofErr w:type="gramStart"/>
      <w:r w:rsidRPr="00A8566C">
        <w:rPr>
          <w:sz w:val="28"/>
          <w:szCs w:val="28"/>
        </w:rPr>
        <w:t xml:space="preserve">&lt;**&gt; Конкретный перечень работников, которым могут повышаться оклады (должностные оклады), ставки заработной платы на коэффициент 0,15 - 0,20, и конкретный размер этого повышения определяются руководителем учреждения по согласованию с выборным профсоюзным (представительным) органом, органом самоуправления учреждения в зависимости от степени и продолжительности общения с обучающимися (воспитанниками), нуждающимися в длительном лечении, или от степени и продолжительности общения с детьми и подростками с </w:t>
      </w:r>
      <w:proofErr w:type="spellStart"/>
      <w:r w:rsidRPr="00A8566C">
        <w:rPr>
          <w:sz w:val="28"/>
          <w:szCs w:val="28"/>
        </w:rPr>
        <w:t>девиантным</w:t>
      </w:r>
      <w:proofErr w:type="spellEnd"/>
      <w:proofErr w:type="gramEnd"/>
      <w:r w:rsidRPr="00A8566C">
        <w:rPr>
          <w:sz w:val="28"/>
          <w:szCs w:val="28"/>
        </w:rPr>
        <w:t xml:space="preserve"> поведением специальных учебно-воспитательных учреждений.</w:t>
      </w: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"/>
      <w:bookmarkEnd w:id="3"/>
      <w:r w:rsidRPr="00A8566C">
        <w:rPr>
          <w:sz w:val="28"/>
          <w:szCs w:val="28"/>
        </w:rPr>
        <w:t xml:space="preserve">&lt;***&gt; В группах для детей-сирот и детей, оставшихся без попечения родителей, учреждениях профессионального </w:t>
      </w:r>
      <w:proofErr w:type="gramStart"/>
      <w:r w:rsidRPr="00A8566C">
        <w:rPr>
          <w:sz w:val="28"/>
          <w:szCs w:val="28"/>
        </w:rPr>
        <w:t>образования</w:t>
      </w:r>
      <w:proofErr w:type="gramEnd"/>
      <w:r w:rsidRPr="00A8566C">
        <w:rPr>
          <w:sz w:val="28"/>
          <w:szCs w:val="28"/>
        </w:rPr>
        <w:t xml:space="preserve"> с контингентом обучающихся (воспитанников) с отклонениями в развитии либо нуждающихся в длительном лечении, а также в специальных учебно-воспитательных учреждениях для обучающихся с </w:t>
      </w:r>
      <w:proofErr w:type="spellStart"/>
      <w:r w:rsidRPr="00A8566C">
        <w:rPr>
          <w:sz w:val="28"/>
          <w:szCs w:val="28"/>
        </w:rPr>
        <w:t>девиантным</w:t>
      </w:r>
      <w:proofErr w:type="spellEnd"/>
      <w:r w:rsidRPr="00A8566C">
        <w:rPr>
          <w:sz w:val="28"/>
          <w:szCs w:val="28"/>
        </w:rPr>
        <w:t xml:space="preserve"> поведением оклады, должностные оклады (ставки заработной платы) повышаются по двум коэффициентам: на 0,2 и 0,15 - 0,20.</w:t>
      </w:r>
    </w:p>
    <w:p w:rsidR="00A8566C" w:rsidRPr="00A8566C" w:rsidRDefault="00A8566C" w:rsidP="00CB5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3"/>
      <w:bookmarkEnd w:id="4"/>
      <w:r w:rsidRPr="00A8566C">
        <w:rPr>
          <w:sz w:val="28"/>
          <w:szCs w:val="28"/>
        </w:rPr>
        <w:t xml:space="preserve">&lt;****&gt; За работу в указанных учреждениях, занятых обучением лиц, которым решением суда определено содержание в исправительных </w:t>
      </w:r>
      <w:r w:rsidRPr="00A8566C">
        <w:rPr>
          <w:sz w:val="28"/>
          <w:szCs w:val="28"/>
        </w:rPr>
        <w:lastRenderedPageBreak/>
        <w:t>колониях строгого или особого режима, оклады (должностные оклады), ставки заработной платы допо</w:t>
      </w:r>
      <w:r w:rsidR="00CB5D68">
        <w:rPr>
          <w:sz w:val="28"/>
          <w:szCs w:val="28"/>
        </w:rPr>
        <w:t xml:space="preserve">лнительно повышаются в порядке, </w:t>
      </w:r>
      <w:r w:rsidRPr="00A8566C">
        <w:rPr>
          <w:sz w:val="28"/>
          <w:szCs w:val="28"/>
        </w:rPr>
        <w:t>установленном для рабочих и служащих исправительных колоний за работу с этими осужденными, на 0,1 - 0,15.</w:t>
      </w: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4"/>
      <w:bookmarkEnd w:id="5"/>
      <w:r w:rsidRPr="00A8566C">
        <w:rPr>
          <w:sz w:val="28"/>
          <w:szCs w:val="28"/>
        </w:rPr>
        <w:t>&lt;*****&gt; Решение о повышении окладов (ставок заработной платы) принимается учреждением самостоятельно в пределах доведенных нормативов затрат в части р</w:t>
      </w:r>
      <w:r w:rsidR="006549CB">
        <w:rPr>
          <w:sz w:val="28"/>
          <w:szCs w:val="28"/>
        </w:rPr>
        <w:t>асходов по фонду оплаты труда»;</w:t>
      </w:r>
    </w:p>
    <w:p w:rsidR="008719E6" w:rsidRDefault="006549CB" w:rsidP="00033CC0">
      <w:pPr>
        <w:pStyle w:val="Iauiu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r>
        <w:rPr>
          <w:sz w:val="28"/>
          <w:szCs w:val="28"/>
        </w:rPr>
        <w:t xml:space="preserve">исключить </w:t>
      </w:r>
      <w:r w:rsidRPr="00F6419A">
        <w:rPr>
          <w:sz w:val="28"/>
          <w:szCs w:val="28"/>
        </w:rPr>
        <w:t>при</w:t>
      </w:r>
      <w:r>
        <w:rPr>
          <w:sz w:val="28"/>
          <w:szCs w:val="28"/>
        </w:rPr>
        <w:t>ложение № 11 к Положению</w:t>
      </w:r>
      <w:r w:rsidR="007F12BC">
        <w:rPr>
          <w:sz w:val="28"/>
          <w:szCs w:val="28"/>
        </w:rPr>
        <w:t>;</w:t>
      </w:r>
    </w:p>
    <w:p w:rsidR="007F12BC" w:rsidRDefault="007F12BC" w:rsidP="00033CC0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</w:t>
      </w:r>
      <w:r w:rsidRPr="00F6419A">
        <w:rPr>
          <w:sz w:val="28"/>
          <w:szCs w:val="28"/>
        </w:rPr>
        <w:t>при</w:t>
      </w:r>
      <w:r>
        <w:rPr>
          <w:sz w:val="28"/>
          <w:szCs w:val="28"/>
        </w:rPr>
        <w:t>ложение № 15 к Положению.</w:t>
      </w:r>
    </w:p>
    <w:p w:rsidR="00DE4461" w:rsidRPr="00F6419A" w:rsidRDefault="006549CB" w:rsidP="00880A9A">
      <w:pPr>
        <w:pStyle w:val="Iauiu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4461" w:rsidRPr="00F6419A">
        <w:rPr>
          <w:sz w:val="28"/>
          <w:szCs w:val="28"/>
        </w:rPr>
        <w:t xml:space="preserve"> </w:t>
      </w:r>
      <w:r w:rsidR="00DB4594">
        <w:rPr>
          <w:sz w:val="28"/>
          <w:szCs w:val="28"/>
        </w:rPr>
        <w:t>П</w:t>
      </w:r>
      <w:r w:rsidR="00DE4461" w:rsidRPr="00F6419A">
        <w:rPr>
          <w:sz w:val="28"/>
          <w:szCs w:val="28"/>
        </w:rPr>
        <w:t xml:space="preserve">остановление подлежит обнародованию на официальном сайте администрации Промышленновского муниципального </w:t>
      </w:r>
      <w:r w:rsidR="00AD3D1B" w:rsidRPr="00F6419A">
        <w:rPr>
          <w:sz w:val="28"/>
          <w:szCs w:val="28"/>
        </w:rPr>
        <w:t>района.</w:t>
      </w:r>
    </w:p>
    <w:p w:rsidR="00AD3D1B" w:rsidRPr="00F6419A" w:rsidRDefault="007F12BC" w:rsidP="00880A9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D1B" w:rsidRPr="00F6419A">
        <w:rPr>
          <w:sz w:val="28"/>
          <w:szCs w:val="28"/>
        </w:rPr>
        <w:t xml:space="preserve">. </w:t>
      </w:r>
      <w:proofErr w:type="gramStart"/>
      <w:r w:rsidR="00AD3D1B" w:rsidRPr="00F6419A">
        <w:rPr>
          <w:sz w:val="28"/>
          <w:szCs w:val="28"/>
        </w:rPr>
        <w:t>Контроль за</w:t>
      </w:r>
      <w:proofErr w:type="gramEnd"/>
      <w:r w:rsidR="00AD3D1B" w:rsidRPr="00F6419A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BB4842" w:rsidRPr="00F6419A">
        <w:rPr>
          <w:sz w:val="28"/>
          <w:szCs w:val="28"/>
        </w:rPr>
        <w:t xml:space="preserve"> Промышленновского муниципального</w:t>
      </w:r>
      <w:r w:rsidR="00AD3D1B" w:rsidRPr="00F6419A">
        <w:rPr>
          <w:sz w:val="28"/>
          <w:szCs w:val="28"/>
        </w:rPr>
        <w:t xml:space="preserve"> района </w:t>
      </w:r>
      <w:r w:rsidR="00BB4842" w:rsidRPr="00F6419A">
        <w:rPr>
          <w:sz w:val="28"/>
          <w:szCs w:val="28"/>
        </w:rPr>
        <w:t xml:space="preserve">    </w:t>
      </w:r>
      <w:r w:rsidR="004F2C4A" w:rsidRPr="00F6419A">
        <w:rPr>
          <w:sz w:val="28"/>
          <w:szCs w:val="28"/>
        </w:rPr>
        <w:t xml:space="preserve">С.А. </w:t>
      </w:r>
      <w:proofErr w:type="spellStart"/>
      <w:r w:rsidR="004F2C4A" w:rsidRPr="00F6419A">
        <w:rPr>
          <w:sz w:val="28"/>
          <w:szCs w:val="28"/>
        </w:rPr>
        <w:t>Федарюк</w:t>
      </w:r>
      <w:proofErr w:type="spellEnd"/>
      <w:r w:rsidR="004F2C4A" w:rsidRPr="00F6419A">
        <w:rPr>
          <w:sz w:val="28"/>
          <w:szCs w:val="28"/>
        </w:rPr>
        <w:t>.</w:t>
      </w:r>
    </w:p>
    <w:p w:rsidR="005412E2" w:rsidRPr="00F6419A" w:rsidRDefault="007F12BC" w:rsidP="00CB236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2C4A" w:rsidRPr="00F6419A">
        <w:rPr>
          <w:sz w:val="28"/>
          <w:szCs w:val="28"/>
        </w:rPr>
        <w:t>. Постановление вс</w:t>
      </w:r>
      <w:r w:rsidR="00CB236D" w:rsidRPr="00F6419A">
        <w:rPr>
          <w:sz w:val="28"/>
          <w:szCs w:val="28"/>
        </w:rPr>
        <w:t xml:space="preserve">тупает в силу </w:t>
      </w:r>
      <w:proofErr w:type="gramStart"/>
      <w:r w:rsidR="00CB236D" w:rsidRPr="00F6419A">
        <w:rPr>
          <w:sz w:val="28"/>
          <w:szCs w:val="28"/>
        </w:rPr>
        <w:t>с даты подписания</w:t>
      </w:r>
      <w:proofErr w:type="gramEnd"/>
      <w:r w:rsidR="00CB236D" w:rsidRPr="00F6419A">
        <w:rPr>
          <w:sz w:val="28"/>
          <w:szCs w:val="28"/>
        </w:rPr>
        <w:t xml:space="preserve"> и распространяет своё действие на правоотношения</w:t>
      </w:r>
      <w:r w:rsidR="005046E1">
        <w:rPr>
          <w:sz w:val="28"/>
          <w:szCs w:val="28"/>
        </w:rPr>
        <w:t>,</w:t>
      </w:r>
      <w:r w:rsidR="00CB236D" w:rsidRPr="00F6419A">
        <w:rPr>
          <w:sz w:val="28"/>
          <w:szCs w:val="28"/>
        </w:rPr>
        <w:t xml:space="preserve"> возникшие с 01.0</w:t>
      </w:r>
      <w:r>
        <w:rPr>
          <w:sz w:val="28"/>
          <w:szCs w:val="28"/>
        </w:rPr>
        <w:t>9</w:t>
      </w:r>
      <w:r w:rsidR="00CB236D" w:rsidRPr="00F6419A">
        <w:rPr>
          <w:sz w:val="28"/>
          <w:szCs w:val="28"/>
        </w:rPr>
        <w:t>.2017 г.</w:t>
      </w:r>
    </w:p>
    <w:p w:rsidR="00AD3D1B" w:rsidRDefault="00AD3D1B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BB4842" w:rsidRPr="00F6419A" w:rsidTr="00C550A7">
        <w:tc>
          <w:tcPr>
            <w:tcW w:w="5882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4842" w:rsidRPr="00F6419A" w:rsidTr="00C550A7">
        <w:tc>
          <w:tcPr>
            <w:tcW w:w="5882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                   Д.П. Ильин</w:t>
            </w:r>
          </w:p>
        </w:tc>
      </w:tr>
    </w:tbl>
    <w:p w:rsidR="00BB4842" w:rsidRDefault="00BB4842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6B5" w:rsidRDefault="003466B5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6B5" w:rsidRDefault="003466B5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CAF" w:rsidRDefault="007E2CAF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CAF" w:rsidRDefault="007E2CAF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2BC" w:rsidRDefault="007F12BC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2BC" w:rsidRDefault="007F12BC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2BC" w:rsidRDefault="007F12BC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2BC" w:rsidRDefault="007F12BC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2BC" w:rsidRPr="00F6419A" w:rsidRDefault="007F12BC" w:rsidP="00CB5D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7B04" w:rsidRPr="00F6419A" w:rsidRDefault="00EC7B04" w:rsidP="00EC7B04">
      <w:r w:rsidRPr="00F6419A">
        <w:t>Исп. Т.В. Мясоедова</w:t>
      </w:r>
    </w:p>
    <w:p w:rsidR="00EC7B04" w:rsidRPr="00F6419A" w:rsidRDefault="00EC7B04" w:rsidP="00EC7B04">
      <w:r w:rsidRPr="00F6419A">
        <w:t>Тел. 74216</w:t>
      </w:r>
    </w:p>
    <w:sectPr w:rsidR="00EC7B04" w:rsidRPr="00F6419A" w:rsidSect="00CB5D68">
      <w:headerReference w:type="even" r:id="rId10"/>
      <w:footerReference w:type="default" r:id="rId11"/>
      <w:pgSz w:w="11907" w:h="16840"/>
      <w:pgMar w:top="1418" w:right="1418" w:bottom="1276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31" w:rsidRDefault="00F81231">
      <w:r>
        <w:separator/>
      </w:r>
    </w:p>
  </w:endnote>
  <w:endnote w:type="continuationSeparator" w:id="0">
    <w:p w:rsidR="00F81231" w:rsidRDefault="00F8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DB" w:rsidRDefault="007E2CAF" w:rsidP="002159DB">
    <w:pPr>
      <w:pStyle w:val="aa"/>
    </w:pPr>
    <w:r>
      <w:t>постановление</w:t>
    </w:r>
    <w:r w:rsidR="002159DB">
      <w:t xml:space="preserve"> от</w:t>
    </w:r>
    <w:r w:rsidR="002159DB" w:rsidRPr="00BC1CCB">
      <w:t xml:space="preserve"> «____»_______________</w:t>
    </w:r>
    <w:r w:rsidR="002159DB" w:rsidRPr="00D84C41">
      <w:t>г.</w:t>
    </w:r>
    <w:r w:rsidR="002159DB" w:rsidRPr="00BC1CCB">
      <w:t xml:space="preserve"> </w:t>
    </w:r>
    <w:r w:rsidR="002159DB">
      <w:t>№</w:t>
    </w:r>
    <w:r w:rsidR="002159DB" w:rsidRPr="00BC1CCB">
      <w:t>_________</w:t>
    </w:r>
    <w:r w:rsidR="002159DB">
      <w:t xml:space="preserve">                                                           Страница  </w:t>
    </w:r>
    <w:r w:rsidR="005D6D7A">
      <w:fldChar w:fldCharType="begin"/>
    </w:r>
    <w:r w:rsidR="005D6D7A">
      <w:instrText xml:space="preserve"> PAGE   \* MERGEFORMAT </w:instrText>
    </w:r>
    <w:r w:rsidR="005D6D7A">
      <w:fldChar w:fldCharType="separate"/>
    </w:r>
    <w:r w:rsidR="00115634">
      <w:rPr>
        <w:noProof/>
      </w:rPr>
      <w:t>1</w:t>
    </w:r>
    <w:r w:rsidR="005D6D7A">
      <w:rPr>
        <w:noProof/>
      </w:rPr>
      <w:fldChar w:fldCharType="end"/>
    </w:r>
    <w:r w:rsidR="002159DB">
      <w:t xml:space="preserve"> </w:t>
    </w:r>
  </w:p>
  <w:p w:rsidR="007E2CAF" w:rsidRDefault="007E2C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31" w:rsidRDefault="00F81231">
      <w:r>
        <w:separator/>
      </w:r>
    </w:p>
  </w:footnote>
  <w:footnote w:type="continuationSeparator" w:id="0">
    <w:p w:rsidR="00F81231" w:rsidRDefault="00F8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6" w:rsidRDefault="00DC1586" w:rsidP="00E5508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01C">
      <w:rPr>
        <w:rStyle w:val="a7"/>
        <w:noProof/>
      </w:rPr>
      <w:t>2</w:t>
    </w:r>
    <w:r>
      <w:rPr>
        <w:rStyle w:val="a7"/>
      </w:rPr>
      <w:fldChar w:fldCharType="end"/>
    </w:r>
  </w:p>
  <w:p w:rsidR="00DC1586" w:rsidRDefault="00DC15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16"/>
    <w:rsid w:val="00007CFE"/>
    <w:rsid w:val="00016A7F"/>
    <w:rsid w:val="00033CC0"/>
    <w:rsid w:val="000449A3"/>
    <w:rsid w:val="000453E2"/>
    <w:rsid w:val="00053192"/>
    <w:rsid w:val="00065E6E"/>
    <w:rsid w:val="00072009"/>
    <w:rsid w:val="000A7D92"/>
    <w:rsid w:val="000E54C8"/>
    <w:rsid w:val="000F4367"/>
    <w:rsid w:val="000F504A"/>
    <w:rsid w:val="000F5CE6"/>
    <w:rsid w:val="001020F5"/>
    <w:rsid w:val="001062D5"/>
    <w:rsid w:val="00115634"/>
    <w:rsid w:val="00127E24"/>
    <w:rsid w:val="001333B0"/>
    <w:rsid w:val="001352FD"/>
    <w:rsid w:val="001401F2"/>
    <w:rsid w:val="00140A51"/>
    <w:rsid w:val="00156AB3"/>
    <w:rsid w:val="00161D78"/>
    <w:rsid w:val="00164616"/>
    <w:rsid w:val="001A74BC"/>
    <w:rsid w:val="001B1016"/>
    <w:rsid w:val="001D1DF0"/>
    <w:rsid w:val="001D3552"/>
    <w:rsid w:val="001D7DE5"/>
    <w:rsid w:val="001F2BCD"/>
    <w:rsid w:val="002108F0"/>
    <w:rsid w:val="002159DB"/>
    <w:rsid w:val="00233135"/>
    <w:rsid w:val="002513E3"/>
    <w:rsid w:val="00273DEF"/>
    <w:rsid w:val="00286469"/>
    <w:rsid w:val="00290ECF"/>
    <w:rsid w:val="00291203"/>
    <w:rsid w:val="00291455"/>
    <w:rsid w:val="002C4FA4"/>
    <w:rsid w:val="002D4F97"/>
    <w:rsid w:val="002D6574"/>
    <w:rsid w:val="002F0465"/>
    <w:rsid w:val="00300D6C"/>
    <w:rsid w:val="00307D2C"/>
    <w:rsid w:val="00311D0D"/>
    <w:rsid w:val="003307EB"/>
    <w:rsid w:val="003405EC"/>
    <w:rsid w:val="00340D71"/>
    <w:rsid w:val="003466B5"/>
    <w:rsid w:val="003469EB"/>
    <w:rsid w:val="00347E3A"/>
    <w:rsid w:val="003754EE"/>
    <w:rsid w:val="00376DA1"/>
    <w:rsid w:val="003904E3"/>
    <w:rsid w:val="003D319B"/>
    <w:rsid w:val="003E4F0F"/>
    <w:rsid w:val="003F3618"/>
    <w:rsid w:val="003F54A2"/>
    <w:rsid w:val="003F64CC"/>
    <w:rsid w:val="00401FE7"/>
    <w:rsid w:val="00410CC2"/>
    <w:rsid w:val="00411703"/>
    <w:rsid w:val="0041195B"/>
    <w:rsid w:val="00413C62"/>
    <w:rsid w:val="00416439"/>
    <w:rsid w:val="00434741"/>
    <w:rsid w:val="00440853"/>
    <w:rsid w:val="0044697E"/>
    <w:rsid w:val="0045680A"/>
    <w:rsid w:val="004649E7"/>
    <w:rsid w:val="0046646B"/>
    <w:rsid w:val="00480C6B"/>
    <w:rsid w:val="00496F1F"/>
    <w:rsid w:val="004A3606"/>
    <w:rsid w:val="004C54E9"/>
    <w:rsid w:val="004D5D00"/>
    <w:rsid w:val="004F2C4A"/>
    <w:rsid w:val="004F2D99"/>
    <w:rsid w:val="005046E1"/>
    <w:rsid w:val="005055E6"/>
    <w:rsid w:val="00512260"/>
    <w:rsid w:val="0052577D"/>
    <w:rsid w:val="005257E6"/>
    <w:rsid w:val="005412E2"/>
    <w:rsid w:val="00561AC6"/>
    <w:rsid w:val="00567DA8"/>
    <w:rsid w:val="005A7CAA"/>
    <w:rsid w:val="005D6D7A"/>
    <w:rsid w:val="005F2A9A"/>
    <w:rsid w:val="00623E41"/>
    <w:rsid w:val="00635112"/>
    <w:rsid w:val="00646AB7"/>
    <w:rsid w:val="0065011C"/>
    <w:rsid w:val="006549CB"/>
    <w:rsid w:val="00655D22"/>
    <w:rsid w:val="00662340"/>
    <w:rsid w:val="0068480B"/>
    <w:rsid w:val="0068617A"/>
    <w:rsid w:val="006869D9"/>
    <w:rsid w:val="006A609E"/>
    <w:rsid w:val="006E1939"/>
    <w:rsid w:val="006E21E3"/>
    <w:rsid w:val="006F28E8"/>
    <w:rsid w:val="00702CD1"/>
    <w:rsid w:val="00712FC3"/>
    <w:rsid w:val="007173C1"/>
    <w:rsid w:val="00735B37"/>
    <w:rsid w:val="007414B8"/>
    <w:rsid w:val="00746DE8"/>
    <w:rsid w:val="007645D6"/>
    <w:rsid w:val="007668A9"/>
    <w:rsid w:val="00794C8B"/>
    <w:rsid w:val="007A4DC8"/>
    <w:rsid w:val="007B3DDA"/>
    <w:rsid w:val="007E2CAF"/>
    <w:rsid w:val="007E5CEA"/>
    <w:rsid w:val="007F12BC"/>
    <w:rsid w:val="007F1CEC"/>
    <w:rsid w:val="007F639E"/>
    <w:rsid w:val="008262F0"/>
    <w:rsid w:val="00827A1F"/>
    <w:rsid w:val="00853ABB"/>
    <w:rsid w:val="00870188"/>
    <w:rsid w:val="008719E6"/>
    <w:rsid w:val="00873371"/>
    <w:rsid w:val="00880A9A"/>
    <w:rsid w:val="0088232F"/>
    <w:rsid w:val="00884150"/>
    <w:rsid w:val="008A5BE9"/>
    <w:rsid w:val="008A67F8"/>
    <w:rsid w:val="008B741C"/>
    <w:rsid w:val="008C10C8"/>
    <w:rsid w:val="008C4A16"/>
    <w:rsid w:val="008D0357"/>
    <w:rsid w:val="008D24F6"/>
    <w:rsid w:val="008E33C1"/>
    <w:rsid w:val="008E40AB"/>
    <w:rsid w:val="008E5986"/>
    <w:rsid w:val="00916744"/>
    <w:rsid w:val="00921DD0"/>
    <w:rsid w:val="009451F7"/>
    <w:rsid w:val="00947CCA"/>
    <w:rsid w:val="00961449"/>
    <w:rsid w:val="00962344"/>
    <w:rsid w:val="00964F97"/>
    <w:rsid w:val="0098217E"/>
    <w:rsid w:val="009A35C6"/>
    <w:rsid w:val="009A4EF8"/>
    <w:rsid w:val="009B6FF2"/>
    <w:rsid w:val="009F7276"/>
    <w:rsid w:val="00A1069C"/>
    <w:rsid w:val="00A175C6"/>
    <w:rsid w:val="00A37D36"/>
    <w:rsid w:val="00A72563"/>
    <w:rsid w:val="00A73783"/>
    <w:rsid w:val="00A752E7"/>
    <w:rsid w:val="00A80626"/>
    <w:rsid w:val="00A84747"/>
    <w:rsid w:val="00A8566C"/>
    <w:rsid w:val="00A87BF9"/>
    <w:rsid w:val="00AB0847"/>
    <w:rsid w:val="00AB7935"/>
    <w:rsid w:val="00AC00D6"/>
    <w:rsid w:val="00AC2D86"/>
    <w:rsid w:val="00AD2EDC"/>
    <w:rsid w:val="00AD3D1B"/>
    <w:rsid w:val="00AD53CA"/>
    <w:rsid w:val="00AF64EC"/>
    <w:rsid w:val="00B101BB"/>
    <w:rsid w:val="00B15F75"/>
    <w:rsid w:val="00B30B5F"/>
    <w:rsid w:val="00B33CC1"/>
    <w:rsid w:val="00B3422F"/>
    <w:rsid w:val="00B365A3"/>
    <w:rsid w:val="00B43B87"/>
    <w:rsid w:val="00B6377C"/>
    <w:rsid w:val="00B8255C"/>
    <w:rsid w:val="00BA0561"/>
    <w:rsid w:val="00BB4514"/>
    <w:rsid w:val="00BB4842"/>
    <w:rsid w:val="00BD3B50"/>
    <w:rsid w:val="00BD53BA"/>
    <w:rsid w:val="00BD5E58"/>
    <w:rsid w:val="00BE6615"/>
    <w:rsid w:val="00C03099"/>
    <w:rsid w:val="00C229F6"/>
    <w:rsid w:val="00C30523"/>
    <w:rsid w:val="00C3380F"/>
    <w:rsid w:val="00C34AE9"/>
    <w:rsid w:val="00C44082"/>
    <w:rsid w:val="00C50E92"/>
    <w:rsid w:val="00C550A7"/>
    <w:rsid w:val="00C67671"/>
    <w:rsid w:val="00C756F4"/>
    <w:rsid w:val="00C84781"/>
    <w:rsid w:val="00C84DE7"/>
    <w:rsid w:val="00C91D9C"/>
    <w:rsid w:val="00C9253E"/>
    <w:rsid w:val="00C95790"/>
    <w:rsid w:val="00CB236D"/>
    <w:rsid w:val="00CB5D68"/>
    <w:rsid w:val="00CC0F22"/>
    <w:rsid w:val="00CC414A"/>
    <w:rsid w:val="00CC55FF"/>
    <w:rsid w:val="00CC5C1F"/>
    <w:rsid w:val="00CE58A2"/>
    <w:rsid w:val="00CF151E"/>
    <w:rsid w:val="00CF7EB0"/>
    <w:rsid w:val="00D03488"/>
    <w:rsid w:val="00D20C67"/>
    <w:rsid w:val="00D222B2"/>
    <w:rsid w:val="00D22EC0"/>
    <w:rsid w:val="00D2731E"/>
    <w:rsid w:val="00D35E63"/>
    <w:rsid w:val="00D45BB3"/>
    <w:rsid w:val="00D6122E"/>
    <w:rsid w:val="00D75CD9"/>
    <w:rsid w:val="00DB4594"/>
    <w:rsid w:val="00DC1586"/>
    <w:rsid w:val="00DE3F09"/>
    <w:rsid w:val="00DE4213"/>
    <w:rsid w:val="00DE4461"/>
    <w:rsid w:val="00DF2575"/>
    <w:rsid w:val="00DF39E7"/>
    <w:rsid w:val="00E01CCA"/>
    <w:rsid w:val="00E27007"/>
    <w:rsid w:val="00E41E60"/>
    <w:rsid w:val="00E5508F"/>
    <w:rsid w:val="00E6117B"/>
    <w:rsid w:val="00E7601C"/>
    <w:rsid w:val="00E927A5"/>
    <w:rsid w:val="00EA165F"/>
    <w:rsid w:val="00EA33F5"/>
    <w:rsid w:val="00EB0EB0"/>
    <w:rsid w:val="00EB647B"/>
    <w:rsid w:val="00EB6B9B"/>
    <w:rsid w:val="00EC51C9"/>
    <w:rsid w:val="00EC7B04"/>
    <w:rsid w:val="00ED5067"/>
    <w:rsid w:val="00ED6E35"/>
    <w:rsid w:val="00EE49A6"/>
    <w:rsid w:val="00EE6839"/>
    <w:rsid w:val="00F00201"/>
    <w:rsid w:val="00F10DC2"/>
    <w:rsid w:val="00F20087"/>
    <w:rsid w:val="00F303B9"/>
    <w:rsid w:val="00F33F0F"/>
    <w:rsid w:val="00F35CE8"/>
    <w:rsid w:val="00F407DD"/>
    <w:rsid w:val="00F430F3"/>
    <w:rsid w:val="00F6419A"/>
    <w:rsid w:val="00F81231"/>
    <w:rsid w:val="00FC0971"/>
    <w:rsid w:val="00FD4442"/>
    <w:rsid w:val="00FE5ED1"/>
    <w:rsid w:val="00FE6AF9"/>
    <w:rsid w:val="00FE6C73"/>
    <w:rsid w:val="00FF55F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E19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paragraph" w:styleId="20">
    <w:name w:val="Body Text 2"/>
    <w:basedOn w:val="a"/>
    <w:pPr>
      <w:ind w:right="-284"/>
      <w:jc w:val="both"/>
    </w:pPr>
    <w:rPr>
      <w:sz w:val="28"/>
    </w:rPr>
  </w:style>
  <w:style w:type="paragraph" w:styleId="a4">
    <w:name w:val="Title"/>
    <w:basedOn w:val="a"/>
    <w:qFormat/>
    <w:rsid w:val="008C4A16"/>
    <w:pPr>
      <w:jc w:val="center"/>
    </w:pPr>
    <w:rPr>
      <w:sz w:val="28"/>
      <w:szCs w:val="24"/>
    </w:rPr>
  </w:style>
  <w:style w:type="paragraph" w:styleId="a5">
    <w:name w:val="Subtitle"/>
    <w:basedOn w:val="a"/>
    <w:qFormat/>
    <w:rsid w:val="008C4A16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rsid w:val="00B637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401F2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5508F"/>
  </w:style>
  <w:style w:type="paragraph" w:styleId="a8">
    <w:name w:val="header"/>
    <w:basedOn w:val="a"/>
    <w:rsid w:val="00E5508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No Spacing"/>
    <w:qFormat/>
    <w:rsid w:val="006869D9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9F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6E19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19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6E1939"/>
  </w:style>
  <w:style w:type="paragraph" w:customStyle="1" w:styleId="10">
    <w:name w:val="1"/>
    <w:basedOn w:val="a"/>
    <w:rsid w:val="007414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47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E3A"/>
  </w:style>
  <w:style w:type="paragraph" w:styleId="ac">
    <w:name w:val="Normal (Web)"/>
    <w:basedOn w:val="a"/>
    <w:rsid w:val="00FE5ED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d">
    <w:name w:val="Основной текст_"/>
    <w:basedOn w:val="a0"/>
    <w:link w:val="22"/>
    <w:rsid w:val="00561AC6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561AC6"/>
    <w:pPr>
      <w:widowControl w:val="0"/>
      <w:shd w:val="clear" w:color="auto" w:fill="FFFFFF"/>
      <w:spacing w:before="420" w:line="806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E19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paragraph" w:styleId="20">
    <w:name w:val="Body Text 2"/>
    <w:basedOn w:val="a"/>
    <w:pPr>
      <w:ind w:right="-284"/>
      <w:jc w:val="both"/>
    </w:pPr>
    <w:rPr>
      <w:sz w:val="28"/>
    </w:rPr>
  </w:style>
  <w:style w:type="paragraph" w:styleId="a4">
    <w:name w:val="Title"/>
    <w:basedOn w:val="a"/>
    <w:qFormat/>
    <w:rsid w:val="008C4A16"/>
    <w:pPr>
      <w:jc w:val="center"/>
    </w:pPr>
    <w:rPr>
      <w:sz w:val="28"/>
      <w:szCs w:val="24"/>
    </w:rPr>
  </w:style>
  <w:style w:type="paragraph" w:styleId="a5">
    <w:name w:val="Subtitle"/>
    <w:basedOn w:val="a"/>
    <w:qFormat/>
    <w:rsid w:val="008C4A16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rsid w:val="00B637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401F2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5508F"/>
  </w:style>
  <w:style w:type="paragraph" w:styleId="a8">
    <w:name w:val="header"/>
    <w:basedOn w:val="a"/>
    <w:rsid w:val="00E5508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No Spacing"/>
    <w:qFormat/>
    <w:rsid w:val="006869D9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9F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6E19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19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6E1939"/>
  </w:style>
  <w:style w:type="paragraph" w:customStyle="1" w:styleId="10">
    <w:name w:val="1"/>
    <w:basedOn w:val="a"/>
    <w:rsid w:val="007414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47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E3A"/>
  </w:style>
  <w:style w:type="paragraph" w:styleId="ac">
    <w:name w:val="Normal (Web)"/>
    <w:basedOn w:val="a"/>
    <w:rsid w:val="00FE5ED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d">
    <w:name w:val="Основной текст_"/>
    <w:basedOn w:val="a0"/>
    <w:link w:val="22"/>
    <w:rsid w:val="00561AC6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561AC6"/>
    <w:pPr>
      <w:widowControl w:val="0"/>
      <w:shd w:val="clear" w:color="auto" w:fill="FFFFFF"/>
      <w:spacing w:before="420" w:line="806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BB8EFBD75AB35CC4BB987F7627CFB84A0DBBF22FC625723AD16E9ABA261EA3836346FE4716776F3555EuC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User</cp:lastModifiedBy>
  <cp:revision>6</cp:revision>
  <cp:lastPrinted>2017-11-02T03:35:00Z</cp:lastPrinted>
  <dcterms:created xsi:type="dcterms:W3CDTF">2017-10-26T08:14:00Z</dcterms:created>
  <dcterms:modified xsi:type="dcterms:W3CDTF">2017-11-09T02:51:00Z</dcterms:modified>
</cp:coreProperties>
</file>