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2" w:rsidRDefault="00EC1552" w:rsidP="003F7385">
      <w:pPr>
        <w:pStyle w:val="Title"/>
        <w:tabs>
          <w:tab w:val="left" w:pos="4820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rsh-reg1 - черный" style="position:absolute;left:0;text-align:left;margin-left:220.8pt;margin-top:-11.7pt;width:40.5pt;height:45pt;z-index:251658240;visibility:visible">
            <v:imagedata r:id="rId7" o:title=""/>
          </v:shape>
        </w:pict>
      </w:r>
    </w:p>
    <w:p w:rsidR="00EC1552" w:rsidRPr="008E3D36" w:rsidRDefault="00EC1552" w:rsidP="00A4443A">
      <w:pPr>
        <w:pStyle w:val="Title"/>
        <w:rPr>
          <w:sz w:val="28"/>
          <w:szCs w:val="28"/>
        </w:rPr>
      </w:pPr>
    </w:p>
    <w:p w:rsidR="00EC1552" w:rsidRPr="0082023D" w:rsidRDefault="00EC1552" w:rsidP="00A4443A">
      <w:pPr>
        <w:pStyle w:val="Title"/>
        <w:rPr>
          <w:sz w:val="28"/>
          <w:szCs w:val="28"/>
        </w:rPr>
      </w:pPr>
      <w:r w:rsidRPr="0082023D">
        <w:rPr>
          <w:sz w:val="28"/>
          <w:szCs w:val="28"/>
        </w:rPr>
        <w:t>РОССИЙСКАЯ ФЕДЕРАЦИЯ</w:t>
      </w:r>
    </w:p>
    <w:p w:rsidR="00EC1552" w:rsidRPr="0082023D" w:rsidRDefault="00EC1552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2023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EC1552" w:rsidRPr="0082023D" w:rsidRDefault="00EC1552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2023D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EC1552" w:rsidRPr="0082023D" w:rsidRDefault="00EC1552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2023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C1552" w:rsidRPr="0082023D" w:rsidRDefault="00EC1552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2023D">
        <w:rPr>
          <w:rFonts w:ascii="Times New Roman" w:hAnsi="Times New Roman"/>
          <w:b/>
          <w:sz w:val="28"/>
          <w:szCs w:val="28"/>
        </w:rPr>
        <w:t>ПРОМЫШЛЕННОВСКОГО МУНИЦИПАЛЬНОГО РАЙОНА</w:t>
      </w:r>
    </w:p>
    <w:p w:rsidR="00EC1552" w:rsidRPr="0082023D" w:rsidRDefault="00EC1552" w:rsidP="00A4443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8202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5-й созыв,  36</w:t>
      </w:r>
      <w:r w:rsidRPr="0082023D">
        <w:rPr>
          <w:rFonts w:ascii="Times New Roman" w:hAnsi="Times New Roman"/>
          <w:sz w:val="28"/>
          <w:szCs w:val="28"/>
        </w:rPr>
        <w:t>-е заседание</w:t>
      </w:r>
    </w:p>
    <w:p w:rsidR="00EC1552" w:rsidRPr="0082023D" w:rsidRDefault="00EC1552" w:rsidP="00A4443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C1552" w:rsidRPr="0082023D" w:rsidRDefault="00EC1552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2023D">
        <w:rPr>
          <w:rFonts w:ascii="Times New Roman" w:hAnsi="Times New Roman"/>
          <w:b/>
          <w:sz w:val="28"/>
          <w:szCs w:val="28"/>
        </w:rPr>
        <w:t>РЕШЕНИЕ</w:t>
      </w:r>
    </w:p>
    <w:p w:rsidR="00EC1552" w:rsidRPr="0082023D" w:rsidRDefault="00EC1552" w:rsidP="00A4443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C1552" w:rsidRPr="0082023D" w:rsidRDefault="00EC1552" w:rsidP="00A4443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82023D">
        <w:rPr>
          <w:rFonts w:ascii="Times New Roman" w:hAnsi="Times New Roman"/>
          <w:sz w:val="28"/>
          <w:szCs w:val="28"/>
        </w:rPr>
        <w:t>от 10.03.2016 № 206</w:t>
      </w:r>
    </w:p>
    <w:p w:rsidR="00EC1552" w:rsidRPr="008E3D36" w:rsidRDefault="00EC1552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C1552" w:rsidRPr="0082023D" w:rsidRDefault="00EC1552" w:rsidP="00A4443A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82023D">
        <w:rPr>
          <w:rFonts w:ascii="Times New Roman" w:hAnsi="Times New Roman"/>
          <w:b/>
          <w:sz w:val="28"/>
          <w:szCs w:val="28"/>
        </w:rPr>
        <w:t>О передаче администрацией Промышленновского муниципального района</w:t>
      </w:r>
    </w:p>
    <w:p w:rsidR="00EC1552" w:rsidRPr="0082023D" w:rsidRDefault="00EC1552" w:rsidP="00A4443A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82023D">
        <w:rPr>
          <w:rFonts w:ascii="Times New Roman" w:hAnsi="Times New Roman"/>
          <w:b/>
          <w:sz w:val="28"/>
          <w:szCs w:val="28"/>
        </w:rPr>
        <w:t>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 на 2016 год</w:t>
      </w:r>
    </w:p>
    <w:p w:rsidR="00EC1552" w:rsidRPr="0082023D" w:rsidRDefault="00EC155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C1552" w:rsidRPr="008E3D36" w:rsidRDefault="00EC155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  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8E3D36"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частью 4 статьи 14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E3D36">
        <w:rPr>
          <w:rFonts w:ascii="Times New Roman" w:hAnsi="Times New Roman"/>
          <w:sz w:val="28"/>
          <w:szCs w:val="28"/>
        </w:rPr>
        <w:t>Промышленновский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8E3D36">
        <w:rPr>
          <w:rFonts w:ascii="Times New Roman" w:hAnsi="Times New Roman"/>
          <w:sz w:val="28"/>
          <w:szCs w:val="28"/>
        </w:rPr>
        <w:t xml:space="preserve">,  решением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Промышленновского муниципального района</w:t>
      </w:r>
    </w:p>
    <w:p w:rsidR="00EC1552" w:rsidRPr="008E3D36" w:rsidRDefault="00EC155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C1552" w:rsidRDefault="00EC1552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E3D36">
        <w:rPr>
          <w:rFonts w:ascii="Times New Roman" w:hAnsi="Times New Roman"/>
          <w:sz w:val="28"/>
          <w:szCs w:val="28"/>
        </w:rPr>
        <w:t>РЕШИЛ:</w:t>
      </w:r>
    </w:p>
    <w:p w:rsidR="00EC1552" w:rsidRPr="008E3D36" w:rsidRDefault="00EC1552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C1552" w:rsidRPr="000856A6" w:rsidRDefault="00EC1552" w:rsidP="000856A6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 </w:t>
      </w:r>
      <w:r>
        <w:rPr>
          <w:rFonts w:ascii="Times New Roman" w:hAnsi="Times New Roman"/>
          <w:sz w:val="28"/>
          <w:szCs w:val="28"/>
        </w:rPr>
        <w:t>администрациям Вагановского,</w:t>
      </w:r>
      <w:r w:rsidRPr="00E76EF8">
        <w:rPr>
          <w:rFonts w:ascii="Times New Roman" w:hAnsi="Times New Roman"/>
          <w:sz w:val="28"/>
          <w:szCs w:val="28"/>
        </w:rPr>
        <w:t xml:space="preserve"> Калинкинского, Лебедевского, Окуневского, </w:t>
      </w:r>
      <w:r w:rsidRPr="00EA625F">
        <w:rPr>
          <w:rFonts w:ascii="Times New Roman" w:hAnsi="Times New Roman"/>
          <w:sz w:val="28"/>
          <w:szCs w:val="28"/>
        </w:rPr>
        <w:t>Падунского, Плотниковского, Пушкинского, Тарабаринского, Тарасовского, Титовского сельских поселений, входящих в состав муниципального образования «Промышленновский муниципальный район», на 2016 год часть полномочий в соответствии с Федеральным законом от 06.10.2006 № 131 - 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предусмотренных пунктом 20 части 1 статьи</w:t>
      </w:r>
      <w:r w:rsidRPr="00EA625F">
        <w:rPr>
          <w:rFonts w:ascii="Times New Roman" w:hAnsi="Times New Roman"/>
          <w:sz w:val="28"/>
          <w:szCs w:val="28"/>
        </w:rPr>
        <w:t xml:space="preserve"> 14, в части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0856A6">
        <w:rPr>
          <w:rFonts w:ascii="Times New Roman" w:hAnsi="Times New Roman"/>
          <w:sz w:val="28"/>
          <w:szCs w:val="28"/>
        </w:rPr>
        <w:t xml:space="preserve">существления муниципального земельного контроля в границах  поселения.       </w:t>
      </w:r>
    </w:p>
    <w:p w:rsidR="00EC1552" w:rsidRPr="007A79CF" w:rsidRDefault="00EC1552" w:rsidP="000856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Промышленновского муниципального района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соответствующие соглашения о передаче  </w:t>
      </w:r>
      <w:r w:rsidRPr="000B54B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части своих полномочий с администрациями Вагановского, Калинкинского, Лебедевского, Окуневского, Падунского, Плотниковского, Пушкинского, Тарабаринского, Тарасовского, Титовского сельских поселений, входящих в состав муниципального образования «Промышленновский муниципальный район», </w:t>
      </w:r>
      <w:r w:rsidRPr="000B54B9">
        <w:rPr>
          <w:sz w:val="28"/>
          <w:szCs w:val="28"/>
        </w:rPr>
        <w:t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EC1552" w:rsidRDefault="00EC1552" w:rsidP="00A4443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опубликованию в районной газете «ЭХО» и обнародованию на сайте администрации Промышленновского муниципального района в сети Интернет.</w:t>
      </w:r>
    </w:p>
    <w:p w:rsidR="00EC1552" w:rsidRPr="008E3D36" w:rsidRDefault="00EC1552" w:rsidP="00A444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4</w:t>
      </w:r>
      <w:r w:rsidRPr="008E3D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по местному самоуправлению и правоохранительной деятельности (Г.В. Устимова).</w:t>
      </w:r>
    </w:p>
    <w:p w:rsidR="00EC1552" w:rsidRDefault="00EC155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Настоящее решение вступает в силу </w:t>
      </w:r>
      <w:r w:rsidRPr="008E3D36">
        <w:rPr>
          <w:rFonts w:ascii="Times New Roman" w:hAnsi="Times New Roman"/>
          <w:sz w:val="28"/>
          <w:szCs w:val="28"/>
        </w:rPr>
        <w:t>со дня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свою силу на правоотношения, возникшие с 01.01.2016.</w:t>
      </w:r>
    </w:p>
    <w:p w:rsidR="00EC1552" w:rsidRDefault="00EC155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C1552" w:rsidRPr="008E3D36" w:rsidRDefault="00EC155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EC1552" w:rsidRPr="007525BA" w:rsidTr="00F072E2">
        <w:tc>
          <w:tcPr>
            <w:tcW w:w="5882" w:type="dxa"/>
          </w:tcPr>
          <w:p w:rsidR="00EC1552" w:rsidRPr="007525BA" w:rsidRDefault="00EC1552" w:rsidP="00F072E2">
            <w:pPr>
              <w:jc w:val="center"/>
              <w:rPr>
                <w:sz w:val="28"/>
                <w:szCs w:val="28"/>
              </w:rPr>
            </w:pPr>
            <w:r w:rsidRPr="00C163FC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</w:tcPr>
          <w:p w:rsidR="00EC1552" w:rsidRPr="007525BA" w:rsidRDefault="00EC1552" w:rsidP="00F072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1552" w:rsidRPr="007525BA" w:rsidTr="00F072E2">
        <w:tc>
          <w:tcPr>
            <w:tcW w:w="5882" w:type="dxa"/>
          </w:tcPr>
          <w:p w:rsidR="00EC1552" w:rsidRPr="007525BA" w:rsidRDefault="00EC1552" w:rsidP="00F07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3FC">
              <w:rPr>
                <w:sz w:val="28"/>
                <w:szCs w:val="28"/>
              </w:rPr>
              <w:t>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EC1552" w:rsidRDefault="00EC1552" w:rsidP="00F072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1552" w:rsidRPr="007525BA" w:rsidRDefault="00EC1552" w:rsidP="00F072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163FC">
              <w:rPr>
                <w:sz w:val="28"/>
                <w:szCs w:val="28"/>
              </w:rPr>
              <w:t>Т.П. Мотрий</w:t>
            </w:r>
          </w:p>
        </w:tc>
      </w:tr>
      <w:tr w:rsidR="00EC1552" w:rsidRPr="007525BA" w:rsidTr="00F072E2">
        <w:tc>
          <w:tcPr>
            <w:tcW w:w="5882" w:type="dxa"/>
          </w:tcPr>
          <w:p w:rsidR="00EC1552" w:rsidRDefault="00EC1552" w:rsidP="00F07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C1552" w:rsidRDefault="00EC1552" w:rsidP="00F07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C1552" w:rsidRPr="007525BA" w:rsidRDefault="00EC1552" w:rsidP="00F07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EC1552" w:rsidRPr="007525BA" w:rsidRDefault="00EC1552" w:rsidP="00F072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C1552" w:rsidRPr="007525BA" w:rsidTr="00F072E2">
        <w:tc>
          <w:tcPr>
            <w:tcW w:w="5882" w:type="dxa"/>
          </w:tcPr>
          <w:p w:rsidR="00EC1552" w:rsidRPr="007525BA" w:rsidRDefault="00EC1552" w:rsidP="00F07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EC1552" w:rsidRPr="007525BA" w:rsidRDefault="00EC1552" w:rsidP="00F072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C1552" w:rsidRPr="008E3D36" w:rsidRDefault="00EC155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EC1552" w:rsidRPr="008E3D36" w:rsidSect="007A79CF">
      <w:footerReference w:type="even" r:id="rId8"/>
      <w:footerReference w:type="default" r:id="rId9"/>
      <w:headerReference w:type="first" r:id="rId10"/>
      <w:pgSz w:w="11906" w:h="16838"/>
      <w:pgMar w:top="1134" w:right="850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52" w:rsidRDefault="00EC1552" w:rsidP="00D853F1">
      <w:r>
        <w:separator/>
      </w:r>
    </w:p>
  </w:endnote>
  <w:endnote w:type="continuationSeparator" w:id="0">
    <w:p w:rsidR="00EC1552" w:rsidRDefault="00EC1552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2" w:rsidRDefault="00EC1552" w:rsidP="00511122">
    <w:pPr>
      <w:pStyle w:val="Footer"/>
    </w:pPr>
    <w:r>
      <w:t>решение от «___»_________20__г.                                                                                       страница 2</w:t>
    </w:r>
  </w:p>
  <w:p w:rsidR="00EC1552" w:rsidRDefault="00EC1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2" w:rsidRDefault="00EC1552">
    <w:pPr>
      <w:pStyle w:val="Footer"/>
    </w:pPr>
  </w:p>
  <w:p w:rsidR="00EC1552" w:rsidRDefault="00EC1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52" w:rsidRDefault="00EC1552" w:rsidP="00D853F1">
      <w:r>
        <w:separator/>
      </w:r>
    </w:p>
  </w:footnote>
  <w:footnote w:type="continuationSeparator" w:id="0">
    <w:p w:rsidR="00EC1552" w:rsidRDefault="00EC1552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2" w:rsidRDefault="00EC1552">
    <w:pPr>
      <w:pStyle w:val="Header"/>
    </w:pPr>
    <w: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43A"/>
    <w:rsid w:val="000856A6"/>
    <w:rsid w:val="000B54B9"/>
    <w:rsid w:val="00142F63"/>
    <w:rsid w:val="001639DF"/>
    <w:rsid w:val="001C5FFC"/>
    <w:rsid w:val="002E1308"/>
    <w:rsid w:val="003F7385"/>
    <w:rsid w:val="00422824"/>
    <w:rsid w:val="00433866"/>
    <w:rsid w:val="004A4D65"/>
    <w:rsid w:val="004D2840"/>
    <w:rsid w:val="00511122"/>
    <w:rsid w:val="00661ABE"/>
    <w:rsid w:val="00680562"/>
    <w:rsid w:val="007525BA"/>
    <w:rsid w:val="007A79CF"/>
    <w:rsid w:val="007D46CE"/>
    <w:rsid w:val="0082023D"/>
    <w:rsid w:val="00830786"/>
    <w:rsid w:val="008E3D36"/>
    <w:rsid w:val="009163FC"/>
    <w:rsid w:val="00963EB2"/>
    <w:rsid w:val="00A4443A"/>
    <w:rsid w:val="00B1471A"/>
    <w:rsid w:val="00C163FC"/>
    <w:rsid w:val="00C372E3"/>
    <w:rsid w:val="00C87089"/>
    <w:rsid w:val="00D01C97"/>
    <w:rsid w:val="00D418D1"/>
    <w:rsid w:val="00D755DE"/>
    <w:rsid w:val="00D853F1"/>
    <w:rsid w:val="00E11FB9"/>
    <w:rsid w:val="00E76EF8"/>
    <w:rsid w:val="00EA625F"/>
    <w:rsid w:val="00EC1552"/>
    <w:rsid w:val="00EC6D49"/>
    <w:rsid w:val="00F072E2"/>
    <w:rsid w:val="00F81FDE"/>
    <w:rsid w:val="00FB3F3B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484</Words>
  <Characters>2762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</cp:lastModifiedBy>
  <cp:revision>11</cp:revision>
  <cp:lastPrinted>2016-03-11T06:47:00Z</cp:lastPrinted>
  <dcterms:created xsi:type="dcterms:W3CDTF">2016-03-01T02:31:00Z</dcterms:created>
  <dcterms:modified xsi:type="dcterms:W3CDTF">2016-03-11T06:48:00Z</dcterms:modified>
</cp:coreProperties>
</file>