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50" w:rsidRPr="00E57664" w:rsidRDefault="007D1B50" w:rsidP="00D95D70">
      <w:pPr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.75pt;margin-top:-13.5pt;width:36pt;height:41.6pt;z-index:251658240;visibility:visible">
            <v:imagedata r:id="rId7" o:title=""/>
          </v:shape>
        </w:pict>
      </w:r>
    </w:p>
    <w:p w:rsidR="007D1B50" w:rsidRPr="00706830" w:rsidRDefault="007D1B50" w:rsidP="00706830">
      <w:pPr>
        <w:pStyle w:val="Title"/>
        <w:jc w:val="right"/>
        <w:rPr>
          <w:b w:val="0"/>
          <w:sz w:val="24"/>
          <w:szCs w:val="24"/>
        </w:rPr>
      </w:pPr>
      <w:r w:rsidRPr="00706830">
        <w:rPr>
          <w:rFonts w:ascii="Arial" w:hAnsi="Arial" w:cs="Arial"/>
          <w:b w:val="0"/>
        </w:rPr>
        <w:t xml:space="preserve">                               </w:t>
      </w:r>
    </w:p>
    <w:p w:rsidR="007D1B50" w:rsidRPr="00706830" w:rsidRDefault="007D1B50" w:rsidP="00847A40">
      <w:pPr>
        <w:pStyle w:val="Title"/>
        <w:rPr>
          <w:b w:val="0"/>
          <w:sz w:val="28"/>
          <w:szCs w:val="28"/>
        </w:rPr>
      </w:pPr>
      <w:r w:rsidRPr="00706830">
        <w:rPr>
          <w:b w:val="0"/>
          <w:sz w:val="28"/>
          <w:szCs w:val="28"/>
        </w:rPr>
        <w:t>КЕМЕРОВСКАЯ ОБЛАСТЬ</w:t>
      </w:r>
    </w:p>
    <w:p w:rsidR="007D1B50" w:rsidRPr="00706830" w:rsidRDefault="007D1B50" w:rsidP="00847A40">
      <w:pPr>
        <w:pStyle w:val="Title"/>
        <w:rPr>
          <w:b w:val="0"/>
          <w:sz w:val="28"/>
          <w:szCs w:val="28"/>
        </w:rPr>
      </w:pPr>
      <w:r w:rsidRPr="00706830">
        <w:rPr>
          <w:b w:val="0"/>
          <w:sz w:val="28"/>
          <w:szCs w:val="28"/>
        </w:rPr>
        <w:t>ПРОМЫШЛЕННОВСКИЙ МУНИЦИПАЛЬНЫЙ РАЙОН</w:t>
      </w:r>
    </w:p>
    <w:p w:rsidR="007D1B50" w:rsidRPr="00706830" w:rsidRDefault="007D1B50" w:rsidP="00E2116D">
      <w:pPr>
        <w:jc w:val="center"/>
        <w:rPr>
          <w:sz w:val="28"/>
          <w:szCs w:val="28"/>
        </w:rPr>
      </w:pPr>
      <w:r w:rsidRPr="00706830">
        <w:rPr>
          <w:sz w:val="28"/>
          <w:szCs w:val="28"/>
        </w:rPr>
        <w:t>СОВЕТ НАРОДНЫХ ДЕПУТАТОВ</w:t>
      </w:r>
    </w:p>
    <w:p w:rsidR="007D1B50" w:rsidRPr="00706830" w:rsidRDefault="007D1B50" w:rsidP="00E2116D">
      <w:pPr>
        <w:jc w:val="center"/>
        <w:rPr>
          <w:sz w:val="28"/>
          <w:szCs w:val="28"/>
        </w:rPr>
      </w:pPr>
      <w:r w:rsidRPr="00706830">
        <w:rPr>
          <w:sz w:val="28"/>
          <w:szCs w:val="28"/>
        </w:rPr>
        <w:t>ПРОМЫШЛЕННОВСКОГО МУНИЦИПАЛЬНОГО РАЙОНА</w:t>
      </w:r>
    </w:p>
    <w:p w:rsidR="007D1B50" w:rsidRPr="00706830" w:rsidRDefault="007D1B50" w:rsidP="00E2116D">
      <w:pPr>
        <w:jc w:val="center"/>
        <w:rPr>
          <w:sz w:val="28"/>
          <w:szCs w:val="28"/>
        </w:rPr>
      </w:pPr>
      <w:r w:rsidRPr="000C30C2">
        <w:rPr>
          <w:sz w:val="28"/>
          <w:szCs w:val="28"/>
        </w:rPr>
        <w:t>5</w:t>
      </w:r>
      <w:r>
        <w:rPr>
          <w:sz w:val="28"/>
          <w:szCs w:val="28"/>
        </w:rPr>
        <w:t xml:space="preserve">-й созыв, </w:t>
      </w:r>
      <w:r w:rsidRPr="000C30C2">
        <w:rPr>
          <w:sz w:val="28"/>
          <w:szCs w:val="28"/>
        </w:rPr>
        <w:t>37</w:t>
      </w:r>
      <w:r w:rsidRPr="00706830">
        <w:rPr>
          <w:sz w:val="28"/>
          <w:szCs w:val="28"/>
        </w:rPr>
        <w:t xml:space="preserve"> - е  заседание</w:t>
      </w:r>
    </w:p>
    <w:p w:rsidR="007D1B50" w:rsidRPr="003A178A" w:rsidRDefault="007D1B50" w:rsidP="00E2116D">
      <w:pPr>
        <w:jc w:val="center"/>
        <w:rPr>
          <w:b/>
          <w:sz w:val="28"/>
          <w:szCs w:val="28"/>
        </w:rPr>
      </w:pPr>
    </w:p>
    <w:p w:rsidR="007D1B50" w:rsidRPr="000B1AFA" w:rsidRDefault="007D1B50" w:rsidP="004D3865">
      <w:pPr>
        <w:ind w:firstLine="709"/>
        <w:rPr>
          <w:rFonts w:ascii="Arial" w:hAnsi="Arial" w:cs="Arial"/>
          <w:b/>
          <w:spacing w:val="32"/>
          <w:sz w:val="28"/>
          <w:szCs w:val="28"/>
        </w:rPr>
      </w:pPr>
    </w:p>
    <w:p w:rsidR="007D1B50" w:rsidRPr="00706830" w:rsidRDefault="007D1B50" w:rsidP="00E2116D">
      <w:pPr>
        <w:jc w:val="center"/>
        <w:rPr>
          <w:spacing w:val="32"/>
          <w:sz w:val="28"/>
          <w:szCs w:val="28"/>
        </w:rPr>
      </w:pPr>
      <w:r w:rsidRPr="00706830">
        <w:rPr>
          <w:spacing w:val="32"/>
          <w:sz w:val="28"/>
          <w:szCs w:val="28"/>
        </w:rPr>
        <w:t>РЕШЕНИЕ</w:t>
      </w:r>
    </w:p>
    <w:p w:rsidR="007D1B50" w:rsidRPr="00706830" w:rsidRDefault="007D1B50" w:rsidP="00FD4418">
      <w:pPr>
        <w:widowControl w:val="0"/>
        <w:ind w:left="567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487"/>
        <w:gridCol w:w="2087"/>
        <w:gridCol w:w="1051"/>
        <w:gridCol w:w="1491"/>
      </w:tblGrid>
      <w:tr w:rsidR="007D1B50" w:rsidRPr="00897404" w:rsidTr="00706830">
        <w:trPr>
          <w:trHeight w:val="264"/>
          <w:jc w:val="center"/>
        </w:trPr>
        <w:tc>
          <w:tcPr>
            <w:tcW w:w="487" w:type="dxa"/>
          </w:tcPr>
          <w:p w:rsidR="007D1B50" w:rsidRPr="00897404" w:rsidRDefault="007D1B50" w:rsidP="00505D08">
            <w:pPr>
              <w:pStyle w:val="Heading2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897404">
              <w:rPr>
                <w:sz w:val="28"/>
                <w:szCs w:val="28"/>
              </w:rPr>
              <w:t>от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B50" w:rsidRPr="00897404" w:rsidRDefault="007D1B50" w:rsidP="000C30C2">
            <w:pPr>
              <w:widowControl w:val="0"/>
              <w:rPr>
                <w:sz w:val="28"/>
                <w:szCs w:val="28"/>
              </w:rPr>
            </w:pPr>
            <w:r w:rsidRPr="00897404">
              <w:rPr>
                <w:sz w:val="28"/>
                <w:szCs w:val="28"/>
                <w:lang w:val="en-US"/>
              </w:rPr>
              <w:t xml:space="preserve"> 07</w:t>
            </w:r>
            <w:r w:rsidRPr="00897404">
              <w:rPr>
                <w:sz w:val="28"/>
                <w:szCs w:val="28"/>
              </w:rPr>
              <w:t>.04.2016</w:t>
            </w:r>
          </w:p>
        </w:tc>
        <w:tc>
          <w:tcPr>
            <w:tcW w:w="1051" w:type="dxa"/>
          </w:tcPr>
          <w:p w:rsidR="007D1B50" w:rsidRPr="00897404" w:rsidRDefault="007D1B50" w:rsidP="00FD4418">
            <w:pPr>
              <w:widowControl w:val="0"/>
              <w:ind w:left="567"/>
              <w:jc w:val="right"/>
              <w:rPr>
                <w:sz w:val="28"/>
                <w:szCs w:val="28"/>
              </w:rPr>
            </w:pPr>
            <w:r w:rsidRPr="00897404">
              <w:rPr>
                <w:sz w:val="28"/>
                <w:szCs w:val="28"/>
              </w:rPr>
              <w:t>№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B50" w:rsidRPr="00897404" w:rsidRDefault="007D1B50" w:rsidP="000C30C2">
            <w:pPr>
              <w:widowControl w:val="0"/>
              <w:rPr>
                <w:sz w:val="28"/>
                <w:szCs w:val="28"/>
              </w:rPr>
            </w:pPr>
            <w:r w:rsidRPr="00897404">
              <w:rPr>
                <w:sz w:val="28"/>
                <w:szCs w:val="28"/>
              </w:rPr>
              <w:t>207</w:t>
            </w:r>
          </w:p>
        </w:tc>
      </w:tr>
    </w:tbl>
    <w:p w:rsidR="007D1B50" w:rsidRDefault="007D1B50" w:rsidP="00897404">
      <w:pPr>
        <w:widowControl w:val="0"/>
        <w:jc w:val="both"/>
        <w:rPr>
          <w:sz w:val="28"/>
          <w:szCs w:val="28"/>
        </w:rPr>
      </w:pPr>
    </w:p>
    <w:p w:rsidR="007D1B50" w:rsidRPr="00E57664" w:rsidRDefault="007D1B50" w:rsidP="00706830">
      <w:pPr>
        <w:widowControl w:val="0"/>
        <w:jc w:val="center"/>
        <w:rPr>
          <w:b/>
          <w:sz w:val="28"/>
          <w:szCs w:val="28"/>
        </w:rPr>
      </w:pPr>
      <w:r w:rsidRPr="00E57664">
        <w:rPr>
          <w:b/>
          <w:sz w:val="28"/>
          <w:szCs w:val="28"/>
        </w:rPr>
        <w:t>Об утверждении положения «О бюджетном процессе</w:t>
      </w:r>
    </w:p>
    <w:p w:rsidR="007D1B50" w:rsidRPr="00E57664" w:rsidRDefault="007D1B50" w:rsidP="00706830">
      <w:pPr>
        <w:widowControl w:val="0"/>
        <w:jc w:val="center"/>
        <w:rPr>
          <w:b/>
          <w:sz w:val="28"/>
          <w:szCs w:val="28"/>
        </w:rPr>
      </w:pPr>
      <w:r w:rsidRPr="00E57664">
        <w:rPr>
          <w:b/>
          <w:sz w:val="28"/>
          <w:szCs w:val="28"/>
        </w:rPr>
        <w:t>Промышленновского муниципального района»</w:t>
      </w:r>
    </w:p>
    <w:p w:rsidR="007D1B50" w:rsidRPr="003A178A" w:rsidRDefault="007D1B50" w:rsidP="009E4885">
      <w:pPr>
        <w:widowControl w:val="0"/>
        <w:jc w:val="both"/>
        <w:rPr>
          <w:sz w:val="28"/>
          <w:szCs w:val="28"/>
        </w:rPr>
      </w:pPr>
    </w:p>
    <w:p w:rsidR="007D1B50" w:rsidRPr="003A178A" w:rsidRDefault="007D1B50" w:rsidP="003A17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178A">
        <w:rPr>
          <w:sz w:val="28"/>
          <w:szCs w:val="28"/>
        </w:rPr>
        <w:t xml:space="preserve">В целях приведения нормативных правовых актов в части регулирования бюджетного процесса в соответствие с действующим законодательством, руководствуясь Бюджетным </w:t>
      </w:r>
      <w:hyperlink r:id="rId8" w:history="1">
        <w:r w:rsidRPr="003A178A">
          <w:rPr>
            <w:rStyle w:val="Hyperlink"/>
            <w:color w:val="000000"/>
            <w:sz w:val="28"/>
            <w:szCs w:val="28"/>
            <w:u w:val="none"/>
          </w:rPr>
          <w:t>кодексом</w:t>
        </w:r>
      </w:hyperlink>
      <w:r w:rsidRPr="003A178A">
        <w:rPr>
          <w:color w:val="000000"/>
          <w:sz w:val="28"/>
          <w:szCs w:val="28"/>
        </w:rPr>
        <w:t xml:space="preserve"> Российской Федерации, </w:t>
      </w:r>
      <w:hyperlink r:id="rId9" w:history="1">
        <w:r w:rsidRPr="003A178A">
          <w:rPr>
            <w:rStyle w:val="Hyperlink"/>
            <w:color w:val="000000"/>
            <w:sz w:val="28"/>
            <w:szCs w:val="28"/>
            <w:u w:val="none"/>
          </w:rPr>
          <w:t>Законом</w:t>
        </w:r>
      </w:hyperlink>
      <w:r w:rsidRPr="003A178A">
        <w:rPr>
          <w:color w:val="000000"/>
          <w:sz w:val="28"/>
          <w:szCs w:val="28"/>
        </w:rPr>
        <w:t xml:space="preserve"> Кемеровской области</w:t>
      </w:r>
      <w:r>
        <w:rPr>
          <w:color w:val="000000"/>
          <w:sz w:val="28"/>
          <w:szCs w:val="28"/>
        </w:rPr>
        <w:t xml:space="preserve"> от 14.11.2005 № 111-ОЗ «</w:t>
      </w:r>
      <w:r w:rsidRPr="003A178A">
        <w:rPr>
          <w:color w:val="000000"/>
          <w:sz w:val="28"/>
          <w:szCs w:val="28"/>
        </w:rPr>
        <w:t>О бюджетном</w:t>
      </w:r>
      <w:r>
        <w:rPr>
          <w:color w:val="000000"/>
          <w:sz w:val="28"/>
          <w:szCs w:val="28"/>
        </w:rPr>
        <w:t xml:space="preserve"> процессе в Кемеровской области»</w:t>
      </w:r>
      <w:r w:rsidRPr="003A178A">
        <w:rPr>
          <w:color w:val="000000"/>
          <w:sz w:val="28"/>
          <w:szCs w:val="28"/>
        </w:rPr>
        <w:t xml:space="preserve">, в соответствии с </w:t>
      </w:r>
      <w:hyperlink r:id="rId10" w:history="1">
        <w:r w:rsidRPr="003A178A">
          <w:rPr>
            <w:rStyle w:val="Hyperlink"/>
            <w:color w:val="000000"/>
            <w:sz w:val="28"/>
            <w:szCs w:val="28"/>
            <w:u w:val="none"/>
          </w:rPr>
          <w:t>Уставом</w:t>
        </w:r>
      </w:hyperlink>
      <w:r w:rsidRPr="003A178A">
        <w:rPr>
          <w:color w:val="000000"/>
          <w:sz w:val="28"/>
          <w:szCs w:val="28"/>
        </w:rPr>
        <w:t xml:space="preserve"> Промышленновского муниципального района, Совет народных депутатов Промышленновского муниципального района</w:t>
      </w:r>
    </w:p>
    <w:p w:rsidR="007D1B50" w:rsidRPr="003A178A" w:rsidRDefault="007D1B50" w:rsidP="004D3865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D1B50" w:rsidRPr="00897404" w:rsidRDefault="007D1B50" w:rsidP="00897404">
      <w:pPr>
        <w:widowControl w:val="0"/>
        <w:jc w:val="both"/>
        <w:rPr>
          <w:color w:val="000000"/>
          <w:sz w:val="28"/>
          <w:szCs w:val="28"/>
        </w:rPr>
      </w:pPr>
      <w:r w:rsidRPr="00897404">
        <w:rPr>
          <w:color w:val="000000"/>
          <w:sz w:val="28"/>
          <w:szCs w:val="28"/>
        </w:rPr>
        <w:t>РЕШИЛ:</w:t>
      </w:r>
    </w:p>
    <w:p w:rsidR="007D1B50" w:rsidRPr="003A178A" w:rsidRDefault="007D1B50" w:rsidP="004D3865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D1B50" w:rsidRPr="009319CA" w:rsidRDefault="007D1B50" w:rsidP="00922F66">
      <w:pPr>
        <w:pStyle w:val="ListParagraph"/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9319CA">
        <w:rPr>
          <w:color w:val="000000"/>
          <w:sz w:val="28"/>
          <w:szCs w:val="28"/>
        </w:rPr>
        <w:t xml:space="preserve">Утвердить </w:t>
      </w:r>
      <w:hyperlink w:anchor="P44" w:history="1">
        <w:r w:rsidRPr="009319CA">
          <w:rPr>
            <w:rStyle w:val="Hyperlink"/>
            <w:color w:val="000000"/>
            <w:sz w:val="28"/>
            <w:szCs w:val="28"/>
            <w:u w:val="none"/>
          </w:rPr>
          <w:t>Положение</w:t>
        </w:r>
      </w:hyperlink>
      <w:r w:rsidRPr="009319CA">
        <w:rPr>
          <w:color w:val="000000"/>
          <w:sz w:val="28"/>
          <w:szCs w:val="28"/>
        </w:rPr>
        <w:t xml:space="preserve"> о бюджетном процессе Промышленновского муниципального района согласно приложению к настоящему решению.</w:t>
      </w:r>
    </w:p>
    <w:p w:rsidR="007D1B50" w:rsidRPr="009319CA" w:rsidRDefault="007D1B50" w:rsidP="00922F66">
      <w:pPr>
        <w:pStyle w:val="ListParagraph"/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9319CA">
        <w:rPr>
          <w:color w:val="000000"/>
          <w:sz w:val="28"/>
          <w:szCs w:val="28"/>
        </w:rPr>
        <w:t>Признать утратившими силу:</w:t>
      </w:r>
    </w:p>
    <w:p w:rsidR="007D1B50" w:rsidRDefault="007D1B50" w:rsidP="00317D99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hyperlink r:id="rId11" w:history="1">
        <w:r w:rsidRPr="003A178A">
          <w:rPr>
            <w:rStyle w:val="Hyperlink"/>
            <w:color w:val="000000"/>
            <w:sz w:val="28"/>
            <w:szCs w:val="28"/>
            <w:u w:val="none"/>
          </w:rPr>
          <w:t>решение</w:t>
        </w:r>
      </w:hyperlink>
      <w:r w:rsidRPr="003A178A">
        <w:rPr>
          <w:color w:val="000000"/>
          <w:sz w:val="28"/>
          <w:szCs w:val="28"/>
        </w:rPr>
        <w:t xml:space="preserve"> Промышленновского районного Совета народн</w:t>
      </w:r>
      <w:r>
        <w:rPr>
          <w:color w:val="000000"/>
          <w:sz w:val="28"/>
          <w:szCs w:val="28"/>
        </w:rPr>
        <w:t>ых депутатов от 17.10.2013 № 7 «</w:t>
      </w:r>
      <w:r w:rsidRPr="003A178A">
        <w:rPr>
          <w:color w:val="000000"/>
          <w:sz w:val="28"/>
          <w:szCs w:val="28"/>
        </w:rPr>
        <w:t>Об утверждении Положени</w:t>
      </w:r>
      <w:r w:rsidRPr="003A178A">
        <w:rPr>
          <w:sz w:val="28"/>
          <w:szCs w:val="28"/>
        </w:rPr>
        <w:t xml:space="preserve">я </w:t>
      </w:r>
      <w:r>
        <w:rPr>
          <w:sz w:val="28"/>
          <w:szCs w:val="28"/>
        </w:rPr>
        <w:t>«</w:t>
      </w:r>
      <w:r w:rsidRPr="003A178A">
        <w:rPr>
          <w:sz w:val="28"/>
          <w:szCs w:val="28"/>
        </w:rPr>
        <w:t>О бюджетном процессе Промышле</w:t>
      </w:r>
      <w:r>
        <w:rPr>
          <w:sz w:val="28"/>
          <w:szCs w:val="28"/>
        </w:rPr>
        <w:t>нновского муниципального района»;</w:t>
      </w:r>
    </w:p>
    <w:p w:rsidR="007D1B50" w:rsidRDefault="007D1B50" w:rsidP="00317D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Промышленновского районного  Совета народных депутатов от 28.11.2013г. №19 «О внесении изменений в решение Совета народных депутатов Промышленновского муниципального района от 17.10.2013 №7 «Об утверждении положения «О бюджетном процессе Промышленновский муниципальный район»;</w:t>
      </w:r>
    </w:p>
    <w:p w:rsidR="007D1B50" w:rsidRDefault="007D1B50" w:rsidP="00317D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Промышленновского районного Совета народных депутатов от 27.11.2014г. № 95 «О внесении изменений в решение от 17.10.2013г. № 7 Совета народных депутатов Промышленновского муниципального района «Об утверждении положения «О бюджетном процессе Промышленновского муниципального района»;</w:t>
      </w:r>
    </w:p>
    <w:p w:rsidR="007D1B50" w:rsidRPr="00317D99" w:rsidRDefault="007D1B50" w:rsidP="00317D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Промышленновского районного Совета народных депутатов от 26.03.2015 № 131 «О внесении изменений в решение от 17.10.2013 № 7 Совета народных депутатов Промышленновского муниципального района «Об утверждении положения «О бюджетном процессе Промышленновского муниципального района». </w:t>
      </w:r>
    </w:p>
    <w:p w:rsidR="007D1B50" w:rsidRDefault="007D1B50" w:rsidP="00922F66">
      <w:pPr>
        <w:pStyle w:val="ListParagraph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5044">
        <w:rPr>
          <w:sz w:val="28"/>
          <w:szCs w:val="28"/>
        </w:rPr>
        <w:t>Решение в</w:t>
      </w:r>
      <w:r>
        <w:rPr>
          <w:sz w:val="28"/>
          <w:szCs w:val="28"/>
        </w:rPr>
        <w:t>ступает в силу со дня официального опубликования</w:t>
      </w:r>
      <w:r w:rsidRPr="000E5044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 свое действие на правоотношения, возникшие с 01.01.2016.</w:t>
      </w:r>
    </w:p>
    <w:p w:rsidR="007D1B50" w:rsidRPr="000E5044" w:rsidRDefault="007D1B50" w:rsidP="00922F66">
      <w:pPr>
        <w:pStyle w:val="ListParagraph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0E5044">
        <w:rPr>
          <w:sz w:val="28"/>
          <w:szCs w:val="28"/>
        </w:rPr>
        <w:t xml:space="preserve"> подлежит обнародованию на официальном сайте администрации Промышленновского муниципального района.</w:t>
      </w:r>
    </w:p>
    <w:p w:rsidR="007D1B50" w:rsidRPr="000E5044" w:rsidRDefault="007D1B50" w:rsidP="00922F66">
      <w:pPr>
        <w:pStyle w:val="ListParagraph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5044">
        <w:rPr>
          <w:sz w:val="28"/>
          <w:szCs w:val="28"/>
        </w:rPr>
        <w:t>Контроль за исполнением настоящего решения возложить на комиссию по вопросам бюджета, налоговой политики и финансам (Денисов Е.А.).</w:t>
      </w:r>
    </w:p>
    <w:p w:rsidR="007D1B50" w:rsidRDefault="007D1B50" w:rsidP="003A178A">
      <w:pPr>
        <w:widowControl w:val="0"/>
        <w:jc w:val="both"/>
        <w:rPr>
          <w:sz w:val="28"/>
          <w:szCs w:val="28"/>
        </w:rPr>
      </w:pPr>
    </w:p>
    <w:p w:rsidR="007D1B50" w:rsidRPr="00E57664" w:rsidRDefault="007D1B50" w:rsidP="00E57664">
      <w:pPr>
        <w:widowControl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7D1B50" w:rsidRPr="007525BA" w:rsidTr="000E5044">
        <w:tc>
          <w:tcPr>
            <w:tcW w:w="5882" w:type="dxa"/>
          </w:tcPr>
          <w:p w:rsidR="007D1B50" w:rsidRPr="007525BA" w:rsidRDefault="007D1B50" w:rsidP="000E5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226" w:type="dxa"/>
          </w:tcPr>
          <w:p w:rsidR="007D1B50" w:rsidRPr="007525BA" w:rsidRDefault="007D1B50" w:rsidP="000E5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1B50" w:rsidRPr="007525BA" w:rsidTr="000E5044">
        <w:tc>
          <w:tcPr>
            <w:tcW w:w="5882" w:type="dxa"/>
          </w:tcPr>
          <w:p w:rsidR="007D1B50" w:rsidRPr="007525BA" w:rsidRDefault="007D1B50" w:rsidP="007503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226" w:type="dxa"/>
          </w:tcPr>
          <w:p w:rsidR="007D1B50" w:rsidRPr="007525BA" w:rsidRDefault="007D1B50" w:rsidP="000E50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Мотрий</w:t>
            </w:r>
          </w:p>
        </w:tc>
      </w:tr>
    </w:tbl>
    <w:p w:rsidR="007D1B50" w:rsidRDefault="007D1B50" w:rsidP="00E57664">
      <w:pPr>
        <w:widowControl w:val="0"/>
        <w:jc w:val="both"/>
        <w:rPr>
          <w:sz w:val="28"/>
          <w:szCs w:val="28"/>
        </w:rPr>
      </w:pPr>
    </w:p>
    <w:p w:rsidR="007D1B50" w:rsidRDefault="007D1B50" w:rsidP="00E57664">
      <w:pPr>
        <w:widowControl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7D1B50" w:rsidRPr="007525BA" w:rsidTr="009523BB">
        <w:tc>
          <w:tcPr>
            <w:tcW w:w="5882" w:type="dxa"/>
          </w:tcPr>
          <w:p w:rsidR="007D1B50" w:rsidRPr="007525BA" w:rsidRDefault="007D1B50" w:rsidP="009523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7D1B50" w:rsidRPr="007525BA" w:rsidRDefault="007D1B50" w:rsidP="0095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1B50" w:rsidRPr="007525BA" w:rsidTr="009523BB">
        <w:tc>
          <w:tcPr>
            <w:tcW w:w="5882" w:type="dxa"/>
          </w:tcPr>
          <w:p w:rsidR="007D1B50" w:rsidRPr="007525BA" w:rsidRDefault="007D1B50" w:rsidP="0095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</w:tcPr>
          <w:p w:rsidR="007D1B50" w:rsidRPr="007525BA" w:rsidRDefault="007D1B50" w:rsidP="009523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7D1B50" w:rsidRDefault="007D1B50" w:rsidP="00E57664">
      <w:pPr>
        <w:widowControl w:val="0"/>
        <w:jc w:val="both"/>
        <w:rPr>
          <w:sz w:val="28"/>
          <w:szCs w:val="28"/>
        </w:rPr>
      </w:pPr>
    </w:p>
    <w:p w:rsidR="007D1B50" w:rsidRDefault="007D1B50" w:rsidP="00E57664">
      <w:pPr>
        <w:widowControl w:val="0"/>
        <w:jc w:val="both"/>
        <w:rPr>
          <w:sz w:val="28"/>
          <w:szCs w:val="28"/>
        </w:rPr>
      </w:pPr>
    </w:p>
    <w:p w:rsidR="007D1B50" w:rsidRPr="00E57664" w:rsidRDefault="007D1B50" w:rsidP="00E57664">
      <w:pPr>
        <w:widowControl w:val="0"/>
        <w:jc w:val="both"/>
        <w:rPr>
          <w:sz w:val="28"/>
          <w:szCs w:val="28"/>
        </w:rPr>
      </w:pPr>
    </w:p>
    <w:p w:rsidR="007D1B50" w:rsidRDefault="007D1B50" w:rsidP="003A178A">
      <w:pPr>
        <w:widowControl w:val="0"/>
        <w:jc w:val="both"/>
        <w:rPr>
          <w:sz w:val="28"/>
          <w:szCs w:val="28"/>
        </w:rPr>
      </w:pPr>
    </w:p>
    <w:p w:rsidR="007D1B50" w:rsidRDefault="007D1B50" w:rsidP="003A178A">
      <w:pPr>
        <w:widowControl w:val="0"/>
        <w:jc w:val="both"/>
        <w:rPr>
          <w:sz w:val="28"/>
          <w:szCs w:val="28"/>
        </w:rPr>
      </w:pPr>
    </w:p>
    <w:p w:rsidR="007D1B50" w:rsidRDefault="007D1B50" w:rsidP="003A178A">
      <w:pPr>
        <w:widowControl w:val="0"/>
        <w:jc w:val="both"/>
        <w:rPr>
          <w:sz w:val="28"/>
          <w:szCs w:val="28"/>
        </w:rPr>
      </w:pPr>
    </w:p>
    <w:p w:rsidR="007D1B50" w:rsidRDefault="007D1B50" w:rsidP="003A178A">
      <w:pPr>
        <w:widowControl w:val="0"/>
        <w:jc w:val="both"/>
        <w:rPr>
          <w:sz w:val="28"/>
          <w:szCs w:val="28"/>
        </w:rPr>
      </w:pPr>
    </w:p>
    <w:p w:rsidR="007D1B50" w:rsidRDefault="007D1B50" w:rsidP="003A178A">
      <w:pPr>
        <w:widowControl w:val="0"/>
        <w:jc w:val="both"/>
        <w:rPr>
          <w:sz w:val="28"/>
          <w:szCs w:val="28"/>
        </w:rPr>
      </w:pPr>
    </w:p>
    <w:p w:rsidR="007D1B50" w:rsidRDefault="007D1B50" w:rsidP="003A178A">
      <w:pPr>
        <w:widowControl w:val="0"/>
        <w:jc w:val="both"/>
        <w:rPr>
          <w:sz w:val="28"/>
          <w:szCs w:val="28"/>
        </w:rPr>
      </w:pPr>
    </w:p>
    <w:p w:rsidR="007D1B50" w:rsidRDefault="007D1B50" w:rsidP="003A178A">
      <w:pPr>
        <w:widowControl w:val="0"/>
        <w:jc w:val="both"/>
        <w:rPr>
          <w:sz w:val="28"/>
          <w:szCs w:val="28"/>
        </w:rPr>
      </w:pPr>
    </w:p>
    <w:p w:rsidR="007D1B50" w:rsidRDefault="007D1B50" w:rsidP="003A178A">
      <w:pPr>
        <w:widowControl w:val="0"/>
        <w:jc w:val="both"/>
        <w:rPr>
          <w:sz w:val="28"/>
          <w:szCs w:val="28"/>
        </w:rPr>
      </w:pPr>
    </w:p>
    <w:p w:rsidR="007D1B50" w:rsidRDefault="007D1B50" w:rsidP="003A178A">
      <w:pPr>
        <w:widowControl w:val="0"/>
        <w:jc w:val="both"/>
        <w:rPr>
          <w:sz w:val="28"/>
          <w:szCs w:val="28"/>
        </w:rPr>
      </w:pPr>
    </w:p>
    <w:p w:rsidR="007D1B50" w:rsidRDefault="007D1B50" w:rsidP="003A178A">
      <w:pPr>
        <w:widowControl w:val="0"/>
        <w:jc w:val="both"/>
        <w:rPr>
          <w:sz w:val="28"/>
          <w:szCs w:val="28"/>
        </w:rPr>
      </w:pPr>
    </w:p>
    <w:p w:rsidR="007D1B50" w:rsidRDefault="007D1B50" w:rsidP="003A178A">
      <w:pPr>
        <w:widowControl w:val="0"/>
        <w:jc w:val="both"/>
        <w:rPr>
          <w:sz w:val="28"/>
          <w:szCs w:val="28"/>
        </w:rPr>
      </w:pPr>
    </w:p>
    <w:p w:rsidR="007D1B50" w:rsidRDefault="007D1B50" w:rsidP="003A178A">
      <w:pPr>
        <w:widowControl w:val="0"/>
        <w:jc w:val="both"/>
        <w:rPr>
          <w:sz w:val="28"/>
          <w:szCs w:val="28"/>
        </w:rPr>
      </w:pPr>
    </w:p>
    <w:p w:rsidR="007D1B50" w:rsidRDefault="007D1B50" w:rsidP="003A178A">
      <w:pPr>
        <w:widowControl w:val="0"/>
        <w:jc w:val="both"/>
        <w:rPr>
          <w:sz w:val="28"/>
          <w:szCs w:val="28"/>
        </w:rPr>
      </w:pPr>
    </w:p>
    <w:p w:rsidR="007D1B50" w:rsidRDefault="007D1B50" w:rsidP="003A178A">
      <w:pPr>
        <w:widowControl w:val="0"/>
        <w:jc w:val="both"/>
        <w:rPr>
          <w:sz w:val="28"/>
          <w:szCs w:val="28"/>
        </w:rPr>
      </w:pPr>
    </w:p>
    <w:p w:rsidR="007D1B50" w:rsidRDefault="007D1B50" w:rsidP="003A178A">
      <w:pPr>
        <w:widowControl w:val="0"/>
        <w:jc w:val="both"/>
        <w:rPr>
          <w:sz w:val="28"/>
          <w:szCs w:val="28"/>
        </w:rPr>
      </w:pPr>
    </w:p>
    <w:p w:rsidR="007D1B50" w:rsidRDefault="007D1B50" w:rsidP="003A178A">
      <w:pPr>
        <w:widowControl w:val="0"/>
        <w:jc w:val="both"/>
        <w:rPr>
          <w:sz w:val="28"/>
          <w:szCs w:val="28"/>
        </w:rPr>
      </w:pPr>
    </w:p>
    <w:p w:rsidR="007D1B50" w:rsidRDefault="007D1B50" w:rsidP="003A178A">
      <w:pPr>
        <w:widowControl w:val="0"/>
        <w:jc w:val="both"/>
        <w:rPr>
          <w:sz w:val="28"/>
          <w:szCs w:val="28"/>
        </w:rPr>
      </w:pPr>
    </w:p>
    <w:p w:rsidR="007D1B50" w:rsidRDefault="007D1B50" w:rsidP="003A178A">
      <w:pPr>
        <w:widowControl w:val="0"/>
        <w:jc w:val="both"/>
        <w:rPr>
          <w:sz w:val="28"/>
          <w:szCs w:val="28"/>
        </w:rPr>
      </w:pPr>
    </w:p>
    <w:p w:rsidR="007D1B50" w:rsidRDefault="007D1B50" w:rsidP="003A178A">
      <w:pPr>
        <w:widowControl w:val="0"/>
        <w:jc w:val="both"/>
        <w:rPr>
          <w:sz w:val="28"/>
          <w:szCs w:val="28"/>
        </w:rPr>
      </w:pPr>
    </w:p>
    <w:p w:rsidR="007D1B50" w:rsidRDefault="007D1B50" w:rsidP="003A178A">
      <w:pPr>
        <w:widowControl w:val="0"/>
        <w:jc w:val="both"/>
        <w:rPr>
          <w:sz w:val="28"/>
          <w:szCs w:val="28"/>
        </w:rPr>
      </w:pPr>
    </w:p>
    <w:p w:rsidR="007D1B50" w:rsidRDefault="007D1B50" w:rsidP="003A178A">
      <w:pPr>
        <w:widowControl w:val="0"/>
        <w:jc w:val="both"/>
        <w:rPr>
          <w:sz w:val="28"/>
          <w:szCs w:val="28"/>
        </w:rPr>
      </w:pPr>
    </w:p>
    <w:p w:rsidR="007D1B50" w:rsidRPr="003A178A" w:rsidRDefault="007D1B50" w:rsidP="003A178A">
      <w:pPr>
        <w:widowControl w:val="0"/>
        <w:jc w:val="both"/>
        <w:rPr>
          <w:sz w:val="28"/>
          <w:szCs w:val="28"/>
        </w:rPr>
      </w:pPr>
    </w:p>
    <w:p w:rsidR="007D1B50" w:rsidRDefault="007D1B50" w:rsidP="00706830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ПРИЛОЖЕНИЕ № 1</w:t>
      </w:r>
      <w:r w:rsidRPr="00706830">
        <w:rPr>
          <w:sz w:val="28"/>
          <w:szCs w:val="28"/>
        </w:rPr>
        <w:t xml:space="preserve"> </w:t>
      </w:r>
    </w:p>
    <w:p w:rsidR="007D1B50" w:rsidRPr="003A178A" w:rsidRDefault="007D1B50" w:rsidP="00706830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3A178A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                                         </w:t>
      </w:r>
    </w:p>
    <w:p w:rsidR="007D1B50" w:rsidRPr="003A178A" w:rsidRDefault="007D1B50" w:rsidP="001C004D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A178A">
        <w:rPr>
          <w:sz w:val="28"/>
          <w:szCs w:val="28"/>
        </w:rPr>
        <w:t>Совета народных депутатов</w:t>
      </w:r>
    </w:p>
    <w:p w:rsidR="007D1B50" w:rsidRPr="003A178A" w:rsidRDefault="007D1B50" w:rsidP="001C004D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A178A">
        <w:rPr>
          <w:sz w:val="28"/>
          <w:szCs w:val="28"/>
        </w:rPr>
        <w:t>Промышленновского</w:t>
      </w:r>
    </w:p>
    <w:p w:rsidR="007D1B50" w:rsidRPr="003A178A" w:rsidRDefault="007D1B50" w:rsidP="001C004D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3A178A">
        <w:rPr>
          <w:sz w:val="28"/>
          <w:szCs w:val="28"/>
        </w:rPr>
        <w:t>муниципального района</w:t>
      </w:r>
    </w:p>
    <w:p w:rsidR="007D1B50" w:rsidRPr="003A178A" w:rsidRDefault="007D1B50" w:rsidP="001C004D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07.04.2016 № 207</w:t>
      </w:r>
    </w:p>
    <w:p w:rsidR="007D1B50" w:rsidRDefault="007D1B50" w:rsidP="003A178A">
      <w:pPr>
        <w:widowControl w:val="0"/>
        <w:ind w:firstLine="709"/>
        <w:jc w:val="right"/>
        <w:rPr>
          <w:sz w:val="28"/>
          <w:szCs w:val="28"/>
        </w:rPr>
      </w:pPr>
    </w:p>
    <w:p w:rsidR="007D1B50" w:rsidRPr="003A178A" w:rsidRDefault="007D1B50" w:rsidP="00063663">
      <w:pPr>
        <w:widowControl w:val="0"/>
        <w:rPr>
          <w:sz w:val="28"/>
          <w:szCs w:val="28"/>
        </w:rPr>
      </w:pPr>
    </w:p>
    <w:p w:rsidR="007D1B50" w:rsidRPr="004125E5" w:rsidRDefault="007D1B50" w:rsidP="003A178A">
      <w:pPr>
        <w:widowControl w:val="0"/>
        <w:ind w:firstLine="709"/>
        <w:jc w:val="center"/>
        <w:rPr>
          <w:b/>
          <w:sz w:val="28"/>
          <w:szCs w:val="28"/>
        </w:rPr>
      </w:pPr>
      <w:bookmarkStart w:id="0" w:name="P44"/>
      <w:bookmarkEnd w:id="0"/>
      <w:r w:rsidRPr="004125E5">
        <w:rPr>
          <w:b/>
          <w:sz w:val="28"/>
          <w:szCs w:val="28"/>
        </w:rPr>
        <w:t>ПОЛОЖЕНИЕ</w:t>
      </w:r>
    </w:p>
    <w:p w:rsidR="007D1B50" w:rsidRPr="004125E5" w:rsidRDefault="007D1B50" w:rsidP="003A178A">
      <w:pPr>
        <w:widowControl w:val="0"/>
        <w:ind w:firstLine="709"/>
        <w:jc w:val="center"/>
        <w:rPr>
          <w:b/>
          <w:sz w:val="28"/>
          <w:szCs w:val="28"/>
        </w:rPr>
      </w:pPr>
      <w:r w:rsidRPr="004125E5">
        <w:rPr>
          <w:b/>
          <w:sz w:val="28"/>
          <w:szCs w:val="28"/>
        </w:rPr>
        <w:t>О БЮДЖЕТНОМ ПРОЦЕССЕ</w:t>
      </w:r>
    </w:p>
    <w:p w:rsidR="007D1B50" w:rsidRPr="004125E5" w:rsidRDefault="007D1B50" w:rsidP="003A178A">
      <w:pPr>
        <w:widowControl w:val="0"/>
        <w:ind w:firstLine="709"/>
        <w:jc w:val="center"/>
        <w:rPr>
          <w:b/>
          <w:sz w:val="28"/>
          <w:szCs w:val="28"/>
        </w:rPr>
      </w:pPr>
      <w:r w:rsidRPr="004125E5">
        <w:rPr>
          <w:b/>
          <w:sz w:val="28"/>
          <w:szCs w:val="28"/>
        </w:rPr>
        <w:t>ПРОМЫШЛЕННОВСКОГО МУНИЦИПАЛЬНОГО РАЙОНА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Default="007D1B50" w:rsidP="003A178A">
      <w:pPr>
        <w:widowControl w:val="0"/>
        <w:ind w:firstLine="709"/>
        <w:jc w:val="both"/>
        <w:rPr>
          <w:sz w:val="28"/>
          <w:szCs w:val="28"/>
        </w:rPr>
      </w:pPr>
      <w:r w:rsidRPr="003A178A">
        <w:rPr>
          <w:sz w:val="28"/>
          <w:szCs w:val="28"/>
        </w:rPr>
        <w:t>Настоящее Положение регламентирует бюджетные правоотношения в Промышленновском муниципальном районе, права и обязанности органов местного самоуправления в бюджетном процессе.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Pr="00D71AED" w:rsidRDefault="007D1B50" w:rsidP="003A178A">
      <w:pPr>
        <w:widowControl w:val="0"/>
        <w:ind w:firstLine="709"/>
        <w:jc w:val="center"/>
        <w:rPr>
          <w:b/>
          <w:sz w:val="28"/>
          <w:szCs w:val="28"/>
        </w:rPr>
      </w:pPr>
      <w:r w:rsidRPr="00D71AED">
        <w:rPr>
          <w:b/>
          <w:sz w:val="28"/>
          <w:szCs w:val="28"/>
        </w:rPr>
        <w:t>Раздел I. ОБЩИЕ ПОЛОЖЕНИЯ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Pr="003A178A" w:rsidRDefault="007D1B50" w:rsidP="00EC2C9A">
      <w:pPr>
        <w:widowControl w:val="0"/>
        <w:ind w:firstLine="709"/>
        <w:jc w:val="center"/>
        <w:rPr>
          <w:sz w:val="28"/>
          <w:szCs w:val="28"/>
        </w:rPr>
      </w:pPr>
      <w:r w:rsidRPr="003A178A">
        <w:rPr>
          <w:sz w:val="28"/>
          <w:szCs w:val="28"/>
        </w:rPr>
        <w:t>Статья 1. Основные понятия, используемые в настоящем Положении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  <w:r w:rsidRPr="003A178A">
        <w:rPr>
          <w:sz w:val="28"/>
          <w:szCs w:val="28"/>
        </w:rPr>
        <w:t xml:space="preserve">В настоящем Положении используются понятия, установленные Бюджетным </w:t>
      </w:r>
      <w:hyperlink r:id="rId12" w:history="1">
        <w:r w:rsidRPr="003A178A">
          <w:rPr>
            <w:rStyle w:val="Hyperlink"/>
            <w:color w:val="000000"/>
            <w:sz w:val="28"/>
            <w:szCs w:val="28"/>
            <w:u w:val="none"/>
          </w:rPr>
          <w:t>кодексом</w:t>
        </w:r>
      </w:hyperlink>
      <w:r w:rsidRPr="003A178A">
        <w:rPr>
          <w:sz w:val="28"/>
          <w:szCs w:val="28"/>
        </w:rPr>
        <w:t xml:space="preserve"> Российской Федерации, а также следующие понятия:</w:t>
      </w:r>
    </w:p>
    <w:p w:rsidR="007D1B50" w:rsidRPr="000E5044" w:rsidRDefault="007D1B50" w:rsidP="00922F66">
      <w:pPr>
        <w:pStyle w:val="ListParagraph"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E5044">
        <w:rPr>
          <w:sz w:val="28"/>
          <w:szCs w:val="28"/>
        </w:rPr>
        <w:t>бюджетный процесс в Промышленновском муниципальном районе - регламентируемая федеральным и областным законодательством, настоящим Положением и иными нормативно-правовыми актами деятельность органов местного самоуправления и иных участников бюджетного процесса по составлению, рассмотрению, утверждению, исполнению бюджета, контролю за его исполнением, осуществлению бюджетного учета, составлению, проверке, рассмотрению и утверждению бюджетной отчетности;</w:t>
      </w:r>
    </w:p>
    <w:p w:rsidR="007D1B50" w:rsidRPr="000E5044" w:rsidRDefault="007D1B50" w:rsidP="00922F66">
      <w:pPr>
        <w:pStyle w:val="ListParagraph"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E5044">
        <w:rPr>
          <w:sz w:val="28"/>
          <w:szCs w:val="28"/>
        </w:rPr>
        <w:t>бюджет Промышленновского муниципального района (далее - районный бюджет) - форма образования и расходования денежных средств, предназначенных для финансового обеспечения задач и функций местного самоуправл</w:t>
      </w:r>
      <w:r>
        <w:rPr>
          <w:sz w:val="28"/>
          <w:szCs w:val="28"/>
        </w:rPr>
        <w:t>ения;</w:t>
      </w:r>
    </w:p>
    <w:p w:rsidR="007D1B50" w:rsidRPr="00C8627E" w:rsidRDefault="007D1B50" w:rsidP="00922F66">
      <w:pPr>
        <w:pStyle w:val="ConsPlusNormal"/>
        <w:numPr>
          <w:ilvl w:val="0"/>
          <w:numId w:val="2"/>
        </w:numPr>
        <w:ind w:left="0" w:firstLine="709"/>
        <w:jc w:val="both"/>
      </w:pPr>
      <w:r w:rsidRPr="00C8627E">
        <w:t xml:space="preserve">бюджетный прогноз на долгосрочный период (далее – бюджетный прогноз) - документ, содержащий прогноз основных характеристик районного бюджета, показатели финансового обеспечения муниципальных программ на период их действия, иные показатели, характеризующие районный бюджет, а также содержащий основные подходы к формированию бюджетной </w:t>
      </w:r>
      <w:r>
        <w:t>политики на долгосрочный период;</w:t>
      </w:r>
    </w:p>
    <w:p w:rsidR="007D1B50" w:rsidRPr="000E5044" w:rsidRDefault="007D1B50" w:rsidP="00922F66">
      <w:pPr>
        <w:pStyle w:val="ListParagraph"/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0E5044">
        <w:rPr>
          <w:bCs/>
          <w:sz w:val="28"/>
          <w:szCs w:val="28"/>
        </w:rPr>
        <w:t>текущий финансовый год - год, в котором осуществляется исполнение</w:t>
      </w:r>
      <w:r>
        <w:rPr>
          <w:bCs/>
          <w:sz w:val="28"/>
          <w:szCs w:val="28"/>
        </w:rPr>
        <w:t xml:space="preserve"> районного</w:t>
      </w:r>
      <w:r w:rsidRPr="000E5044">
        <w:rPr>
          <w:bCs/>
          <w:sz w:val="28"/>
          <w:szCs w:val="28"/>
        </w:rPr>
        <w:t xml:space="preserve"> бюджета, составление и рассмотрение проекта </w:t>
      </w:r>
      <w:r>
        <w:rPr>
          <w:bCs/>
          <w:sz w:val="28"/>
          <w:szCs w:val="28"/>
        </w:rPr>
        <w:t xml:space="preserve">районного </w:t>
      </w:r>
      <w:r w:rsidRPr="000E5044">
        <w:rPr>
          <w:bCs/>
          <w:sz w:val="28"/>
          <w:szCs w:val="28"/>
        </w:rPr>
        <w:t>бюджета на очередной финансовый год (очередной финансовый год и плановый период);</w:t>
      </w:r>
    </w:p>
    <w:p w:rsidR="007D1B50" w:rsidRPr="000E5044" w:rsidRDefault="007D1B50" w:rsidP="00922F66">
      <w:pPr>
        <w:pStyle w:val="ListParagraph"/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0E5044">
        <w:rPr>
          <w:bCs/>
          <w:sz w:val="28"/>
          <w:szCs w:val="28"/>
        </w:rPr>
        <w:t>очередной финансовый год - год, следующий за текущим финансовым годом;</w:t>
      </w:r>
    </w:p>
    <w:p w:rsidR="007D1B50" w:rsidRPr="000E5044" w:rsidRDefault="007D1B50" w:rsidP="00922F66">
      <w:pPr>
        <w:pStyle w:val="ListParagraph"/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0E5044">
        <w:rPr>
          <w:bCs/>
          <w:sz w:val="28"/>
          <w:szCs w:val="28"/>
        </w:rPr>
        <w:t xml:space="preserve">плановый период - два финансовых года, следующие за очередным финансовым годом; </w:t>
      </w:r>
    </w:p>
    <w:p w:rsidR="007D1B50" w:rsidRPr="000E5044" w:rsidRDefault="007D1B50" w:rsidP="00922F66">
      <w:pPr>
        <w:pStyle w:val="ListParagraph"/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0E5044">
        <w:rPr>
          <w:bCs/>
          <w:sz w:val="28"/>
          <w:szCs w:val="28"/>
        </w:rPr>
        <w:t>отчетный финансовый год - год, предшествующий текущему финансовому году.</w:t>
      </w:r>
    </w:p>
    <w:p w:rsidR="007D1B50" w:rsidRPr="003A178A" w:rsidRDefault="007D1B50" w:rsidP="004D3865">
      <w:pPr>
        <w:widowControl w:val="0"/>
        <w:ind w:firstLine="709"/>
        <w:jc w:val="both"/>
        <w:rPr>
          <w:sz w:val="28"/>
          <w:szCs w:val="28"/>
        </w:rPr>
      </w:pPr>
    </w:p>
    <w:p w:rsidR="007D1B50" w:rsidRPr="003A178A" w:rsidRDefault="007D1B50" w:rsidP="00EC2C9A">
      <w:pPr>
        <w:widowControl w:val="0"/>
        <w:ind w:firstLine="709"/>
        <w:jc w:val="center"/>
        <w:rPr>
          <w:sz w:val="28"/>
          <w:szCs w:val="28"/>
        </w:rPr>
      </w:pPr>
      <w:r w:rsidRPr="003A178A">
        <w:rPr>
          <w:sz w:val="28"/>
          <w:szCs w:val="28"/>
        </w:rPr>
        <w:t>Статья 2. Участники бюджетного процесса, обладающие</w:t>
      </w:r>
    </w:p>
    <w:p w:rsidR="007D1B50" w:rsidRPr="003A178A" w:rsidRDefault="007D1B50" w:rsidP="00EC2C9A">
      <w:pPr>
        <w:widowControl w:val="0"/>
        <w:jc w:val="center"/>
        <w:rPr>
          <w:sz w:val="28"/>
          <w:szCs w:val="28"/>
        </w:rPr>
      </w:pPr>
      <w:r w:rsidRPr="003A178A">
        <w:rPr>
          <w:sz w:val="28"/>
          <w:szCs w:val="28"/>
        </w:rPr>
        <w:t>бюджетными полномочиями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Pr="000E5044" w:rsidRDefault="007D1B50" w:rsidP="00922F66">
      <w:pPr>
        <w:pStyle w:val="ListParagraph"/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E5044">
        <w:rPr>
          <w:sz w:val="28"/>
          <w:szCs w:val="28"/>
        </w:rPr>
        <w:t>Участниками бюджетного процесса в Промышленновском муниципальном районе, обладающими бюджетными полномочиями, являются: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78A">
        <w:rPr>
          <w:sz w:val="28"/>
          <w:szCs w:val="28"/>
        </w:rPr>
        <w:t>глава Промышленновского муниципального района (далее - глава района);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78A">
        <w:rPr>
          <w:sz w:val="28"/>
          <w:szCs w:val="28"/>
        </w:rPr>
        <w:t>Совет народных депутатов Промышленновского муниципального района (далее - Совет);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3A178A">
        <w:rPr>
          <w:sz w:val="28"/>
          <w:szCs w:val="28"/>
        </w:rPr>
        <w:t>онтрольно-счетный орган Промышленновского муниципального района (далее - КСО);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78A">
        <w:rPr>
          <w:sz w:val="28"/>
          <w:szCs w:val="28"/>
        </w:rPr>
        <w:t>администрация Промышленновского муниципального района (далее - администрация района);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78A">
        <w:rPr>
          <w:sz w:val="28"/>
          <w:szCs w:val="28"/>
        </w:rPr>
        <w:t>управление Федерального казначейства по Кемеровской области;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3A178A">
        <w:rPr>
          <w:sz w:val="28"/>
          <w:szCs w:val="28"/>
        </w:rPr>
        <w:t>инансовое управление по Промышленновскому району (далее - финансовое управление);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78A">
        <w:rPr>
          <w:sz w:val="28"/>
          <w:szCs w:val="28"/>
        </w:rPr>
        <w:t>главные распорядители (распорядители) бюджетных средств;</w:t>
      </w:r>
    </w:p>
    <w:p w:rsidR="007D1B50" w:rsidRDefault="007D1B50" w:rsidP="003A17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78A">
        <w:rPr>
          <w:sz w:val="28"/>
          <w:szCs w:val="28"/>
        </w:rPr>
        <w:t>главные администраторы (администраторы) доходов бюджета;</w:t>
      </w:r>
    </w:p>
    <w:p w:rsidR="007D1B50" w:rsidRPr="003A178A" w:rsidRDefault="007D1B50" w:rsidP="009523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-главные администраторы (администраторы) источников финансирования дефицита бюджета; 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78A">
        <w:rPr>
          <w:sz w:val="28"/>
          <w:szCs w:val="28"/>
        </w:rPr>
        <w:t>получатели бюджетных средств.</w:t>
      </w:r>
    </w:p>
    <w:p w:rsidR="007D1B50" w:rsidRPr="000E5044" w:rsidRDefault="007D1B50" w:rsidP="00922F66">
      <w:pPr>
        <w:pStyle w:val="ListParagraph"/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E5044">
        <w:rPr>
          <w:sz w:val="28"/>
          <w:szCs w:val="28"/>
        </w:rPr>
        <w:t xml:space="preserve">Полномочия участников бюджетного процесса определяются </w:t>
      </w:r>
      <w:r w:rsidRPr="000E5044">
        <w:rPr>
          <w:color w:val="000000"/>
          <w:sz w:val="28"/>
          <w:szCs w:val="28"/>
        </w:rPr>
        <w:t xml:space="preserve">Бюджетным </w:t>
      </w:r>
      <w:hyperlink r:id="rId13" w:history="1">
        <w:r w:rsidRPr="000E5044">
          <w:rPr>
            <w:rStyle w:val="Hyperlink"/>
            <w:color w:val="000000"/>
            <w:sz w:val="28"/>
            <w:szCs w:val="28"/>
            <w:u w:val="none"/>
          </w:rPr>
          <w:t>кодексом</w:t>
        </w:r>
      </w:hyperlink>
      <w:r w:rsidRPr="000E5044">
        <w:rPr>
          <w:sz w:val="28"/>
          <w:szCs w:val="28"/>
        </w:rPr>
        <w:t xml:space="preserve"> Российской Федерации, федеральным, областным законодательством, правовыми актами представительного органа муниципального образования.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Default="007D1B50" w:rsidP="00EC2C9A">
      <w:pPr>
        <w:widowControl w:val="0"/>
        <w:ind w:firstLine="709"/>
        <w:jc w:val="center"/>
        <w:rPr>
          <w:b/>
          <w:sz w:val="28"/>
          <w:szCs w:val="28"/>
        </w:rPr>
      </w:pPr>
      <w:r w:rsidRPr="00D71AED">
        <w:rPr>
          <w:b/>
          <w:sz w:val="28"/>
          <w:szCs w:val="28"/>
        </w:rPr>
        <w:t>Раздел II. СОСТАВЛЕНИЕ ПРОЕКТА</w:t>
      </w:r>
      <w:r w:rsidRPr="00E877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РАЙОННОГО </w:t>
      </w:r>
      <w:r w:rsidRPr="00D71AED">
        <w:rPr>
          <w:b/>
          <w:sz w:val="28"/>
          <w:szCs w:val="28"/>
        </w:rPr>
        <w:t xml:space="preserve"> БЮДЖЕТА </w:t>
      </w:r>
    </w:p>
    <w:p w:rsidR="007D1B50" w:rsidRDefault="007D1B50" w:rsidP="004D3865">
      <w:pPr>
        <w:pStyle w:val="ConsPlusNormal"/>
        <w:ind w:firstLine="709"/>
        <w:outlineLvl w:val="0"/>
      </w:pPr>
    </w:p>
    <w:p w:rsidR="007D1B50" w:rsidRPr="00C8627E" w:rsidRDefault="007D1B50" w:rsidP="006D7E23">
      <w:pPr>
        <w:pStyle w:val="ConsPlusNormal"/>
        <w:jc w:val="center"/>
        <w:outlineLvl w:val="0"/>
      </w:pPr>
      <w:r w:rsidRPr="00C8627E">
        <w:t>Статья 3. Долгосрочное бюджетное планирование</w:t>
      </w:r>
    </w:p>
    <w:p w:rsidR="007D1B50" w:rsidRPr="00C8627E" w:rsidRDefault="007D1B50" w:rsidP="008831ED">
      <w:pPr>
        <w:pStyle w:val="ConsPlusNormal"/>
        <w:ind w:firstLine="709"/>
        <w:jc w:val="both"/>
      </w:pPr>
    </w:p>
    <w:p w:rsidR="007D1B50" w:rsidRPr="00C8627E" w:rsidRDefault="007D1B50" w:rsidP="008831ED">
      <w:pPr>
        <w:pStyle w:val="ConsPlusNormal"/>
        <w:ind w:firstLine="709"/>
        <w:jc w:val="both"/>
      </w:pPr>
      <w:r w:rsidRPr="00C8627E">
        <w:t xml:space="preserve">Долгосрочное бюджетное планирование осуществляется путем формирования бюджетного прогноза Промышленновского муниципального района на долгосрочный период в случае, если Советом  принято решение о его формировании в соответствии с требованиями Бюджетного </w:t>
      </w:r>
      <w:hyperlink r:id="rId14" w:history="1">
        <w:r w:rsidRPr="00C8627E">
          <w:t>кодекса</w:t>
        </w:r>
      </w:hyperlink>
      <w:r>
        <w:t xml:space="preserve"> Российской Федерации</w:t>
      </w:r>
      <w:r w:rsidRPr="00C8627E">
        <w:t>.</w:t>
      </w:r>
    </w:p>
    <w:p w:rsidR="007D1B50" w:rsidRPr="00C8627E" w:rsidRDefault="007D1B50" w:rsidP="008831ED">
      <w:pPr>
        <w:pStyle w:val="ConsPlusNormal"/>
        <w:ind w:firstLine="709"/>
        <w:jc w:val="both"/>
      </w:pPr>
      <w:r w:rsidRPr="00C8627E">
        <w:t>Бюджетный прогноз Промышленновского  муниципального района на долгосрочный период разрабатывается каждые три года на шесть и более лет на основе прогноза социально-экономического развития Промышленновского муниципального района на соответствующий период.</w:t>
      </w:r>
    </w:p>
    <w:p w:rsidR="007D1B50" w:rsidRPr="00C8627E" w:rsidRDefault="007D1B50" w:rsidP="008831ED">
      <w:pPr>
        <w:pStyle w:val="ConsPlusNormal"/>
        <w:ind w:firstLine="709"/>
        <w:jc w:val="both"/>
      </w:pPr>
      <w:r w:rsidRPr="00C8627E">
        <w:t>Бюджетный прогноз на долгосрочный период может быть изменен с учетом изменения прогноза социально-экономического развития</w:t>
      </w:r>
      <w:r>
        <w:t xml:space="preserve"> Промышленновского муниципального</w:t>
      </w:r>
      <w:r w:rsidRPr="00C8627E">
        <w:t xml:space="preserve"> района на соответствующий период и принятого решения о соответствующем бюджете без продления периода его действия.</w:t>
      </w:r>
    </w:p>
    <w:p w:rsidR="007D1B50" w:rsidRPr="00C8627E" w:rsidRDefault="007D1B50" w:rsidP="008831ED">
      <w:pPr>
        <w:pStyle w:val="ConsPlusNormal"/>
        <w:ind w:firstLine="709"/>
        <w:jc w:val="both"/>
      </w:pPr>
      <w:r w:rsidRPr="00C8627E">
        <w:t xml:space="preserve">Порядок разработки и утверждения, период действия, а также требования к составу и содержанию бюджетного прогноза на долгосрочный период устанавливаются администрацией района с соблюдением требований Бюджетного </w:t>
      </w:r>
      <w:hyperlink r:id="rId15" w:history="1">
        <w:r w:rsidRPr="00C8627E">
          <w:t>кодекса</w:t>
        </w:r>
      </w:hyperlink>
      <w:r>
        <w:t xml:space="preserve"> Российской Федерации</w:t>
      </w:r>
      <w:r w:rsidRPr="00C8627E">
        <w:t>.</w:t>
      </w:r>
    </w:p>
    <w:p w:rsidR="007D1B50" w:rsidRPr="00C8627E" w:rsidRDefault="007D1B50" w:rsidP="008831ED">
      <w:pPr>
        <w:pStyle w:val="ConsPlusNormal"/>
        <w:ind w:firstLine="709"/>
        <w:jc w:val="both"/>
      </w:pPr>
      <w:r w:rsidRPr="00C8627E">
        <w:t xml:space="preserve">Проект бюджетного прогноза (проект изменений бюджетного прогноза) </w:t>
      </w:r>
      <w:r>
        <w:t xml:space="preserve"> Промышленновского муниципального </w:t>
      </w:r>
      <w:r w:rsidRPr="00C8627E">
        <w:t>района на долгосрочный период (за исключением показателей финансового обеспечения муниципальных программ) представляется в Совет одновременно с проектом решения о районном бюджете.</w:t>
      </w:r>
    </w:p>
    <w:p w:rsidR="007D1B50" w:rsidRPr="00C8627E" w:rsidRDefault="007D1B50" w:rsidP="008831ED">
      <w:pPr>
        <w:pStyle w:val="ConsPlusNormal"/>
        <w:ind w:firstLine="709"/>
        <w:jc w:val="both"/>
      </w:pPr>
      <w:r w:rsidRPr="00C8627E">
        <w:t>Бюджетный прогноз (изменения бюджетного прогноза)</w:t>
      </w:r>
      <w:r>
        <w:t xml:space="preserve"> Промышленновского муниципального</w:t>
      </w:r>
      <w:r w:rsidRPr="00C8627E">
        <w:t xml:space="preserve"> района на долгосрочный период утверждается администрацией района в срок, не превышающий двух месяцев со дня официального опубликования решения о районном бюджете.</w:t>
      </w:r>
    </w:p>
    <w:p w:rsidR="007D1B50" w:rsidRPr="006D7E23" w:rsidRDefault="007D1B50" w:rsidP="004D3865">
      <w:pPr>
        <w:widowControl w:val="0"/>
        <w:ind w:firstLine="709"/>
        <w:jc w:val="both"/>
        <w:rPr>
          <w:i/>
          <w:sz w:val="28"/>
          <w:szCs w:val="28"/>
        </w:rPr>
      </w:pPr>
    </w:p>
    <w:p w:rsidR="007D1B50" w:rsidRPr="003A178A" w:rsidRDefault="007D1B50" w:rsidP="00EC2C9A">
      <w:pPr>
        <w:widowControl w:val="0"/>
        <w:ind w:firstLine="709"/>
        <w:jc w:val="center"/>
        <w:rPr>
          <w:sz w:val="28"/>
          <w:szCs w:val="28"/>
        </w:rPr>
      </w:pPr>
      <w:r w:rsidRPr="003A178A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  <w:r w:rsidRPr="003A178A">
        <w:rPr>
          <w:sz w:val="28"/>
          <w:szCs w:val="28"/>
        </w:rPr>
        <w:t>. Порядок и сроки со</w:t>
      </w:r>
      <w:r>
        <w:rPr>
          <w:sz w:val="28"/>
          <w:szCs w:val="28"/>
        </w:rPr>
        <w:t>ставления проекта  районного бюджета</w:t>
      </w:r>
      <w:r w:rsidRPr="003A178A">
        <w:rPr>
          <w:sz w:val="28"/>
          <w:szCs w:val="28"/>
        </w:rPr>
        <w:t>.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Pr="008831ED" w:rsidRDefault="007D1B50" w:rsidP="00922F66">
      <w:pPr>
        <w:pStyle w:val="ListParagraph"/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 xml:space="preserve">Составление проекта районного бюджета - исключительная прерогатива администрации района. </w:t>
      </w:r>
    </w:p>
    <w:p w:rsidR="007D1B50" w:rsidRPr="008831ED" w:rsidRDefault="007D1B50" w:rsidP="00922F66">
      <w:pPr>
        <w:pStyle w:val="ListParagraph"/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 xml:space="preserve">Непосредственное составление проекта районного бюджета осуществляет финансовое управление в соответствии с Бюджетным </w:t>
      </w:r>
      <w:hyperlink r:id="rId16" w:history="1">
        <w:r w:rsidRPr="008831ED">
          <w:rPr>
            <w:rStyle w:val="Hyperlink"/>
            <w:color w:val="000000"/>
            <w:sz w:val="28"/>
            <w:szCs w:val="28"/>
            <w:u w:val="none"/>
          </w:rPr>
          <w:t>кодексом</w:t>
        </w:r>
      </w:hyperlink>
      <w:r w:rsidRPr="008831ED">
        <w:rPr>
          <w:color w:val="000000"/>
          <w:sz w:val="28"/>
          <w:szCs w:val="28"/>
        </w:rPr>
        <w:t xml:space="preserve"> </w:t>
      </w:r>
      <w:r w:rsidRPr="008831ED">
        <w:rPr>
          <w:sz w:val="28"/>
          <w:szCs w:val="28"/>
        </w:rPr>
        <w:t>Российской Федерации и настоящим Положением.</w:t>
      </w:r>
    </w:p>
    <w:p w:rsidR="007D1B50" w:rsidRPr="008831ED" w:rsidRDefault="007D1B50" w:rsidP="00922F66">
      <w:pPr>
        <w:pStyle w:val="ListParagraph"/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Решение о начале работы над составлением проекта районного бюджета принимает глава района не позднее, чем за 6 месяцев до начала соответствующего финансового года. На основании этого решения финансовое управление организует поэтапную работу по составлению проекта районного бюджета.</w:t>
      </w:r>
    </w:p>
    <w:p w:rsidR="007D1B50" w:rsidRPr="008831ED" w:rsidRDefault="007D1B50" w:rsidP="00922F66">
      <w:pPr>
        <w:pStyle w:val="ListParagraph"/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 xml:space="preserve">Составление проекта районного бюджета </w:t>
      </w:r>
      <w:r>
        <w:rPr>
          <w:sz w:val="28"/>
          <w:szCs w:val="28"/>
        </w:rPr>
        <w:t>основывается</w:t>
      </w:r>
      <w:r w:rsidRPr="008831ED">
        <w:rPr>
          <w:sz w:val="28"/>
          <w:szCs w:val="28"/>
        </w:rPr>
        <w:t xml:space="preserve"> на положениях послания</w:t>
      </w:r>
      <w:r>
        <w:rPr>
          <w:sz w:val="28"/>
          <w:szCs w:val="28"/>
        </w:rPr>
        <w:t xml:space="preserve"> Президента Российской Федерации</w:t>
      </w:r>
      <w:r w:rsidRPr="008831ED">
        <w:rPr>
          <w:sz w:val="28"/>
          <w:szCs w:val="28"/>
        </w:rPr>
        <w:t>, основных направлениях бюджетной политики и основных направлениях налоговой политики</w:t>
      </w:r>
      <w:r w:rsidRPr="00FC61EA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района</w:t>
      </w:r>
      <w:r w:rsidRPr="008831ED">
        <w:rPr>
          <w:sz w:val="28"/>
          <w:szCs w:val="28"/>
        </w:rPr>
        <w:t>, прогнозе социально-экономического развития</w:t>
      </w:r>
      <w:r>
        <w:rPr>
          <w:sz w:val="28"/>
          <w:szCs w:val="28"/>
        </w:rPr>
        <w:t xml:space="preserve"> Промышленновского муниципального района, муниципальных программах (проектах муниципальных программ, проектах изменений указанных программ), </w:t>
      </w:r>
      <w:r w:rsidRPr="008831ED">
        <w:rPr>
          <w:sz w:val="28"/>
          <w:szCs w:val="28"/>
        </w:rPr>
        <w:t xml:space="preserve">бюджетном прогнозе (проекте бюджетного прогноза, проекте изменений бюджетного прогноза) на долгосрочный период. </w:t>
      </w:r>
    </w:p>
    <w:p w:rsidR="007D1B50" w:rsidRPr="003A178A" w:rsidRDefault="007D1B50" w:rsidP="008831ED">
      <w:pPr>
        <w:widowControl w:val="0"/>
        <w:ind w:firstLine="709"/>
        <w:jc w:val="both"/>
        <w:rPr>
          <w:sz w:val="28"/>
          <w:szCs w:val="28"/>
        </w:rPr>
      </w:pPr>
      <w:r w:rsidRPr="003A178A">
        <w:rPr>
          <w:sz w:val="28"/>
          <w:szCs w:val="28"/>
        </w:rPr>
        <w:t>Расходы на реализацию муниципальных программ утверждаются в составе решения о районном бюджете на очередной финансовый год и плановый период.</w:t>
      </w:r>
    </w:p>
    <w:p w:rsidR="007D1B50" w:rsidRPr="003A178A" w:rsidRDefault="007D1B50" w:rsidP="008831ED">
      <w:pPr>
        <w:widowControl w:val="0"/>
        <w:ind w:firstLine="709"/>
        <w:jc w:val="both"/>
        <w:rPr>
          <w:sz w:val="28"/>
          <w:szCs w:val="28"/>
        </w:rPr>
      </w:pPr>
      <w:r w:rsidRPr="003A178A">
        <w:rPr>
          <w:sz w:val="28"/>
          <w:szCs w:val="28"/>
        </w:rPr>
        <w:t>Проект районного бюджета составляется и утверждается сроком на три года (очередной финансовый год и плановый период).</w:t>
      </w:r>
    </w:p>
    <w:p w:rsidR="007D1B50" w:rsidRPr="008831ED" w:rsidRDefault="007D1B50" w:rsidP="00AA20AB">
      <w:pPr>
        <w:pStyle w:val="ListParagraph"/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Одновременно с проектом решения о районном бюджете в Совет вносятся следующие документы и материалы:</w:t>
      </w:r>
    </w:p>
    <w:p w:rsidR="007D1B50" w:rsidRPr="008831ED" w:rsidRDefault="007D1B50" w:rsidP="00922F66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основные направления бюджетной политики Промышленновского муниципального района  и основные направления налоговой политики Промышленновского муниципального района;</w:t>
      </w:r>
    </w:p>
    <w:p w:rsidR="007D1B50" w:rsidRPr="008831ED" w:rsidRDefault="007D1B50" w:rsidP="00922F66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предварительные итоги социально-экономического развития Промышленновского муниципального района за истекший период текущего финансового года и ожидаемые итоги социально-экономического развития Промышленновского муниципального района за текущий финансовый год;</w:t>
      </w:r>
    </w:p>
    <w:p w:rsidR="007D1B50" w:rsidRPr="008831ED" w:rsidRDefault="007D1B50" w:rsidP="00922F66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прогноз социально-экономического развития Промышленновского муниципального района на очередной</w:t>
      </w:r>
      <w:r>
        <w:rPr>
          <w:sz w:val="28"/>
          <w:szCs w:val="28"/>
        </w:rPr>
        <w:t xml:space="preserve"> финансовый год</w:t>
      </w:r>
      <w:r w:rsidRPr="008831ED">
        <w:rPr>
          <w:sz w:val="28"/>
          <w:szCs w:val="28"/>
        </w:rPr>
        <w:t xml:space="preserve"> и плановый период с пояснительной запиской;</w:t>
      </w:r>
    </w:p>
    <w:p w:rsidR="007D1B50" w:rsidRPr="008831ED" w:rsidRDefault="007D1B50" w:rsidP="00922F66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прогноз основных характеристик (общий объем доходов</w:t>
      </w:r>
      <w:r>
        <w:rPr>
          <w:sz w:val="28"/>
          <w:szCs w:val="28"/>
        </w:rPr>
        <w:t>, общий объем расходов, дефицит (профицит</w:t>
      </w:r>
      <w:r w:rsidRPr="008831ED">
        <w:rPr>
          <w:sz w:val="28"/>
          <w:szCs w:val="28"/>
        </w:rPr>
        <w:t>) бюджета) консолидированного бюджета Промышленновского муниципального района на очередной финансовый год и плановый период;</w:t>
      </w:r>
    </w:p>
    <w:p w:rsidR="007D1B50" w:rsidRPr="008831ED" w:rsidRDefault="007D1B50" w:rsidP="00922F66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пояснительная записка к проекту районного бюджета;</w:t>
      </w:r>
    </w:p>
    <w:p w:rsidR="007D1B50" w:rsidRPr="008831ED" w:rsidRDefault="007D1B50" w:rsidP="00922F66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7D1B50" w:rsidRPr="008831ED" w:rsidRDefault="007D1B50" w:rsidP="00922F66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верхний предел муниципального</w:t>
      </w:r>
      <w:r>
        <w:rPr>
          <w:sz w:val="28"/>
          <w:szCs w:val="28"/>
        </w:rPr>
        <w:t xml:space="preserve"> внутреннего</w:t>
      </w:r>
      <w:r w:rsidRPr="008831ED">
        <w:rPr>
          <w:sz w:val="28"/>
          <w:szCs w:val="28"/>
        </w:rPr>
        <w:t xml:space="preserve"> долга Промышленновского муниципального района на конец очередного финансового года и конец каждого года планового периода;</w:t>
      </w:r>
    </w:p>
    <w:p w:rsidR="007D1B50" w:rsidRPr="008831ED" w:rsidRDefault="007D1B50" w:rsidP="00922F66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оценка ожидаемого</w:t>
      </w:r>
      <w:r>
        <w:rPr>
          <w:sz w:val="28"/>
          <w:szCs w:val="28"/>
        </w:rPr>
        <w:t xml:space="preserve"> исполнения районного бюджета за</w:t>
      </w:r>
      <w:r w:rsidRPr="008831ED">
        <w:rPr>
          <w:sz w:val="28"/>
          <w:szCs w:val="28"/>
        </w:rPr>
        <w:t xml:space="preserve"> текущий финансовый год;</w:t>
      </w:r>
    </w:p>
    <w:p w:rsidR="007D1B50" w:rsidRPr="008831ED" w:rsidRDefault="007D1B50" w:rsidP="00922F66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предложенные Советом, КСО</w:t>
      </w:r>
      <w:r>
        <w:rPr>
          <w:sz w:val="28"/>
          <w:szCs w:val="28"/>
        </w:rPr>
        <w:t xml:space="preserve"> проекты</w:t>
      </w:r>
      <w:r w:rsidRPr="008831ED">
        <w:rPr>
          <w:sz w:val="28"/>
          <w:szCs w:val="28"/>
        </w:rPr>
        <w:t xml:space="preserve"> бюджетных смет указанных органов, представляемые в случае возникновения раз</w:t>
      </w:r>
      <w:r>
        <w:rPr>
          <w:sz w:val="28"/>
          <w:szCs w:val="28"/>
        </w:rPr>
        <w:t>ногласий с финансовым управлением</w:t>
      </w:r>
      <w:r w:rsidRPr="008831ED">
        <w:rPr>
          <w:sz w:val="28"/>
          <w:szCs w:val="28"/>
        </w:rPr>
        <w:t xml:space="preserve"> в отношении указанных бюджетных смет;</w:t>
      </w:r>
    </w:p>
    <w:p w:rsidR="007D1B50" w:rsidRPr="008831ED" w:rsidRDefault="007D1B50" w:rsidP="00922F66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реестр источников доходов районного  бюджета;</w:t>
      </w:r>
    </w:p>
    <w:p w:rsidR="007D1B50" w:rsidRPr="008831ED" w:rsidRDefault="007D1B50" w:rsidP="00922F66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паспорта муниципальных программ Промышленновского муниципального района (проекты изменений в указанные паспорта);</w:t>
      </w:r>
    </w:p>
    <w:p w:rsidR="007D1B50" w:rsidRPr="008831ED" w:rsidRDefault="007D1B50" w:rsidP="00922F66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иные документы и материалы.</w:t>
      </w:r>
      <w:bookmarkStart w:id="1" w:name="P86"/>
      <w:bookmarkEnd w:id="1"/>
    </w:p>
    <w:p w:rsidR="007D1B50" w:rsidRDefault="007D1B50" w:rsidP="008831ED">
      <w:pPr>
        <w:widowControl w:val="0"/>
        <w:ind w:firstLine="709"/>
        <w:jc w:val="both"/>
        <w:rPr>
          <w:sz w:val="28"/>
          <w:szCs w:val="28"/>
        </w:rPr>
      </w:pPr>
      <w:r w:rsidRPr="003A178A">
        <w:rPr>
          <w:sz w:val="28"/>
          <w:szCs w:val="28"/>
        </w:rPr>
        <w:t>Глава района вносит на рассмотрение Совета проект решения о районном бюджете, документы и материалы, определенные пунктами настоящей статьи, не позднее 15 ноября текущего финансового года.</w:t>
      </w:r>
    </w:p>
    <w:p w:rsidR="007D1B50" w:rsidRDefault="007D1B50" w:rsidP="00F05100">
      <w:pPr>
        <w:widowControl w:val="0"/>
        <w:rPr>
          <w:sz w:val="28"/>
          <w:szCs w:val="28"/>
        </w:rPr>
      </w:pPr>
    </w:p>
    <w:p w:rsidR="007D1B50" w:rsidRDefault="007D1B50" w:rsidP="00F05100">
      <w:pPr>
        <w:widowControl w:val="0"/>
        <w:rPr>
          <w:sz w:val="28"/>
          <w:szCs w:val="28"/>
        </w:rPr>
      </w:pPr>
    </w:p>
    <w:p w:rsidR="007D1B50" w:rsidRDefault="007D1B50" w:rsidP="00F05100">
      <w:pPr>
        <w:widowControl w:val="0"/>
        <w:rPr>
          <w:sz w:val="28"/>
          <w:szCs w:val="28"/>
        </w:rPr>
      </w:pPr>
    </w:p>
    <w:p w:rsidR="007D1B50" w:rsidRDefault="007D1B50" w:rsidP="00F05100">
      <w:pPr>
        <w:widowControl w:val="0"/>
        <w:rPr>
          <w:sz w:val="28"/>
          <w:szCs w:val="28"/>
        </w:rPr>
      </w:pPr>
    </w:p>
    <w:p w:rsidR="007D1B50" w:rsidRDefault="007D1B50" w:rsidP="00EC2C9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Статья 5. Публичные слушания по проекту районного бюджета, по отчету об исполнении районного бюджета за год.</w:t>
      </w:r>
    </w:p>
    <w:p w:rsidR="007D1B50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Pr="000E426A" w:rsidRDefault="007D1B50" w:rsidP="00922F66">
      <w:pPr>
        <w:pStyle w:val="ConsPlusNormal"/>
        <w:numPr>
          <w:ilvl w:val="0"/>
          <w:numId w:val="8"/>
        </w:numPr>
        <w:ind w:left="0" w:firstLine="709"/>
        <w:jc w:val="both"/>
        <w:rPr>
          <w:iCs/>
        </w:rPr>
      </w:pPr>
      <w:r w:rsidRPr="000E426A">
        <w:rPr>
          <w:iCs/>
        </w:rPr>
        <w:t>По проекту районного бюджета на очередной финансовый год (очередной финансовый год и плановый период) и по отчету об</w:t>
      </w: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0E426A">
        <w:rPr>
          <w:iCs/>
        </w:rPr>
        <w:t xml:space="preserve"> его исполнении Советом  проводятся публичные слушания.</w:t>
      </w:r>
    </w:p>
    <w:p w:rsidR="007D1B50" w:rsidRPr="008831ED" w:rsidRDefault="007D1B50" w:rsidP="00922F66">
      <w:pPr>
        <w:pStyle w:val="ListParagraph"/>
        <w:widowControl w:val="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В публичных слушаниях вправе принимать участие:</w:t>
      </w:r>
    </w:p>
    <w:p w:rsidR="007D1B50" w:rsidRDefault="007D1B50" w:rsidP="008430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082">
        <w:rPr>
          <w:sz w:val="28"/>
          <w:szCs w:val="28"/>
        </w:rPr>
        <w:t>деп</w:t>
      </w:r>
      <w:r>
        <w:rPr>
          <w:sz w:val="28"/>
          <w:szCs w:val="28"/>
        </w:rPr>
        <w:t xml:space="preserve">утаты Совета; </w:t>
      </w:r>
    </w:p>
    <w:p w:rsidR="007D1B50" w:rsidRPr="00843082" w:rsidRDefault="007D1B50" w:rsidP="00E779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082">
        <w:rPr>
          <w:sz w:val="28"/>
          <w:szCs w:val="28"/>
        </w:rPr>
        <w:t>представители администрации</w:t>
      </w:r>
      <w:r>
        <w:rPr>
          <w:sz w:val="28"/>
          <w:szCs w:val="28"/>
        </w:rPr>
        <w:t xml:space="preserve"> района</w:t>
      </w:r>
      <w:r w:rsidRPr="00843082">
        <w:rPr>
          <w:sz w:val="28"/>
          <w:szCs w:val="28"/>
        </w:rPr>
        <w:t xml:space="preserve"> и иных органов местного самоуправления;</w:t>
      </w:r>
    </w:p>
    <w:p w:rsidR="007D1B50" w:rsidRDefault="007D1B50" w:rsidP="008430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082">
        <w:rPr>
          <w:sz w:val="28"/>
          <w:szCs w:val="28"/>
        </w:rPr>
        <w:t>представ</w:t>
      </w:r>
      <w:r>
        <w:rPr>
          <w:sz w:val="28"/>
          <w:szCs w:val="28"/>
        </w:rPr>
        <w:t xml:space="preserve">ители КСО; </w:t>
      </w:r>
    </w:p>
    <w:p w:rsidR="007D1B50" w:rsidRPr="00843082" w:rsidRDefault="007D1B50" w:rsidP="008430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082">
        <w:rPr>
          <w:sz w:val="28"/>
          <w:szCs w:val="28"/>
        </w:rPr>
        <w:t>иные лица.</w:t>
      </w:r>
    </w:p>
    <w:p w:rsidR="007D1B50" w:rsidRPr="008831ED" w:rsidRDefault="007D1B50" w:rsidP="00AA20AB">
      <w:pPr>
        <w:pStyle w:val="ListParagraph"/>
        <w:widowControl w:val="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Публичные слушания носят открытый характер и проводятся путем обсуждения проекта районного бюджета.</w:t>
      </w:r>
    </w:p>
    <w:p w:rsidR="007D1B50" w:rsidRPr="008831ED" w:rsidRDefault="007D1B50" w:rsidP="00AA20AB">
      <w:pPr>
        <w:pStyle w:val="ListParagraph"/>
        <w:widowControl w:val="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На публичных слушаниях проект районного  бюджета представляет начальник финансового управления.</w:t>
      </w:r>
    </w:p>
    <w:p w:rsidR="007D1B50" w:rsidRPr="008831ED" w:rsidRDefault="007D1B50" w:rsidP="00AA20AB">
      <w:pPr>
        <w:pStyle w:val="ListParagraph"/>
        <w:widowControl w:val="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Предложения и замечания по итогам публичных слушаний по проекту районного бюджета  в течение трех рабочих дней формируются планово-бюджетной комиссией Совета и направляются главе Промышленновского муниципального района.</w:t>
      </w:r>
    </w:p>
    <w:p w:rsidR="007D1B50" w:rsidRPr="00843082" w:rsidRDefault="007D1B50" w:rsidP="00843082">
      <w:pPr>
        <w:widowControl w:val="0"/>
        <w:ind w:firstLine="709"/>
        <w:jc w:val="both"/>
        <w:rPr>
          <w:sz w:val="28"/>
          <w:szCs w:val="28"/>
        </w:rPr>
      </w:pPr>
      <w:r w:rsidRPr="00843082">
        <w:rPr>
          <w:sz w:val="28"/>
          <w:szCs w:val="28"/>
        </w:rPr>
        <w:t>При рассмотрении проекта решения о</w:t>
      </w:r>
      <w:r>
        <w:rPr>
          <w:sz w:val="28"/>
          <w:szCs w:val="28"/>
        </w:rPr>
        <w:t xml:space="preserve"> районном бюджете </w:t>
      </w:r>
      <w:r w:rsidRPr="00843082">
        <w:rPr>
          <w:sz w:val="28"/>
          <w:szCs w:val="28"/>
        </w:rPr>
        <w:t xml:space="preserve"> указанные замечания и предложения носят рекомендательный характер.</w:t>
      </w:r>
    </w:p>
    <w:p w:rsidR="007D1B50" w:rsidRPr="00843082" w:rsidRDefault="007D1B50" w:rsidP="00843082">
      <w:pPr>
        <w:widowControl w:val="0"/>
        <w:ind w:firstLine="709"/>
        <w:jc w:val="both"/>
        <w:rPr>
          <w:sz w:val="28"/>
          <w:szCs w:val="28"/>
        </w:rPr>
      </w:pPr>
      <w:r w:rsidRPr="00843082">
        <w:rPr>
          <w:sz w:val="28"/>
          <w:szCs w:val="28"/>
        </w:rPr>
        <w:t xml:space="preserve">Порядок организации и проведения публичных слушаний определяется нормативными актами </w:t>
      </w:r>
      <w:r>
        <w:rPr>
          <w:sz w:val="28"/>
          <w:szCs w:val="28"/>
        </w:rPr>
        <w:t xml:space="preserve">Промышленновского </w:t>
      </w:r>
      <w:r w:rsidRPr="00843082">
        <w:rPr>
          <w:sz w:val="28"/>
          <w:szCs w:val="28"/>
        </w:rPr>
        <w:t>муниципального района.</w:t>
      </w:r>
    </w:p>
    <w:p w:rsidR="007D1B50" w:rsidRPr="003A178A" w:rsidRDefault="007D1B50" w:rsidP="004D3865">
      <w:pPr>
        <w:widowControl w:val="0"/>
        <w:ind w:firstLine="709"/>
        <w:jc w:val="both"/>
        <w:rPr>
          <w:sz w:val="28"/>
          <w:szCs w:val="28"/>
        </w:rPr>
      </w:pPr>
    </w:p>
    <w:p w:rsidR="007D1B50" w:rsidRPr="003A178A" w:rsidRDefault="007D1B50" w:rsidP="00EC2C9A">
      <w:pPr>
        <w:widowControl w:val="0"/>
        <w:ind w:firstLine="709"/>
        <w:jc w:val="center"/>
        <w:rPr>
          <w:sz w:val="28"/>
          <w:szCs w:val="28"/>
        </w:rPr>
      </w:pPr>
      <w:r w:rsidRPr="003A178A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</w:t>
      </w:r>
      <w:r w:rsidRPr="003A178A">
        <w:rPr>
          <w:sz w:val="28"/>
          <w:szCs w:val="28"/>
        </w:rPr>
        <w:t>. Основные характеристики и иные показатели</w:t>
      </w:r>
      <w:r>
        <w:rPr>
          <w:sz w:val="28"/>
          <w:szCs w:val="28"/>
        </w:rPr>
        <w:t xml:space="preserve"> районного </w:t>
      </w:r>
      <w:r w:rsidRPr="003A178A">
        <w:rPr>
          <w:sz w:val="28"/>
          <w:szCs w:val="28"/>
        </w:rPr>
        <w:t xml:space="preserve"> бюджета 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Pr="008831ED" w:rsidRDefault="007D1B50" w:rsidP="00922F66">
      <w:pPr>
        <w:pStyle w:val="ListParagraph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В решении о районном бюджете должны содержаться основные характеристики районного бюджета:</w:t>
      </w:r>
    </w:p>
    <w:p w:rsidR="007D1B50" w:rsidRPr="008831ED" w:rsidRDefault="007D1B50" w:rsidP="00922F66">
      <w:pPr>
        <w:pStyle w:val="ListParagraph"/>
        <w:widowControl w:val="0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общий объём доходов районного бюджета на очередной финансовый год и плановый период;</w:t>
      </w:r>
    </w:p>
    <w:p w:rsidR="007D1B50" w:rsidRPr="008831ED" w:rsidRDefault="007D1B50" w:rsidP="00922F66">
      <w:pPr>
        <w:pStyle w:val="ListParagraph"/>
        <w:widowControl w:val="0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общий объём расходов районного бюджета на очередной финансовый год и плановый период;</w:t>
      </w:r>
    </w:p>
    <w:p w:rsidR="007D1B50" w:rsidRPr="008831ED" w:rsidRDefault="007D1B50" w:rsidP="00922F66">
      <w:pPr>
        <w:pStyle w:val="ListParagraph"/>
        <w:widowControl w:val="0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дефицит (профицит) районного бюджета на очередной финансовый год и плановый период;</w:t>
      </w:r>
    </w:p>
    <w:p w:rsidR="007D1B50" w:rsidRPr="008831ED" w:rsidRDefault="007D1B50" w:rsidP="00922F66">
      <w:pPr>
        <w:pStyle w:val="ListParagraph"/>
        <w:widowControl w:val="0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иные показатели, установленные Бюджетным кодексом Российской Федерации.</w:t>
      </w:r>
    </w:p>
    <w:p w:rsidR="007D1B50" w:rsidRPr="008831ED" w:rsidRDefault="007D1B50" w:rsidP="00AA20AB">
      <w:pPr>
        <w:pStyle w:val="ListParagraph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В решении о районном бюджете должны содержаться нормативы распределения доходов между районным бюджетом и бюджетами поселений Промышленновского муниципального района в случае, если они не установлены Бюджетным кодексом Российской Федерации, федеральным законом о федеральном бюджете,  законом Кемеровской области, нормативными правовыми актами Промышленновского муниципального района, принятыми в соответствии с положениями Бюджетного кодекса Российской Федерации.</w:t>
      </w:r>
    </w:p>
    <w:p w:rsidR="007D1B50" w:rsidRPr="008831ED" w:rsidRDefault="007D1B50" w:rsidP="00AA20AB">
      <w:pPr>
        <w:pStyle w:val="ListParagraph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Решением о районном бюджете утверждаются:</w:t>
      </w:r>
    </w:p>
    <w:p w:rsidR="007D1B50" w:rsidRPr="009319CA" w:rsidRDefault="007D1B50" w:rsidP="00922F66">
      <w:pPr>
        <w:pStyle w:val="ListParagraph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19CA">
        <w:rPr>
          <w:sz w:val="28"/>
          <w:szCs w:val="28"/>
        </w:rPr>
        <w:t>перечень главных администраторов доходов районного бюджета, закрепленные за ним виды (подвиды) доходов районного бюджета;</w:t>
      </w:r>
    </w:p>
    <w:p w:rsidR="007D1B50" w:rsidRPr="009319CA" w:rsidRDefault="007D1B50" w:rsidP="00922F66">
      <w:pPr>
        <w:pStyle w:val="ListParagraph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19CA">
        <w:rPr>
          <w:sz w:val="28"/>
          <w:szCs w:val="28"/>
        </w:rPr>
        <w:t>перечень главных администраторов источников финансирования дефицита районного бюджета, закрепленные за ним группы (подгруппы) источников финансирования дефицита районного бюджета;</w:t>
      </w:r>
    </w:p>
    <w:p w:rsidR="007D1B50" w:rsidRPr="009319CA" w:rsidRDefault="007D1B50" w:rsidP="00922F66">
      <w:pPr>
        <w:pStyle w:val="ListParagraph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19CA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случаях, установленных  Бюджетным кодексом Российской Федерации, законом субъекта Российской Федерации, муниципальным правовым актом Промышленновского муниципального района;</w:t>
      </w:r>
    </w:p>
    <w:p w:rsidR="007D1B50" w:rsidRPr="009319CA" w:rsidRDefault="007D1B50" w:rsidP="00922F66">
      <w:pPr>
        <w:pStyle w:val="ListParagraph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19CA">
        <w:rPr>
          <w:sz w:val="28"/>
          <w:szCs w:val="28"/>
        </w:rPr>
        <w:t>ведомственная структура расходов бюджета на очередной финансовый год и плановый период;</w:t>
      </w:r>
    </w:p>
    <w:p w:rsidR="007D1B50" w:rsidRPr="009319CA" w:rsidRDefault="007D1B50" w:rsidP="00922F66">
      <w:pPr>
        <w:pStyle w:val="ListParagraph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19CA">
        <w:rPr>
          <w:sz w:val="28"/>
          <w:szCs w:val="28"/>
        </w:rPr>
        <w:t>общий объем бюджетных ассигнований районного бюджета, направляемых на исполнение публичных нормативных обязательств на очередной финансовый год и плановый период;</w:t>
      </w:r>
    </w:p>
    <w:p w:rsidR="007D1B50" w:rsidRPr="009319CA" w:rsidRDefault="007D1B50" w:rsidP="00922F66">
      <w:pPr>
        <w:pStyle w:val="ListParagraph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19CA">
        <w:rPr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7D1B50" w:rsidRPr="009319CA" w:rsidRDefault="007D1B50" w:rsidP="00922F66">
      <w:pPr>
        <w:pStyle w:val="ListParagraph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19CA">
        <w:rPr>
          <w:sz w:val="28"/>
          <w:szCs w:val="28"/>
        </w:rPr>
        <w:t xml:space="preserve">общий объем условно утверждаемых (утвержденных) расходов на первый и второй годы  планового периода. </w:t>
      </w:r>
    </w:p>
    <w:p w:rsidR="007D1B50" w:rsidRPr="009319CA" w:rsidRDefault="007D1B50" w:rsidP="00922F66">
      <w:pPr>
        <w:pStyle w:val="ListParagraph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19CA">
        <w:rPr>
          <w:sz w:val="28"/>
          <w:szCs w:val="28"/>
        </w:rPr>
        <w:t>источники финансирования дефицита районного бюджета по статьям и видам источников финансирования дефицита районного бюджета на очередной  финансовый год и плановый период;</w:t>
      </w:r>
    </w:p>
    <w:p w:rsidR="007D1B50" w:rsidRPr="009319CA" w:rsidRDefault="007D1B50" w:rsidP="00922F66">
      <w:pPr>
        <w:pStyle w:val="ListParagraph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19CA">
        <w:rPr>
          <w:sz w:val="28"/>
          <w:szCs w:val="28"/>
        </w:rPr>
        <w:t>верхний предел муниципального внутреннего долга 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 по муниципальным гарантиям;</w:t>
      </w:r>
    </w:p>
    <w:p w:rsidR="007D1B50" w:rsidRDefault="007D1B50" w:rsidP="00922F66">
      <w:pPr>
        <w:pStyle w:val="ListParagraph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19CA">
        <w:rPr>
          <w:sz w:val="28"/>
          <w:szCs w:val="28"/>
        </w:rPr>
        <w:t>иные показатели, установленные Бюджетным кодексом Российской Федерации.</w:t>
      </w:r>
    </w:p>
    <w:p w:rsidR="007D1B50" w:rsidRDefault="007D1B50" w:rsidP="00647337">
      <w:pPr>
        <w:pStyle w:val="ListParagraph"/>
        <w:widowControl w:val="0"/>
        <w:ind w:left="709"/>
        <w:jc w:val="both"/>
        <w:rPr>
          <w:sz w:val="28"/>
          <w:szCs w:val="28"/>
        </w:rPr>
      </w:pPr>
    </w:p>
    <w:p w:rsidR="007D1B50" w:rsidRPr="009319CA" w:rsidRDefault="007D1B50" w:rsidP="00647337">
      <w:pPr>
        <w:pStyle w:val="ListParagraph"/>
        <w:widowControl w:val="0"/>
        <w:ind w:left="709"/>
        <w:jc w:val="both"/>
        <w:rPr>
          <w:sz w:val="28"/>
          <w:szCs w:val="28"/>
        </w:rPr>
      </w:pP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Pr="00D71AED" w:rsidRDefault="007D1B50" w:rsidP="00EC2C9A">
      <w:pPr>
        <w:widowControl w:val="0"/>
        <w:ind w:firstLine="709"/>
        <w:jc w:val="center"/>
        <w:rPr>
          <w:b/>
          <w:sz w:val="28"/>
          <w:szCs w:val="28"/>
        </w:rPr>
      </w:pPr>
      <w:r w:rsidRPr="00D71AED">
        <w:rPr>
          <w:b/>
          <w:sz w:val="28"/>
          <w:szCs w:val="28"/>
        </w:rPr>
        <w:t>Раздел III. РАСМОТРЕНИЕ И УТВЕРЖДЕНИЕ ПРОЕКТА РЕШЕНИЯ О</w:t>
      </w:r>
      <w:r>
        <w:rPr>
          <w:b/>
          <w:sz w:val="28"/>
          <w:szCs w:val="28"/>
        </w:rPr>
        <w:t xml:space="preserve"> РАЙОННОМ</w:t>
      </w:r>
      <w:r w:rsidRPr="00D71AED">
        <w:rPr>
          <w:b/>
          <w:sz w:val="28"/>
          <w:szCs w:val="28"/>
        </w:rPr>
        <w:t xml:space="preserve"> БЮДЖЕТЕ</w:t>
      </w:r>
    </w:p>
    <w:p w:rsidR="007D1B50" w:rsidRPr="003A178A" w:rsidRDefault="007D1B50" w:rsidP="004D3865">
      <w:pPr>
        <w:widowControl w:val="0"/>
        <w:ind w:firstLine="709"/>
        <w:jc w:val="both"/>
        <w:rPr>
          <w:sz w:val="28"/>
          <w:szCs w:val="28"/>
        </w:rPr>
      </w:pPr>
    </w:p>
    <w:p w:rsidR="007D1B50" w:rsidRPr="003A178A" w:rsidRDefault="007D1B50" w:rsidP="00EC2C9A">
      <w:pPr>
        <w:widowControl w:val="0"/>
        <w:ind w:firstLine="709"/>
        <w:jc w:val="center"/>
        <w:rPr>
          <w:sz w:val="28"/>
          <w:szCs w:val="28"/>
        </w:rPr>
      </w:pPr>
      <w:r w:rsidRPr="003A178A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3A178A">
        <w:rPr>
          <w:sz w:val="28"/>
          <w:szCs w:val="28"/>
        </w:rPr>
        <w:t>. Порядок рассмотрения проекта районного бюджета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Pr="008831ED" w:rsidRDefault="007D1B50" w:rsidP="00922F66">
      <w:pPr>
        <w:pStyle w:val="ListParagraph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Совет рассматривает проект решения о районном бюджете в двух чтениях.</w:t>
      </w:r>
    </w:p>
    <w:p w:rsidR="007D1B50" w:rsidRPr="008831ED" w:rsidRDefault="007D1B50" w:rsidP="00922F66">
      <w:pPr>
        <w:pStyle w:val="ListParagraph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Совет направляет проект решения о районном бюджете в течение 3 календарных дней со дня его внесения в Совет и в  КСО для подготовки заключения.</w:t>
      </w:r>
    </w:p>
    <w:p w:rsidR="007D1B50" w:rsidRPr="008831ED" w:rsidRDefault="007D1B50" w:rsidP="00922F66">
      <w:pPr>
        <w:pStyle w:val="ListParagraph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 xml:space="preserve">КСО направляет в Совет заключение в течение 5 календарных дней со дня его поступления в КСО. </w:t>
      </w:r>
    </w:p>
    <w:p w:rsidR="007D1B50" w:rsidRPr="008831ED" w:rsidRDefault="007D1B50" w:rsidP="00922F66">
      <w:pPr>
        <w:pStyle w:val="ListParagraph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Совет в течение 10 календарных дней со дня внесения проекта решения о районном бюджете принимает решение о принятии его к рассмотрению или возвращении на доработку.</w:t>
      </w:r>
    </w:p>
    <w:p w:rsidR="007D1B50" w:rsidRPr="008831ED" w:rsidRDefault="007D1B50" w:rsidP="00922F66">
      <w:pPr>
        <w:pStyle w:val="ListParagraph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В случае если Совет принимает решение о принятии к рассмотрению проекта решения о районном бюджете, проводятся публичные слушания.</w:t>
      </w:r>
    </w:p>
    <w:p w:rsidR="007D1B50" w:rsidRPr="008831ED" w:rsidRDefault="007D1B50" w:rsidP="00922F66">
      <w:pPr>
        <w:pStyle w:val="ListParagraph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Совет проводит публичные слушания по проекту решения о районном бюджете в порядке, предусмотренном статьей 5 настоящего Положения.</w:t>
      </w:r>
    </w:p>
    <w:p w:rsidR="007D1B50" w:rsidRPr="008831ED" w:rsidRDefault="007D1B50" w:rsidP="00922F66">
      <w:pPr>
        <w:pStyle w:val="ListParagraph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 xml:space="preserve">Проект решения о районном бюджете подлежит возвращению на доработку, если представленные материалы и документы не соответствуют требованиям </w:t>
      </w:r>
      <w:r w:rsidRPr="008831ED">
        <w:rPr>
          <w:color w:val="000000"/>
          <w:sz w:val="28"/>
          <w:szCs w:val="28"/>
        </w:rPr>
        <w:t xml:space="preserve">Бюджетного </w:t>
      </w:r>
      <w:hyperlink r:id="rId17" w:history="1">
        <w:r w:rsidRPr="008831ED">
          <w:rPr>
            <w:rStyle w:val="Hyperlink"/>
            <w:color w:val="000000"/>
            <w:sz w:val="28"/>
            <w:szCs w:val="28"/>
            <w:u w:val="none"/>
          </w:rPr>
          <w:t>кодекса</w:t>
        </w:r>
      </w:hyperlink>
      <w:r w:rsidRPr="008831ED">
        <w:rPr>
          <w:color w:val="000000"/>
          <w:sz w:val="28"/>
          <w:szCs w:val="28"/>
        </w:rPr>
        <w:t xml:space="preserve"> Российской </w:t>
      </w:r>
      <w:r w:rsidRPr="008831ED">
        <w:rPr>
          <w:sz w:val="28"/>
          <w:szCs w:val="28"/>
        </w:rPr>
        <w:t xml:space="preserve">Федерации, федерального, областного законодательства, правовым актам администрации Промышленновского муниципального района. </w:t>
      </w:r>
    </w:p>
    <w:p w:rsidR="007D1B50" w:rsidRPr="003A178A" w:rsidRDefault="007D1B50" w:rsidP="008831ED">
      <w:pPr>
        <w:widowControl w:val="0"/>
        <w:ind w:firstLine="709"/>
        <w:jc w:val="both"/>
        <w:rPr>
          <w:sz w:val="28"/>
          <w:szCs w:val="28"/>
        </w:rPr>
      </w:pPr>
      <w:r w:rsidRPr="003A178A">
        <w:rPr>
          <w:sz w:val="28"/>
          <w:szCs w:val="28"/>
        </w:rPr>
        <w:t xml:space="preserve"> После устранения замечаний проект решения о районном бюджете</w:t>
      </w:r>
      <w:r>
        <w:rPr>
          <w:sz w:val="28"/>
          <w:szCs w:val="28"/>
        </w:rPr>
        <w:t xml:space="preserve"> с документами и материалами, определенными пунктом 5 статьи 4 настоящего Положения</w:t>
      </w:r>
      <w:r w:rsidRPr="003A178A">
        <w:rPr>
          <w:sz w:val="28"/>
          <w:szCs w:val="28"/>
        </w:rPr>
        <w:t xml:space="preserve"> должен быть представлен в Совет в течение 5 дней со дня возвращения его на доработку.</w:t>
      </w:r>
    </w:p>
    <w:p w:rsidR="007D1B50" w:rsidRPr="008831ED" w:rsidRDefault="007D1B50" w:rsidP="00922F66">
      <w:pPr>
        <w:pStyle w:val="ListParagraph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При утверждении проекта районного бюджета в первом чтении, Советом принимается решение о назначении публичных слушаний, проводимых в порядке и в соответствии с требованиями, определенным нормативным правовым актом Совета.</w:t>
      </w:r>
    </w:p>
    <w:p w:rsidR="007D1B50" w:rsidRPr="003A178A" w:rsidRDefault="007D1B50" w:rsidP="004D3865">
      <w:pPr>
        <w:widowControl w:val="0"/>
        <w:ind w:firstLine="709"/>
        <w:jc w:val="both"/>
        <w:rPr>
          <w:sz w:val="28"/>
          <w:szCs w:val="28"/>
        </w:rPr>
      </w:pPr>
    </w:p>
    <w:p w:rsidR="007D1B50" w:rsidRPr="003A178A" w:rsidRDefault="007D1B50" w:rsidP="00EC2C9A">
      <w:pPr>
        <w:widowControl w:val="0"/>
        <w:ind w:firstLine="709"/>
        <w:jc w:val="center"/>
        <w:rPr>
          <w:sz w:val="28"/>
          <w:szCs w:val="28"/>
        </w:rPr>
      </w:pPr>
      <w:r w:rsidRPr="003A178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8</w:t>
      </w:r>
      <w:r w:rsidRPr="003A178A">
        <w:rPr>
          <w:sz w:val="28"/>
          <w:szCs w:val="28"/>
        </w:rPr>
        <w:t>. Порядок рассмотрения проекта о районном бюджете в первом чтении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Pr="008831ED" w:rsidRDefault="007D1B50" w:rsidP="00922F66">
      <w:pPr>
        <w:pStyle w:val="ListParagraph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Рассмотрению в первом чтении проекта решения о районном бюджете предшествует заслушивание бюджетного послания главы района.</w:t>
      </w:r>
    </w:p>
    <w:p w:rsidR="007D1B50" w:rsidRDefault="007D1B50" w:rsidP="008831ED">
      <w:pPr>
        <w:widowControl w:val="0"/>
        <w:ind w:firstLine="709"/>
        <w:jc w:val="both"/>
        <w:rPr>
          <w:sz w:val="28"/>
          <w:szCs w:val="28"/>
        </w:rPr>
      </w:pPr>
      <w:r w:rsidRPr="003A178A">
        <w:rPr>
          <w:sz w:val="28"/>
          <w:szCs w:val="28"/>
        </w:rPr>
        <w:t xml:space="preserve"> При рассмотрении в первом чтении проекта решения о</w:t>
      </w:r>
      <w:r>
        <w:rPr>
          <w:sz w:val="28"/>
          <w:szCs w:val="28"/>
        </w:rPr>
        <w:t xml:space="preserve"> районном бюджете</w:t>
      </w:r>
      <w:r w:rsidRPr="003A178A">
        <w:rPr>
          <w:sz w:val="28"/>
          <w:szCs w:val="28"/>
        </w:rPr>
        <w:t xml:space="preserve"> заслушивается доклад начал</w:t>
      </w:r>
      <w:r>
        <w:rPr>
          <w:sz w:val="28"/>
          <w:szCs w:val="28"/>
        </w:rPr>
        <w:t>ьника финансового управления  и содоклад председателя комиссии по вопросам бюджета, налоговой политики и финансам.</w:t>
      </w:r>
    </w:p>
    <w:p w:rsidR="007D1B50" w:rsidRPr="008831ED" w:rsidRDefault="007D1B50" w:rsidP="00922F66">
      <w:pPr>
        <w:pStyle w:val="ListParagraph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При рассмотрении проекта решения о районном  бюджете в первом чтении принимается решение о принятии решения о  районном бюджете в первом чтении или о его отклонении.</w:t>
      </w:r>
    </w:p>
    <w:p w:rsidR="007D1B50" w:rsidRPr="008831ED" w:rsidRDefault="007D1B50" w:rsidP="00922F66">
      <w:pPr>
        <w:pStyle w:val="ListParagraph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При принятии проекта решения о  районном бюджете в первом чтении утверждаются основные характеристики районного  бюджета в соответствии с пунктом 1 статьи 6 настоящего Положения, а так же показатели, установленные пунктом 3 статьи 6 настоящего Положения.</w:t>
      </w:r>
    </w:p>
    <w:p w:rsidR="007D1B50" w:rsidRPr="008831ED" w:rsidRDefault="007D1B50" w:rsidP="00922F66">
      <w:pPr>
        <w:pStyle w:val="ListParagraph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В случае отклонения проекта решения о районном  бюджете в первом чтении Совет может: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  <w:r w:rsidRPr="003A1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A178A">
        <w:rPr>
          <w:sz w:val="28"/>
          <w:szCs w:val="28"/>
        </w:rPr>
        <w:t>передать проект решения о районном бюджете в согласительную комиссию, которая, исходя из рекомендаций, изложенных в сводном заключении, в течение 10 дней разрабатывает согласованный вариант уточненных показателей проекта</w:t>
      </w:r>
      <w:r>
        <w:rPr>
          <w:sz w:val="28"/>
          <w:szCs w:val="28"/>
        </w:rPr>
        <w:t xml:space="preserve"> решения о районном</w:t>
      </w:r>
      <w:r w:rsidRPr="003A1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бюджете, после чего начальник </w:t>
      </w:r>
      <w:r w:rsidRPr="003A178A">
        <w:rPr>
          <w:sz w:val="28"/>
          <w:szCs w:val="28"/>
        </w:rPr>
        <w:t xml:space="preserve"> финансового управления вносит проект</w:t>
      </w:r>
      <w:r>
        <w:rPr>
          <w:sz w:val="28"/>
          <w:szCs w:val="28"/>
        </w:rPr>
        <w:t xml:space="preserve"> решения о районном бюджете</w:t>
      </w:r>
      <w:r w:rsidRPr="003A178A">
        <w:rPr>
          <w:sz w:val="28"/>
          <w:szCs w:val="28"/>
        </w:rPr>
        <w:t xml:space="preserve"> на рассмотрение Совета повторно;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78A">
        <w:rPr>
          <w:sz w:val="28"/>
          <w:szCs w:val="28"/>
        </w:rPr>
        <w:t>вернуть проект</w:t>
      </w:r>
      <w:r>
        <w:rPr>
          <w:sz w:val="28"/>
          <w:szCs w:val="28"/>
        </w:rPr>
        <w:t xml:space="preserve"> решения о районном бюджете</w:t>
      </w:r>
      <w:r w:rsidRPr="003A178A">
        <w:rPr>
          <w:sz w:val="28"/>
          <w:szCs w:val="28"/>
        </w:rPr>
        <w:t xml:space="preserve"> на доработку с указанием причин отклонения проекта решения о районном бюджете в первом чтении и рекомендациями по его доработке.</w:t>
      </w:r>
    </w:p>
    <w:p w:rsidR="007D1B50" w:rsidRPr="008831ED" w:rsidRDefault="007D1B50" w:rsidP="002A72BF">
      <w:pPr>
        <w:pStyle w:val="ListParagraph"/>
        <w:widowControl w:val="0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Состав представителей Совета в согласительной комиссии утверждает председатель Совета.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  <w:r w:rsidRPr="00880AB7">
        <w:rPr>
          <w:sz w:val="28"/>
          <w:szCs w:val="28"/>
        </w:rPr>
        <w:t>Состав представителей адм</w:t>
      </w:r>
      <w:r w:rsidRPr="003A178A">
        <w:rPr>
          <w:sz w:val="28"/>
          <w:szCs w:val="28"/>
        </w:rPr>
        <w:t>инистрации района в согласительной комиссии утверждается главой района.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  <w:r w:rsidRPr="003A178A">
        <w:rPr>
          <w:sz w:val="28"/>
          <w:szCs w:val="28"/>
        </w:rPr>
        <w:t>Число пред</w:t>
      </w:r>
      <w:r>
        <w:rPr>
          <w:sz w:val="28"/>
          <w:szCs w:val="28"/>
        </w:rPr>
        <w:t xml:space="preserve">ставителей Совет </w:t>
      </w:r>
      <w:r w:rsidRPr="003A178A">
        <w:rPr>
          <w:sz w:val="28"/>
          <w:szCs w:val="28"/>
        </w:rPr>
        <w:t>и администрации района в согласительной комиссии должно быть равное.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  <w:r w:rsidRPr="003A178A">
        <w:rPr>
          <w:sz w:val="28"/>
          <w:szCs w:val="28"/>
        </w:rPr>
        <w:t>Согласительная комиссия в течение 10 календарных дней со дня принятия Советом решения о передаче проекта</w:t>
      </w:r>
      <w:r>
        <w:rPr>
          <w:sz w:val="28"/>
          <w:szCs w:val="28"/>
        </w:rPr>
        <w:t xml:space="preserve"> решения</w:t>
      </w:r>
      <w:r w:rsidRPr="003A178A">
        <w:rPr>
          <w:sz w:val="28"/>
          <w:szCs w:val="28"/>
        </w:rPr>
        <w:t xml:space="preserve"> о районном бю</w:t>
      </w:r>
      <w:r>
        <w:rPr>
          <w:sz w:val="28"/>
          <w:szCs w:val="28"/>
        </w:rPr>
        <w:t xml:space="preserve">джете в согласительную комиссию </w:t>
      </w:r>
      <w:r w:rsidRPr="003A178A">
        <w:rPr>
          <w:sz w:val="28"/>
          <w:szCs w:val="28"/>
        </w:rPr>
        <w:t>разрабатывает согласованный вариант основных характеристик проекта</w:t>
      </w:r>
      <w:r>
        <w:rPr>
          <w:sz w:val="28"/>
          <w:szCs w:val="28"/>
        </w:rPr>
        <w:t xml:space="preserve"> решения о  районном  бюджете</w:t>
      </w:r>
      <w:r w:rsidRPr="003A178A">
        <w:rPr>
          <w:sz w:val="28"/>
          <w:szCs w:val="28"/>
        </w:rPr>
        <w:t>. Решение согласительной комиссии принимается раздельным голосованием членов согласительной комиссии от Совета и администрации района, большинством голосов от числа присутствующих членов согласительной комиссии. Решение, которое не одобрено представителями Совета либо представителями администрации района, считается несогласованным.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  <w:r w:rsidRPr="003A178A">
        <w:rPr>
          <w:sz w:val="28"/>
          <w:szCs w:val="28"/>
        </w:rPr>
        <w:t>По окончании работы согласительная комиссия в течение 3 календарных дней представляет уточненный проект решения о районном бюджете на рассмотрение Совета в первом чтении.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  <w:r w:rsidRPr="003A178A">
        <w:rPr>
          <w:sz w:val="28"/>
          <w:szCs w:val="28"/>
        </w:rPr>
        <w:t>Позиции, по которым согласительная комиссия не выработала согласованного решения, выносятся на рассмотрение Совета.</w:t>
      </w:r>
    </w:p>
    <w:p w:rsidR="007D1B50" w:rsidRPr="008831ED" w:rsidRDefault="007D1B50" w:rsidP="002A72BF">
      <w:pPr>
        <w:pStyle w:val="ListParagraph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В случае отклонения в первом чтении проекта решения о  районном бюджете и возвращении его на доработку финансовое управление в течение 10 календарных дней дорабатывает проект решения о районном бюджете с учетом рекомендаций, изложенных в заключении Совета.</w:t>
      </w:r>
    </w:p>
    <w:p w:rsidR="007D1B50" w:rsidRPr="002A72BF" w:rsidRDefault="007D1B50" w:rsidP="002A72BF">
      <w:pPr>
        <w:widowControl w:val="0"/>
        <w:ind w:firstLine="709"/>
        <w:jc w:val="both"/>
        <w:rPr>
          <w:sz w:val="28"/>
          <w:szCs w:val="28"/>
        </w:rPr>
      </w:pPr>
      <w:r w:rsidRPr="002A72BF">
        <w:rPr>
          <w:sz w:val="28"/>
          <w:szCs w:val="28"/>
        </w:rPr>
        <w:t>После устранения замечаний глава района повторно вносит проект решения о районном бюджете на рассмотрение Совета в первом чтении.</w:t>
      </w:r>
    </w:p>
    <w:p w:rsidR="007D1B50" w:rsidRPr="008831ED" w:rsidRDefault="007D1B50" w:rsidP="002A72BF">
      <w:pPr>
        <w:pStyle w:val="ListParagraph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 xml:space="preserve"> Совет рассматривает доработанный проект решения о бюджете в первом чтении в течение 5 календарных дней со дня его повторного внесения.</w:t>
      </w:r>
    </w:p>
    <w:p w:rsidR="007D1B50" w:rsidRDefault="007D1B50" w:rsidP="002A72BF">
      <w:pPr>
        <w:pStyle w:val="ListParagraph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Если Совет не принимает решение по утверждению решения о районном бюджете в первом чтении по итогам работы согласительной комиссии или после доработки его финансовым управлением, проект решения о районном бюджете считается повторно отклоненным в первом чтении, и Совет принимает одно из решений, предусмотренных пунктом 4 настоящей главы.</w:t>
      </w:r>
    </w:p>
    <w:p w:rsidR="007D1B50" w:rsidRPr="008831ED" w:rsidRDefault="007D1B50" w:rsidP="002A72BF">
      <w:pPr>
        <w:pStyle w:val="ListParagraph"/>
        <w:widowControl w:val="0"/>
        <w:ind w:left="709"/>
        <w:jc w:val="both"/>
        <w:rPr>
          <w:sz w:val="28"/>
          <w:szCs w:val="28"/>
        </w:rPr>
      </w:pPr>
    </w:p>
    <w:p w:rsidR="007D1B50" w:rsidRPr="003A178A" w:rsidRDefault="007D1B50" w:rsidP="00EC2C9A">
      <w:pPr>
        <w:widowControl w:val="0"/>
        <w:ind w:firstLine="709"/>
        <w:jc w:val="center"/>
        <w:rPr>
          <w:sz w:val="28"/>
          <w:szCs w:val="28"/>
        </w:rPr>
      </w:pPr>
      <w:r w:rsidRPr="003A178A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3A178A">
        <w:rPr>
          <w:sz w:val="28"/>
          <w:szCs w:val="28"/>
        </w:rPr>
        <w:t>. Порядок рассмотрения проекта решения о районном бюджете во втором чтении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Pr="008831ED" w:rsidRDefault="007D1B50" w:rsidP="00922F66">
      <w:pPr>
        <w:pStyle w:val="ListParagraph"/>
        <w:widowControl w:val="0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Совет рассматривает проект решения о районном бюджете во втором чтении не ранее двухнедельного срока с момента проведения первого чтения проекта решения о районном бюджете.</w:t>
      </w:r>
    </w:p>
    <w:p w:rsidR="007D1B50" w:rsidRPr="008831ED" w:rsidRDefault="007D1B50" w:rsidP="00922F66">
      <w:pPr>
        <w:pStyle w:val="ListParagraph"/>
        <w:widowControl w:val="0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В течение 10 календарных дней Совет составляет таблицу поправок к проекту решения о районном бюджете и согласовывает ее с начальником финансового управления.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  <w:r w:rsidRPr="003A178A">
        <w:rPr>
          <w:sz w:val="28"/>
          <w:szCs w:val="28"/>
        </w:rPr>
        <w:t>При рассмотрении во втором чтении проекта решения о районном бюджете заслушивается доклад представителя Совета.</w:t>
      </w:r>
    </w:p>
    <w:p w:rsidR="007D1B50" w:rsidRPr="008831ED" w:rsidRDefault="007D1B50" w:rsidP="00922F66">
      <w:pPr>
        <w:pStyle w:val="ListParagraph"/>
        <w:widowControl w:val="0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Совет при рассмотрении во втором чтении проекта решения о районном бюджете утверждает показатели, установленные пунктом 3 статьей 6 настоящего Положения.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Pr="003A178A" w:rsidRDefault="007D1B50" w:rsidP="00EC2C9A">
      <w:pPr>
        <w:widowControl w:val="0"/>
        <w:ind w:firstLine="709"/>
        <w:jc w:val="center"/>
        <w:rPr>
          <w:sz w:val="28"/>
          <w:szCs w:val="28"/>
        </w:rPr>
      </w:pPr>
      <w:r w:rsidRPr="003A178A">
        <w:rPr>
          <w:sz w:val="28"/>
          <w:szCs w:val="28"/>
        </w:rPr>
        <w:t xml:space="preserve">Статья  </w:t>
      </w:r>
      <w:r>
        <w:rPr>
          <w:sz w:val="28"/>
          <w:szCs w:val="28"/>
        </w:rPr>
        <w:t>10</w:t>
      </w:r>
      <w:r w:rsidRPr="003A178A">
        <w:rPr>
          <w:sz w:val="28"/>
          <w:szCs w:val="28"/>
        </w:rPr>
        <w:t>. По</w:t>
      </w:r>
      <w:r>
        <w:rPr>
          <w:sz w:val="28"/>
          <w:szCs w:val="28"/>
        </w:rPr>
        <w:t xml:space="preserve">дписание и опубликование решения </w:t>
      </w:r>
      <w:r w:rsidRPr="003A178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районном  бюджете 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Pr="008831ED" w:rsidRDefault="007D1B50" w:rsidP="00922F66">
      <w:pPr>
        <w:pStyle w:val="ListParagraph"/>
        <w:widowControl w:val="0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Принятое Советом во втором чтении решение о районном бюджете в течение 5 календарных дней со дня принятия направляется главе района для подписания и официального опубликования.</w:t>
      </w:r>
    </w:p>
    <w:p w:rsidR="007D1B50" w:rsidRPr="008831ED" w:rsidRDefault="007D1B50" w:rsidP="00922F66">
      <w:pPr>
        <w:pStyle w:val="ListParagraph"/>
        <w:widowControl w:val="0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Опубликование решения о районном бюджете должно быть осуществлено до начала очередного финансового года.</w:t>
      </w:r>
    </w:p>
    <w:p w:rsidR="007D1B50" w:rsidRPr="008831ED" w:rsidRDefault="007D1B50" w:rsidP="00922F66">
      <w:pPr>
        <w:pStyle w:val="ListParagraph"/>
        <w:widowControl w:val="0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Решение о районном бюджете вступает в силу с 1 января и действует по 31 декабря финансового года.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Pr="003A178A" w:rsidRDefault="007D1B50" w:rsidP="00EC2C9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Статья 11</w:t>
      </w:r>
      <w:r w:rsidRPr="003A178A">
        <w:rPr>
          <w:sz w:val="28"/>
          <w:szCs w:val="28"/>
        </w:rPr>
        <w:t>. Временное управление бюджетом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Pr="003A178A" w:rsidRDefault="007D1B50" w:rsidP="008831ED">
      <w:pPr>
        <w:widowControl w:val="0"/>
        <w:ind w:firstLine="709"/>
        <w:jc w:val="both"/>
        <w:rPr>
          <w:sz w:val="28"/>
          <w:szCs w:val="28"/>
        </w:rPr>
      </w:pPr>
      <w:r w:rsidRPr="003A178A">
        <w:rPr>
          <w:sz w:val="28"/>
          <w:szCs w:val="28"/>
        </w:rPr>
        <w:t xml:space="preserve">Если решение о районном бюджете не вступило в силу с начала текущего финансового года, то финансовое управление организует исполнение районного бюджета в соответствии </w:t>
      </w:r>
      <w:r w:rsidRPr="00696C1F">
        <w:rPr>
          <w:color w:val="000000"/>
          <w:sz w:val="28"/>
          <w:szCs w:val="28"/>
        </w:rPr>
        <w:t xml:space="preserve">со </w:t>
      </w:r>
      <w:hyperlink r:id="rId18" w:history="1">
        <w:r w:rsidRPr="00696C1F">
          <w:rPr>
            <w:rStyle w:val="Hyperlink"/>
            <w:color w:val="000000"/>
            <w:sz w:val="28"/>
            <w:szCs w:val="28"/>
            <w:u w:val="none"/>
          </w:rPr>
          <w:t>статьей 190</w:t>
        </w:r>
      </w:hyperlink>
      <w:r w:rsidRPr="003A178A">
        <w:rPr>
          <w:sz w:val="28"/>
          <w:szCs w:val="28"/>
        </w:rPr>
        <w:t xml:space="preserve"> Бюджетного кодекса Российской Федерации.</w:t>
      </w:r>
    </w:p>
    <w:p w:rsidR="007D1B50" w:rsidRDefault="007D1B50" w:rsidP="00A06A6B">
      <w:pPr>
        <w:widowControl w:val="0"/>
        <w:ind w:firstLine="709"/>
        <w:jc w:val="both"/>
        <w:rPr>
          <w:sz w:val="28"/>
          <w:szCs w:val="28"/>
        </w:rPr>
      </w:pPr>
    </w:p>
    <w:p w:rsidR="007D1B50" w:rsidRDefault="007D1B50" w:rsidP="00A06A6B">
      <w:pPr>
        <w:widowControl w:val="0"/>
        <w:ind w:firstLine="709"/>
        <w:jc w:val="both"/>
        <w:rPr>
          <w:sz w:val="28"/>
          <w:szCs w:val="28"/>
        </w:rPr>
      </w:pPr>
    </w:p>
    <w:p w:rsidR="007D1B50" w:rsidRDefault="007D1B50" w:rsidP="00A06A6B">
      <w:pPr>
        <w:widowControl w:val="0"/>
        <w:ind w:firstLine="709"/>
        <w:jc w:val="both"/>
        <w:rPr>
          <w:sz w:val="28"/>
          <w:szCs w:val="28"/>
        </w:rPr>
      </w:pPr>
    </w:p>
    <w:p w:rsidR="007D1B50" w:rsidRPr="003A178A" w:rsidRDefault="007D1B50" w:rsidP="00A06A6B">
      <w:pPr>
        <w:widowControl w:val="0"/>
        <w:ind w:firstLine="709"/>
        <w:jc w:val="both"/>
        <w:rPr>
          <w:sz w:val="28"/>
          <w:szCs w:val="28"/>
        </w:rPr>
      </w:pPr>
    </w:p>
    <w:p w:rsidR="007D1B50" w:rsidRPr="003A178A" w:rsidRDefault="007D1B50" w:rsidP="0089740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Статья 12</w:t>
      </w:r>
      <w:r w:rsidRPr="003A178A">
        <w:rPr>
          <w:sz w:val="28"/>
          <w:szCs w:val="28"/>
        </w:rPr>
        <w:t xml:space="preserve">. Внесение изменений и </w:t>
      </w:r>
      <w:r>
        <w:rPr>
          <w:sz w:val="28"/>
          <w:szCs w:val="28"/>
        </w:rPr>
        <w:t xml:space="preserve">дополнений в решение о районном </w:t>
      </w:r>
      <w:r w:rsidRPr="003A178A">
        <w:rPr>
          <w:sz w:val="28"/>
          <w:szCs w:val="28"/>
        </w:rPr>
        <w:t>бюджете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Pr="008831ED" w:rsidRDefault="007D1B50" w:rsidP="00922F66">
      <w:pPr>
        <w:pStyle w:val="ListParagraph"/>
        <w:widowControl w:val="0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 xml:space="preserve">В ходе исполнения районного бюджета изменения и дополнения в решение о районном бюджете вносятся в случаях, предусмотренных Бюджетным </w:t>
      </w:r>
      <w:hyperlink r:id="rId19" w:history="1">
        <w:r w:rsidRPr="008831ED">
          <w:rPr>
            <w:rStyle w:val="Hyperlink"/>
            <w:color w:val="000000"/>
            <w:sz w:val="28"/>
            <w:szCs w:val="28"/>
            <w:u w:val="none"/>
          </w:rPr>
          <w:t>кодексом</w:t>
        </w:r>
      </w:hyperlink>
      <w:r w:rsidRPr="008831ED">
        <w:rPr>
          <w:sz w:val="28"/>
          <w:szCs w:val="28"/>
        </w:rPr>
        <w:t xml:space="preserve"> Российской Федерации, федеральным, областным законодательством, правовыми актами  администрации Промышленновского муниципального района.</w:t>
      </w:r>
    </w:p>
    <w:p w:rsidR="007D1B50" w:rsidRPr="008831ED" w:rsidRDefault="007D1B50" w:rsidP="00922F66">
      <w:pPr>
        <w:pStyle w:val="ListParagraph"/>
        <w:widowControl w:val="0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Проект решения о внесении изменений в решение о районном бюджете рассматр</w:t>
      </w:r>
      <w:r>
        <w:rPr>
          <w:sz w:val="28"/>
          <w:szCs w:val="28"/>
        </w:rPr>
        <w:t>ивается Советом в первом чтении.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Pr="003A178A" w:rsidRDefault="007D1B50" w:rsidP="00EC2C9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Статья 13</w:t>
      </w:r>
      <w:r w:rsidRPr="003A178A">
        <w:rPr>
          <w:sz w:val="28"/>
          <w:szCs w:val="28"/>
        </w:rPr>
        <w:t>. Дополнительные основания для внесения изменений в сводную бюджетную роспись районного  бюджета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  <w:r w:rsidRPr="003A178A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районного бюджета без внесения изменений в решение о районном бюджете на очередной финансовый год и плановый период в соответствии с решением начальника финансового управления:</w:t>
      </w:r>
    </w:p>
    <w:p w:rsidR="007D1B50" w:rsidRPr="008831ED" w:rsidRDefault="007D1B50" w:rsidP="00922F66">
      <w:pPr>
        <w:pStyle w:val="ListParagraph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в случае внесения изменений в бюджетную классификацию Российской Федерации;</w:t>
      </w:r>
    </w:p>
    <w:p w:rsidR="007D1B50" w:rsidRPr="008831ED" w:rsidRDefault="007D1B50" w:rsidP="00922F66">
      <w:pPr>
        <w:pStyle w:val="ListParagraph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в случае внесения изменений в муниципальные программы Промышленновского муниципального района в части изменения исполнителей мероприятий, перечня мероприятий муниципальной  программы Промышленновского муниципального района, утвержденных на текущий финансовый год решением о районном бюджете на очередной финансовый год и плановый период;</w:t>
      </w:r>
    </w:p>
    <w:p w:rsidR="007D1B50" w:rsidRPr="008831ED" w:rsidRDefault="007D1B50" w:rsidP="00922F66">
      <w:pPr>
        <w:pStyle w:val="ListParagraph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в случае перераспределения бюджетных ассигнований по кодам элементов видов расходов и операций сектора государственного  управления классификации расходов в пределах бюджетных ассигнований, утвержденных главному распорядителю средств районного бюджета на текущий финансовый год решением о районном бюджете на очередной финансовый</w:t>
      </w:r>
      <w:r>
        <w:rPr>
          <w:sz w:val="28"/>
          <w:szCs w:val="28"/>
        </w:rPr>
        <w:t xml:space="preserve"> год</w:t>
      </w:r>
      <w:r w:rsidRPr="008831ED">
        <w:rPr>
          <w:sz w:val="28"/>
          <w:szCs w:val="28"/>
        </w:rPr>
        <w:t xml:space="preserve"> и плановый период;</w:t>
      </w:r>
    </w:p>
    <w:p w:rsidR="007D1B50" w:rsidRPr="008831ED" w:rsidRDefault="007D1B50" w:rsidP="00922F66">
      <w:pPr>
        <w:pStyle w:val="ListParagraph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в случае перераспределения бюджетных ассигнований между разделами, подразделами, целевыми статьями, видами расходов классификации расходов и классификации расходов операций сектора государственного  управления, в том числе путем введения новых кодов классификации расходов в пределах бюджетных ассигнований, утвержденных главному распорядителю средств районного бюджета на текущий финансовый год решением о районном  бюджете на очередной финансовый год и плановый период для выполнения условий в целях получения межбюджетных субсидий из областного  бюджета;</w:t>
      </w:r>
    </w:p>
    <w:p w:rsidR="007D1B50" w:rsidRPr="008831ED" w:rsidRDefault="007D1B50" w:rsidP="00922F66">
      <w:pPr>
        <w:pStyle w:val="ListParagraph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в случае применения бюджетной меры принуждения за совершение бюджетного нарушения;</w:t>
      </w:r>
    </w:p>
    <w:p w:rsidR="007D1B50" w:rsidRPr="008831ED" w:rsidRDefault="007D1B50" w:rsidP="00922F66">
      <w:pPr>
        <w:pStyle w:val="ListParagraph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в случае перераспределения бюджетных ассигнований, утвержденных на текущий финансовый год решением о районном бюджете на очередной финансовый год и плановый период, предусмотренных на оказание экстренной адресной материальной помощи гражданам, финансовое обеспечение наградной системы Промышленновского муниципального района;</w:t>
      </w:r>
    </w:p>
    <w:p w:rsidR="007D1B50" w:rsidRDefault="007D1B50" w:rsidP="00922F66">
      <w:pPr>
        <w:pStyle w:val="ListParagraph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в случае перераспределения бюджетных ассигнований между видами источников финансирования дефицита районного бюджета в ходе исполнения районного бюджета в пределах общего объема бюджетных ассигнований по источникам финансирования дефицита районного бюджета, предусмотренным на</w:t>
      </w:r>
      <w:r>
        <w:rPr>
          <w:sz w:val="28"/>
          <w:szCs w:val="28"/>
        </w:rPr>
        <w:t xml:space="preserve"> соответствующий финансовый год.</w:t>
      </w:r>
    </w:p>
    <w:p w:rsidR="007D1B50" w:rsidRPr="008831ED" w:rsidRDefault="007D1B50" w:rsidP="002A72BF">
      <w:pPr>
        <w:pStyle w:val="ListParagraph"/>
        <w:widowControl w:val="0"/>
        <w:ind w:left="709"/>
        <w:jc w:val="both"/>
        <w:rPr>
          <w:sz w:val="28"/>
          <w:szCs w:val="28"/>
        </w:rPr>
      </w:pPr>
    </w:p>
    <w:p w:rsidR="007D1B50" w:rsidRDefault="007D1B50" w:rsidP="00EC2C9A">
      <w:pPr>
        <w:widowControl w:val="0"/>
        <w:ind w:firstLine="709"/>
        <w:jc w:val="center"/>
        <w:rPr>
          <w:b/>
          <w:sz w:val="28"/>
          <w:szCs w:val="28"/>
        </w:rPr>
      </w:pPr>
      <w:r w:rsidRPr="00D71AED">
        <w:rPr>
          <w:b/>
          <w:sz w:val="28"/>
          <w:szCs w:val="28"/>
        </w:rPr>
        <w:t>Раздел IV . ИСПОЛНЕНИЕ</w:t>
      </w:r>
      <w:r>
        <w:rPr>
          <w:b/>
          <w:sz w:val="28"/>
          <w:szCs w:val="28"/>
        </w:rPr>
        <w:t xml:space="preserve"> РАЙОННОГО</w:t>
      </w:r>
      <w:r w:rsidRPr="00D71AED">
        <w:rPr>
          <w:b/>
          <w:sz w:val="28"/>
          <w:szCs w:val="28"/>
        </w:rPr>
        <w:t xml:space="preserve"> БЮДЖЕТА </w:t>
      </w:r>
    </w:p>
    <w:p w:rsidR="007D1B50" w:rsidRPr="003A178A" w:rsidRDefault="007D1B50" w:rsidP="00EC2C9A">
      <w:pPr>
        <w:widowControl w:val="0"/>
        <w:ind w:firstLine="709"/>
        <w:jc w:val="center"/>
        <w:rPr>
          <w:sz w:val="28"/>
          <w:szCs w:val="28"/>
        </w:rPr>
      </w:pPr>
    </w:p>
    <w:p w:rsidR="007D1B50" w:rsidRPr="003A178A" w:rsidRDefault="007D1B50" w:rsidP="00EC2C9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Статья 14</w:t>
      </w:r>
      <w:r w:rsidRPr="003A178A">
        <w:rPr>
          <w:sz w:val="28"/>
          <w:szCs w:val="28"/>
        </w:rPr>
        <w:t>. Исполнение районного бюджета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Pr="008831ED" w:rsidRDefault="007D1B50" w:rsidP="00922F66">
      <w:pPr>
        <w:pStyle w:val="ListParagraph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 xml:space="preserve">Исполнение районного бюджета осуществляет администрация района в соответствии с </w:t>
      </w:r>
      <w:r w:rsidRPr="008831ED">
        <w:rPr>
          <w:color w:val="000000"/>
          <w:sz w:val="28"/>
          <w:szCs w:val="28"/>
        </w:rPr>
        <w:t xml:space="preserve">Бюджетным </w:t>
      </w:r>
      <w:hyperlink r:id="rId20" w:history="1">
        <w:r w:rsidRPr="008831ED">
          <w:rPr>
            <w:rStyle w:val="Hyperlink"/>
            <w:color w:val="000000"/>
            <w:sz w:val="28"/>
            <w:szCs w:val="28"/>
            <w:u w:val="none"/>
          </w:rPr>
          <w:t>кодексом</w:t>
        </w:r>
      </w:hyperlink>
      <w:r w:rsidRPr="008831ED">
        <w:rPr>
          <w:sz w:val="28"/>
          <w:szCs w:val="28"/>
        </w:rPr>
        <w:t xml:space="preserve"> Российской Федерации, федеральным, областным законодательством, правовыми актами администрации Промышленновского муниципального района.</w:t>
      </w:r>
    </w:p>
    <w:p w:rsidR="007D1B50" w:rsidRPr="008831ED" w:rsidRDefault="007D1B50" w:rsidP="00922F66">
      <w:pPr>
        <w:pStyle w:val="ListParagraph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Организация исполнения районного бюджета возлагается на финансовое управление, которое наделено полномочиями по составлению и исполнению районного бюджета.</w:t>
      </w:r>
    </w:p>
    <w:p w:rsidR="007D1B50" w:rsidRDefault="007D1B50" w:rsidP="0022018D">
      <w:pPr>
        <w:widowControl w:val="0"/>
        <w:ind w:firstLine="709"/>
        <w:jc w:val="both"/>
        <w:rPr>
          <w:sz w:val="28"/>
          <w:szCs w:val="28"/>
        </w:rPr>
      </w:pPr>
    </w:p>
    <w:p w:rsidR="007D1B50" w:rsidRPr="00891846" w:rsidRDefault="007D1B50" w:rsidP="008A1F65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 w:rsidRPr="00891846">
        <w:rPr>
          <w:iCs/>
          <w:sz w:val="28"/>
          <w:szCs w:val="28"/>
        </w:rPr>
        <w:t>Статья 15. Завершение текущего финансового года</w:t>
      </w:r>
    </w:p>
    <w:p w:rsidR="007D1B50" w:rsidRPr="00891846" w:rsidRDefault="007D1B50" w:rsidP="0022018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7D1B50" w:rsidRPr="00891846" w:rsidRDefault="007D1B50" w:rsidP="008831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91846">
        <w:rPr>
          <w:iCs/>
          <w:sz w:val="28"/>
          <w:szCs w:val="28"/>
        </w:rPr>
        <w:t xml:space="preserve">Операции по исполнению районного бюджета завершаются 31 декабря, за исключением операций, указанных в Бюджетном </w:t>
      </w:r>
      <w:hyperlink r:id="rId21" w:history="1">
        <w:r w:rsidRPr="00891846">
          <w:rPr>
            <w:iCs/>
            <w:sz w:val="28"/>
            <w:szCs w:val="28"/>
          </w:rPr>
          <w:t>кодексе</w:t>
        </w:r>
      </w:hyperlink>
      <w:r w:rsidRPr="00891846">
        <w:rPr>
          <w:iCs/>
          <w:sz w:val="28"/>
          <w:szCs w:val="28"/>
        </w:rPr>
        <w:t xml:space="preserve"> Российской Федерации.</w:t>
      </w:r>
    </w:p>
    <w:p w:rsidR="007D1B50" w:rsidRPr="00891846" w:rsidRDefault="007D1B50" w:rsidP="008831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91846">
        <w:rPr>
          <w:iCs/>
          <w:sz w:val="28"/>
          <w:szCs w:val="28"/>
        </w:rPr>
        <w:t xml:space="preserve">Завершение операций по исполнению районного бюджета в текущем финансовом году осуществляется в порядке, установленном финансовым управлением в соответствии с требованиями Бюджетного </w:t>
      </w:r>
      <w:hyperlink r:id="rId22" w:history="1">
        <w:r w:rsidRPr="00891846">
          <w:rPr>
            <w:iCs/>
            <w:sz w:val="28"/>
            <w:szCs w:val="28"/>
          </w:rPr>
          <w:t>кодекса</w:t>
        </w:r>
      </w:hyperlink>
      <w:r w:rsidRPr="00891846">
        <w:rPr>
          <w:iCs/>
          <w:sz w:val="28"/>
          <w:szCs w:val="28"/>
        </w:rPr>
        <w:t xml:space="preserve"> Российской Федерации.</w:t>
      </w:r>
    </w:p>
    <w:p w:rsidR="007D1B50" w:rsidRPr="003A178A" w:rsidRDefault="007D1B50" w:rsidP="008831ED">
      <w:pPr>
        <w:widowControl w:val="0"/>
        <w:ind w:firstLine="709"/>
        <w:jc w:val="both"/>
        <w:rPr>
          <w:sz w:val="28"/>
          <w:szCs w:val="28"/>
        </w:rPr>
      </w:pPr>
    </w:p>
    <w:p w:rsidR="007D1B50" w:rsidRPr="003A178A" w:rsidRDefault="007D1B50" w:rsidP="00EC2C9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Статья 16</w:t>
      </w:r>
      <w:r w:rsidRPr="003A178A">
        <w:rPr>
          <w:sz w:val="28"/>
          <w:szCs w:val="28"/>
        </w:rPr>
        <w:t xml:space="preserve">. Внешняя проверка годового отчета об исполнении </w:t>
      </w:r>
      <w:r>
        <w:rPr>
          <w:sz w:val="28"/>
          <w:szCs w:val="28"/>
        </w:rPr>
        <w:t xml:space="preserve">районного </w:t>
      </w:r>
      <w:r w:rsidRPr="003A178A">
        <w:rPr>
          <w:sz w:val="28"/>
          <w:szCs w:val="28"/>
        </w:rPr>
        <w:t>бюджета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Pr="008831ED" w:rsidRDefault="007D1B50" w:rsidP="00922F66">
      <w:pPr>
        <w:pStyle w:val="ListParagraph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Годовой отчет об исполнении районного бюджета до его рассмотрения в Совете подлежит внешней проверке, которая включает внешнюю проверку бюджетной отчетности главных администраторов средств районного бюджета (далее - внешняя проверка) и подготовку заключения на годовой отчет об исполнении районного бюджета.</w:t>
      </w:r>
    </w:p>
    <w:p w:rsidR="007D1B50" w:rsidRPr="008831ED" w:rsidRDefault="007D1B50" w:rsidP="00922F66">
      <w:pPr>
        <w:pStyle w:val="ListParagraph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 xml:space="preserve">Внешняя проверка осуществляется КСО. </w:t>
      </w:r>
    </w:p>
    <w:p w:rsidR="007D1B50" w:rsidRPr="008831ED" w:rsidRDefault="007D1B50" w:rsidP="00922F66">
      <w:pPr>
        <w:pStyle w:val="ListParagraph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Главные администраторы средств районного бюджета представляют годовую бюджетную отчетность в КСО не позднее 15 марта текущего финансового года.</w:t>
      </w:r>
    </w:p>
    <w:p w:rsidR="007D1B50" w:rsidRPr="008831ED" w:rsidRDefault="007D1B50" w:rsidP="00922F66">
      <w:pPr>
        <w:pStyle w:val="ListParagraph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Финансовое управление представляет годовой отчет об исполнении районного бюджета в КСО района не позднее 1 апреля текущего финансового года.</w:t>
      </w:r>
    </w:p>
    <w:p w:rsidR="007D1B50" w:rsidRDefault="007D1B50" w:rsidP="002A72BF">
      <w:pPr>
        <w:pStyle w:val="ListParagraph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Заключение КСО на годовой отчет об исполнении районного бюджета составляется в срок, не превышающий один месяц со дня получения указанного отчета, и представляется в Совет с одновременным направлением главе района.</w:t>
      </w:r>
    </w:p>
    <w:p w:rsidR="007D1B50" w:rsidRPr="003A178A" w:rsidRDefault="007D1B50" w:rsidP="00A06A6B">
      <w:pPr>
        <w:widowControl w:val="0"/>
        <w:ind w:firstLine="709"/>
        <w:jc w:val="both"/>
        <w:rPr>
          <w:sz w:val="28"/>
          <w:szCs w:val="28"/>
        </w:rPr>
      </w:pPr>
    </w:p>
    <w:p w:rsidR="007D1B50" w:rsidRPr="003A178A" w:rsidRDefault="007D1B50" w:rsidP="00EC2C9A">
      <w:pPr>
        <w:widowControl w:val="0"/>
        <w:ind w:firstLine="709"/>
        <w:jc w:val="center"/>
        <w:rPr>
          <w:sz w:val="28"/>
          <w:szCs w:val="28"/>
        </w:rPr>
      </w:pPr>
      <w:r w:rsidRPr="003A178A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17</w:t>
      </w:r>
      <w:r w:rsidRPr="003A178A">
        <w:rPr>
          <w:sz w:val="28"/>
          <w:szCs w:val="28"/>
        </w:rPr>
        <w:t>. Порядок представления, рассмотрения и утверждения годового отчета об исполнении районного бюджета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Pr="008831ED" w:rsidRDefault="007D1B50" w:rsidP="00922F66">
      <w:pPr>
        <w:pStyle w:val="ListParagraph"/>
        <w:widowControl w:val="0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8831ED">
        <w:rPr>
          <w:sz w:val="28"/>
          <w:szCs w:val="28"/>
        </w:rPr>
        <w:t>Годовой отчет об исполнении районного бюджета представляется в Совет не позднее 1 мая текущего финансового года одновременно со следующими документами и материалами:</w:t>
      </w:r>
    </w:p>
    <w:p w:rsidR="007D1B50" w:rsidRPr="00D56CFB" w:rsidRDefault="007D1B50" w:rsidP="00D56CFB">
      <w:pPr>
        <w:pStyle w:val="ListParagraph"/>
        <w:widowControl w:val="0"/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D56CFB">
        <w:rPr>
          <w:sz w:val="28"/>
          <w:szCs w:val="28"/>
        </w:rPr>
        <w:t>проектом решения об исполнении районного бюджета за отчетный финансовый год;</w:t>
      </w:r>
    </w:p>
    <w:p w:rsidR="007D1B50" w:rsidRPr="00D56CFB" w:rsidRDefault="007D1B50" w:rsidP="00D56CFB">
      <w:pPr>
        <w:pStyle w:val="ListParagraph"/>
        <w:widowControl w:val="0"/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D56CFB">
        <w:rPr>
          <w:sz w:val="28"/>
          <w:szCs w:val="28"/>
        </w:rPr>
        <w:t>пояснительной запиской к проекту решения об исполнении районного бюджета за отчетный финансовый год;</w:t>
      </w:r>
    </w:p>
    <w:p w:rsidR="007D1B50" w:rsidRPr="00D56CFB" w:rsidRDefault="007D1B50" w:rsidP="00D56CFB">
      <w:pPr>
        <w:pStyle w:val="ListParagraph"/>
        <w:widowControl w:val="0"/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D56CFB">
        <w:rPr>
          <w:sz w:val="28"/>
          <w:szCs w:val="28"/>
        </w:rPr>
        <w:t>отчетом об использовании бюджетных ассигнований резервного фонда за отчетный финансовый год;</w:t>
      </w:r>
    </w:p>
    <w:p w:rsidR="007D1B50" w:rsidRPr="00D56CFB" w:rsidRDefault="007D1B50" w:rsidP="00D56CFB">
      <w:pPr>
        <w:pStyle w:val="ListParagraph"/>
        <w:widowControl w:val="0"/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D56CFB">
        <w:rPr>
          <w:sz w:val="28"/>
          <w:szCs w:val="28"/>
        </w:rPr>
        <w:t>бюджетной отчетностью об исполнении  районного бюджета;</w:t>
      </w:r>
    </w:p>
    <w:p w:rsidR="007D1B50" w:rsidRPr="00D56CFB" w:rsidRDefault="007D1B50" w:rsidP="00D56CFB">
      <w:pPr>
        <w:pStyle w:val="ListParagraph"/>
        <w:widowControl w:val="0"/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D56CFB">
        <w:rPr>
          <w:sz w:val="28"/>
          <w:szCs w:val="28"/>
        </w:rPr>
        <w:t>бюджетной отчетностью об исполнении консолидированного бюджета Промышленновского муниципального района.</w:t>
      </w:r>
    </w:p>
    <w:p w:rsidR="007D1B50" w:rsidRDefault="007D1B50" w:rsidP="00922F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годового отчета об исполнении районного бюджета  и до его рассмотрения, Совет проводит публичные слушания.</w:t>
      </w:r>
    </w:p>
    <w:p w:rsidR="007D1B50" w:rsidRPr="003A178A" w:rsidRDefault="007D1B50" w:rsidP="00922F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годовому отчету об исполнении районного  бюджета проводится в порядке, предусмотренном статьей 5 настоящего положения для публичных слушаний по проекту районного бюджета.</w:t>
      </w:r>
    </w:p>
    <w:p w:rsidR="007D1B50" w:rsidRPr="00922F66" w:rsidRDefault="007D1B50" w:rsidP="00922F66">
      <w:pPr>
        <w:pStyle w:val="ListParagraph"/>
        <w:widowControl w:val="0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22F66">
        <w:rPr>
          <w:sz w:val="28"/>
          <w:szCs w:val="28"/>
        </w:rPr>
        <w:t>Совет рассматривает годовой отчет об исполнении районного бюджета после получения им заключения КСО.</w:t>
      </w:r>
    </w:p>
    <w:p w:rsidR="007D1B50" w:rsidRPr="00922F66" w:rsidRDefault="007D1B50" w:rsidP="00922F66">
      <w:pPr>
        <w:pStyle w:val="ListParagraph"/>
        <w:widowControl w:val="0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22F66">
        <w:rPr>
          <w:sz w:val="28"/>
          <w:szCs w:val="28"/>
        </w:rPr>
        <w:t>Годовой отчет утверждается решением об исполнении районного бюджета за отчетный финансовый год с указанием общего объема доходов, расходов, дефицита (профицита) районного бюджета.</w:t>
      </w: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  <w:r w:rsidRPr="003A178A">
        <w:rPr>
          <w:sz w:val="28"/>
          <w:szCs w:val="28"/>
        </w:rPr>
        <w:t>Отдельными приложениями к решению об исполнении районного бюджета за отчетный финансовый год утверждаются показатели:</w:t>
      </w:r>
    </w:p>
    <w:p w:rsidR="007D1B50" w:rsidRPr="00922F66" w:rsidRDefault="007D1B50" w:rsidP="00922F66">
      <w:pPr>
        <w:pStyle w:val="ListParagraph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922F66">
        <w:rPr>
          <w:sz w:val="28"/>
          <w:szCs w:val="28"/>
        </w:rPr>
        <w:t>доходов районного бюджета по кодам классификации доходов бюджета;</w:t>
      </w:r>
    </w:p>
    <w:p w:rsidR="007D1B50" w:rsidRPr="00922F66" w:rsidRDefault="007D1B50" w:rsidP="00922F66">
      <w:pPr>
        <w:pStyle w:val="ListParagraph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922F66">
        <w:rPr>
          <w:sz w:val="28"/>
          <w:szCs w:val="28"/>
        </w:rPr>
        <w:t>расходов районного  бюджета  по целевым статьям  (муниципальны</w:t>
      </w:r>
      <w:r>
        <w:rPr>
          <w:sz w:val="28"/>
          <w:szCs w:val="28"/>
        </w:rPr>
        <w:t>м программам  и непрограммным направлениям</w:t>
      </w:r>
      <w:r w:rsidRPr="00922F66">
        <w:rPr>
          <w:sz w:val="28"/>
          <w:szCs w:val="28"/>
        </w:rPr>
        <w:t xml:space="preserve"> деятельности), группам и подгруппам видов классификации расходов бюджетов;</w:t>
      </w:r>
    </w:p>
    <w:p w:rsidR="007D1B50" w:rsidRPr="00922F66" w:rsidRDefault="007D1B50" w:rsidP="00922F66">
      <w:pPr>
        <w:pStyle w:val="ListParagraph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922F66">
        <w:rPr>
          <w:sz w:val="28"/>
          <w:szCs w:val="28"/>
        </w:rPr>
        <w:t>расходов районного бюджета по ведомственной структуре расходов районного бюджета;</w:t>
      </w:r>
    </w:p>
    <w:p w:rsidR="007D1B50" w:rsidRPr="00922F66" w:rsidRDefault="007D1B50" w:rsidP="00922F66">
      <w:pPr>
        <w:pStyle w:val="ListParagraph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922F66">
        <w:rPr>
          <w:sz w:val="28"/>
          <w:szCs w:val="28"/>
        </w:rPr>
        <w:t>расходов районного бюджета по разделам и подразделам классификации расходов бюджетов;</w:t>
      </w:r>
    </w:p>
    <w:p w:rsidR="007D1B50" w:rsidRPr="00922F66" w:rsidRDefault="007D1B50" w:rsidP="00922F66">
      <w:pPr>
        <w:pStyle w:val="ListParagraph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922F66">
        <w:rPr>
          <w:sz w:val="28"/>
          <w:szCs w:val="28"/>
        </w:rPr>
        <w:t>источников финансирования дефицита районного бюджета по кодам классификации источников финансирования дефицитов бюджетов.</w:t>
      </w:r>
    </w:p>
    <w:p w:rsidR="007D1B50" w:rsidRPr="00922F66" w:rsidRDefault="007D1B50" w:rsidP="00D56CFB">
      <w:pPr>
        <w:pStyle w:val="ListParagraph"/>
        <w:widowControl w:val="0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922F66">
        <w:rPr>
          <w:sz w:val="28"/>
          <w:szCs w:val="28"/>
        </w:rPr>
        <w:t>По результатам рассмотрения годового отчета об исполнении районного бюджета Совет принимает решение об утверждении либо отклонении решения об исполнении районного бюджета за отчетный финансовый год.</w:t>
      </w:r>
    </w:p>
    <w:p w:rsidR="007D1B50" w:rsidRPr="00922F66" w:rsidRDefault="007D1B50" w:rsidP="00D56CFB">
      <w:pPr>
        <w:pStyle w:val="ListParagraph"/>
        <w:widowControl w:val="0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922F66">
        <w:rPr>
          <w:sz w:val="28"/>
          <w:szCs w:val="28"/>
        </w:rPr>
        <w:t>В случае отклонения Советом решения об исполнении районного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7D1B50" w:rsidRPr="00922F66" w:rsidRDefault="007D1B50" w:rsidP="00D56CFB">
      <w:pPr>
        <w:pStyle w:val="ListParagraph"/>
        <w:widowControl w:val="0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922F66">
        <w:rPr>
          <w:sz w:val="28"/>
          <w:szCs w:val="28"/>
        </w:rPr>
        <w:t>До утверждения проект решения об исполнении районного бюджета подлежит обсуждению на публичных слушаниях, проводимых в порядке и в соответствии с требованиями, установленным Советом.</w:t>
      </w:r>
    </w:p>
    <w:p w:rsidR="007D1B50" w:rsidRPr="00922F66" w:rsidRDefault="007D1B50" w:rsidP="00D56CFB">
      <w:pPr>
        <w:pStyle w:val="ListParagraph"/>
        <w:widowControl w:val="0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922F66">
        <w:rPr>
          <w:sz w:val="28"/>
          <w:szCs w:val="28"/>
        </w:rPr>
        <w:t xml:space="preserve"> об исполнении районного бюджета за первый квартал, полугодие и девять месяцев текущего финансового года утверждается администрацией района и в течение 10 дней со дня утверждения направляется в Совет со следующими документами:</w:t>
      </w:r>
    </w:p>
    <w:p w:rsidR="007D1B50" w:rsidRPr="00D56CFB" w:rsidRDefault="007D1B50" w:rsidP="00D56CFB">
      <w:pPr>
        <w:pStyle w:val="ListParagraph"/>
        <w:widowControl w:val="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56CFB">
        <w:rPr>
          <w:sz w:val="28"/>
          <w:szCs w:val="28"/>
        </w:rPr>
        <w:t>отчетом об исполнении консолидированного бюджета Промышленновского муниципального района;</w:t>
      </w:r>
    </w:p>
    <w:p w:rsidR="007D1B50" w:rsidRPr="00D56CFB" w:rsidRDefault="007D1B50" w:rsidP="00D56CFB">
      <w:pPr>
        <w:pStyle w:val="ListParagraph"/>
        <w:widowControl w:val="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56CFB">
        <w:rPr>
          <w:sz w:val="28"/>
          <w:szCs w:val="28"/>
        </w:rPr>
        <w:t>информацией о финансировании муниципальных программ;</w:t>
      </w:r>
    </w:p>
    <w:p w:rsidR="007D1B50" w:rsidRPr="00D56CFB" w:rsidRDefault="007D1B50" w:rsidP="00D56CFB">
      <w:pPr>
        <w:pStyle w:val="ListParagraph"/>
        <w:widowControl w:val="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56CFB">
        <w:rPr>
          <w:sz w:val="28"/>
          <w:szCs w:val="28"/>
        </w:rPr>
        <w:t>информацией</w:t>
      </w:r>
      <w:r w:rsidRPr="00D56CFB">
        <w:rPr>
          <w:sz w:val="28"/>
          <w:szCs w:val="28"/>
        </w:rPr>
        <w:tab/>
        <w:t xml:space="preserve"> о перечислении межбюджетных трансфертов бюджетами  муниципальных образований Промышленновского муниципального района</w:t>
      </w:r>
    </w:p>
    <w:p w:rsidR="007D1B50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Default="007D1B50" w:rsidP="00897404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 w:rsidRPr="00CB4F67">
        <w:rPr>
          <w:iCs/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18</w:t>
      </w:r>
      <w:r w:rsidRPr="00CB4F67">
        <w:rPr>
          <w:iCs/>
          <w:sz w:val="28"/>
          <w:szCs w:val="28"/>
        </w:rPr>
        <w:t xml:space="preserve">. </w:t>
      </w:r>
      <w:bookmarkStart w:id="2" w:name="_GoBack"/>
      <w:bookmarkEnd w:id="2"/>
      <w:r w:rsidRPr="00CB4F67">
        <w:rPr>
          <w:iCs/>
          <w:sz w:val="28"/>
          <w:szCs w:val="28"/>
        </w:rPr>
        <w:t xml:space="preserve">Иммунитет районного бюджета </w:t>
      </w:r>
    </w:p>
    <w:p w:rsidR="007D1B50" w:rsidRPr="00897404" w:rsidRDefault="007D1B50" w:rsidP="00897404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7D1B50" w:rsidRPr="00CB4F67" w:rsidRDefault="007D1B50" w:rsidP="00D56CF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B4F67">
        <w:rPr>
          <w:iCs/>
          <w:sz w:val="28"/>
          <w:szCs w:val="28"/>
        </w:rPr>
        <w:t xml:space="preserve"> Иммунитет районного бюджета представляет собой правовой режим, при котором обращение взыскания на средства районного  бюджета осуществляется только на основании судебного акта, за исключением случаев, установленных Бюджетным </w:t>
      </w:r>
      <w:hyperlink r:id="rId23" w:history="1">
        <w:r w:rsidRPr="00CB4F67">
          <w:rPr>
            <w:iCs/>
            <w:sz w:val="28"/>
            <w:szCs w:val="28"/>
          </w:rPr>
          <w:t>кодексом</w:t>
        </w:r>
      </w:hyperlink>
      <w:r w:rsidRPr="00CB4F67">
        <w:rPr>
          <w:iCs/>
          <w:sz w:val="28"/>
          <w:szCs w:val="28"/>
        </w:rPr>
        <w:t xml:space="preserve"> Российской Федерации.</w:t>
      </w:r>
    </w:p>
    <w:p w:rsidR="007D1B50" w:rsidRPr="00CB4F67" w:rsidRDefault="007D1B50" w:rsidP="00D56CF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B4F67">
        <w:rPr>
          <w:iCs/>
          <w:sz w:val="28"/>
          <w:szCs w:val="28"/>
        </w:rPr>
        <w:t xml:space="preserve">Обращение взыскания на средства районного бюджета  службой судебных приставов не производится, за исключением случаев, установленных Бюджетным </w:t>
      </w:r>
      <w:hyperlink r:id="rId24" w:history="1">
        <w:r w:rsidRPr="00CB4F67">
          <w:rPr>
            <w:iCs/>
            <w:sz w:val="28"/>
            <w:szCs w:val="28"/>
          </w:rPr>
          <w:t>кодексом</w:t>
        </w:r>
      </w:hyperlink>
      <w:r w:rsidRPr="00CB4F67">
        <w:rPr>
          <w:iCs/>
          <w:sz w:val="28"/>
          <w:szCs w:val="28"/>
        </w:rPr>
        <w:t xml:space="preserve"> Российской Федерации.</w:t>
      </w:r>
    </w:p>
    <w:p w:rsidR="007D1B50" w:rsidRDefault="007D1B50" w:rsidP="0089740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B4F67">
        <w:rPr>
          <w:iCs/>
          <w:sz w:val="28"/>
          <w:szCs w:val="28"/>
        </w:rPr>
        <w:t xml:space="preserve"> Обращение взыскания на средства районного бюджета на основании судебных актов производится в соответствии с Бюджетным </w:t>
      </w:r>
      <w:hyperlink r:id="rId25" w:history="1">
        <w:r w:rsidRPr="00CB4F67">
          <w:rPr>
            <w:iCs/>
            <w:sz w:val="28"/>
            <w:szCs w:val="28"/>
          </w:rPr>
          <w:t>кодексом</w:t>
        </w:r>
      </w:hyperlink>
      <w:r w:rsidRPr="00CB4F67">
        <w:rPr>
          <w:iCs/>
          <w:sz w:val="28"/>
          <w:szCs w:val="28"/>
        </w:rPr>
        <w:t xml:space="preserve"> Российской Федерации.</w:t>
      </w:r>
    </w:p>
    <w:p w:rsidR="007D1B50" w:rsidRPr="00897404" w:rsidRDefault="007D1B50" w:rsidP="0089740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7D1B50" w:rsidRDefault="007D1B50" w:rsidP="00897404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Статья 19</w:t>
      </w:r>
      <w:r w:rsidRPr="003A178A">
        <w:rPr>
          <w:sz w:val="28"/>
          <w:szCs w:val="28"/>
        </w:rPr>
        <w:t xml:space="preserve">. </w:t>
      </w:r>
      <w:r w:rsidRPr="00AE0DBB">
        <w:rPr>
          <w:sz w:val="28"/>
          <w:szCs w:val="28"/>
        </w:rPr>
        <w:t>Нарушение бюджетного законодательства</w:t>
      </w:r>
    </w:p>
    <w:p w:rsidR="007D1B50" w:rsidRPr="00AE0DBB" w:rsidRDefault="007D1B50" w:rsidP="00897404">
      <w:pPr>
        <w:widowControl w:val="0"/>
        <w:ind w:firstLine="709"/>
        <w:jc w:val="center"/>
        <w:rPr>
          <w:sz w:val="28"/>
          <w:szCs w:val="28"/>
        </w:rPr>
      </w:pPr>
    </w:p>
    <w:p w:rsidR="007D1B50" w:rsidRPr="00AE0DBB" w:rsidRDefault="007D1B50" w:rsidP="00D56CFB">
      <w:pPr>
        <w:widowControl w:val="0"/>
        <w:ind w:firstLine="709"/>
        <w:jc w:val="both"/>
        <w:rPr>
          <w:sz w:val="28"/>
          <w:szCs w:val="28"/>
        </w:rPr>
      </w:pPr>
      <w:r w:rsidRPr="00AE0DBB">
        <w:rPr>
          <w:sz w:val="28"/>
          <w:szCs w:val="28"/>
        </w:rPr>
        <w:t>Неисполнение либо ненадлежащее исполнение установленного законодательством Российской Федерации, К</w:t>
      </w:r>
      <w:r>
        <w:rPr>
          <w:sz w:val="28"/>
          <w:szCs w:val="28"/>
        </w:rPr>
        <w:t>емеровской области и настоящим П</w:t>
      </w:r>
      <w:r w:rsidRPr="00AE0DBB">
        <w:rPr>
          <w:sz w:val="28"/>
          <w:szCs w:val="28"/>
        </w:rPr>
        <w:t xml:space="preserve">оложением порядка составления, рассмотрения проекта </w:t>
      </w:r>
      <w:r>
        <w:rPr>
          <w:sz w:val="28"/>
          <w:szCs w:val="28"/>
        </w:rPr>
        <w:t>районного бюджета</w:t>
      </w:r>
      <w:r w:rsidRPr="00AE0DBB">
        <w:rPr>
          <w:sz w:val="28"/>
          <w:szCs w:val="28"/>
        </w:rPr>
        <w:t>, утверждения</w:t>
      </w:r>
      <w:r>
        <w:rPr>
          <w:sz w:val="28"/>
          <w:szCs w:val="28"/>
        </w:rPr>
        <w:t xml:space="preserve"> районного бюджета</w:t>
      </w:r>
      <w:r w:rsidRPr="00AE0DBB">
        <w:rPr>
          <w:sz w:val="28"/>
          <w:szCs w:val="28"/>
        </w:rPr>
        <w:t>, исполнения и контроля за исполнением</w:t>
      </w:r>
      <w:r>
        <w:rPr>
          <w:sz w:val="28"/>
          <w:szCs w:val="28"/>
        </w:rPr>
        <w:t xml:space="preserve"> районного бюджета</w:t>
      </w:r>
      <w:r w:rsidRPr="00AE0DBB">
        <w:rPr>
          <w:sz w:val="28"/>
          <w:szCs w:val="28"/>
        </w:rPr>
        <w:t xml:space="preserve"> признается нарушением бюджетного законодательства, которое влечет применение к нарушителям мер принуждения в соответствии с Бюджетным </w:t>
      </w:r>
      <w:hyperlink r:id="rId26" w:history="1">
        <w:r w:rsidRPr="00AE0DBB">
          <w:rPr>
            <w:rStyle w:val="Hyperlink"/>
            <w:color w:val="000000"/>
            <w:sz w:val="28"/>
            <w:szCs w:val="28"/>
            <w:u w:val="none"/>
          </w:rPr>
          <w:t>кодексом</w:t>
        </w:r>
      </w:hyperlink>
      <w:r w:rsidRPr="00AE0DBB">
        <w:rPr>
          <w:color w:val="000000"/>
          <w:sz w:val="28"/>
          <w:szCs w:val="28"/>
        </w:rPr>
        <w:t xml:space="preserve"> </w:t>
      </w:r>
      <w:r w:rsidRPr="00AE0DBB">
        <w:rPr>
          <w:sz w:val="28"/>
          <w:szCs w:val="28"/>
        </w:rPr>
        <w:t>Российской Федерации, федеральным и областным законодательством.</w:t>
      </w:r>
    </w:p>
    <w:p w:rsidR="007D1B50" w:rsidRPr="003A178A" w:rsidRDefault="007D1B50" w:rsidP="00AE0DBB">
      <w:pPr>
        <w:widowControl w:val="0"/>
        <w:ind w:firstLine="709"/>
        <w:jc w:val="both"/>
        <w:rPr>
          <w:sz w:val="28"/>
          <w:szCs w:val="28"/>
        </w:rPr>
      </w:pP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p w:rsidR="007D1B50" w:rsidRPr="003A178A" w:rsidRDefault="007D1B50" w:rsidP="003A178A">
      <w:pPr>
        <w:widowControl w:val="0"/>
        <w:ind w:firstLine="709"/>
        <w:jc w:val="both"/>
        <w:rPr>
          <w:sz w:val="28"/>
          <w:szCs w:val="28"/>
        </w:rPr>
      </w:pPr>
    </w:p>
    <w:sectPr w:rsidR="007D1B50" w:rsidRPr="003A178A" w:rsidSect="00897404">
      <w:footerReference w:type="even" r:id="rId27"/>
      <w:footerReference w:type="default" r:id="rId2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50" w:rsidRDefault="007D1B50">
      <w:r>
        <w:separator/>
      </w:r>
    </w:p>
  </w:endnote>
  <w:endnote w:type="continuationSeparator" w:id="0">
    <w:p w:rsidR="007D1B50" w:rsidRDefault="007D1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50" w:rsidRDefault="007D1B50" w:rsidP="00897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B50" w:rsidRDefault="007D1B50" w:rsidP="00CC46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50" w:rsidRDefault="007D1B50" w:rsidP="007922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D1B50" w:rsidRDefault="007D1B50" w:rsidP="00CC46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50" w:rsidRDefault="007D1B50">
      <w:r>
        <w:separator/>
      </w:r>
    </w:p>
  </w:footnote>
  <w:footnote w:type="continuationSeparator" w:id="0">
    <w:p w:rsidR="007D1B50" w:rsidRDefault="007D1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F58"/>
    <w:multiLevelType w:val="hybridMultilevel"/>
    <w:tmpl w:val="F03CBA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40E365C"/>
    <w:multiLevelType w:val="hybridMultilevel"/>
    <w:tmpl w:val="5A5CFF2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145A4C"/>
    <w:multiLevelType w:val="hybridMultilevel"/>
    <w:tmpl w:val="CC2EB8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A406428"/>
    <w:multiLevelType w:val="hybridMultilevel"/>
    <w:tmpl w:val="0EFE814A"/>
    <w:lvl w:ilvl="0" w:tplc="8050048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8E5607C2">
      <w:start w:val="1"/>
      <w:numFmt w:val="decimal"/>
      <w:lvlText w:val="%2)"/>
      <w:lvlJc w:val="left"/>
      <w:pPr>
        <w:ind w:left="2929" w:hanging="11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C10043A"/>
    <w:multiLevelType w:val="hybridMultilevel"/>
    <w:tmpl w:val="2AA4372A"/>
    <w:lvl w:ilvl="0" w:tplc="F51A995E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16C57"/>
    <w:multiLevelType w:val="hybridMultilevel"/>
    <w:tmpl w:val="E6A864A2"/>
    <w:lvl w:ilvl="0" w:tplc="594C0FE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ED5417A"/>
    <w:multiLevelType w:val="hybridMultilevel"/>
    <w:tmpl w:val="4638355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2737D82"/>
    <w:multiLevelType w:val="hybridMultilevel"/>
    <w:tmpl w:val="6FAE0A6E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F03838"/>
    <w:multiLevelType w:val="hybridMultilevel"/>
    <w:tmpl w:val="0E54EED2"/>
    <w:lvl w:ilvl="0" w:tplc="5C26A770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063E4"/>
    <w:multiLevelType w:val="hybridMultilevel"/>
    <w:tmpl w:val="5A8630AA"/>
    <w:lvl w:ilvl="0" w:tplc="4E94FB8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AFE2C8B"/>
    <w:multiLevelType w:val="hybridMultilevel"/>
    <w:tmpl w:val="2F6ED4F4"/>
    <w:lvl w:ilvl="0" w:tplc="7800029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A955D81"/>
    <w:multiLevelType w:val="hybridMultilevel"/>
    <w:tmpl w:val="B2CCDE2E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8D76E2"/>
    <w:multiLevelType w:val="hybridMultilevel"/>
    <w:tmpl w:val="02862B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B2941A9"/>
    <w:multiLevelType w:val="hybridMultilevel"/>
    <w:tmpl w:val="6652EA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5D1BB5"/>
    <w:multiLevelType w:val="hybridMultilevel"/>
    <w:tmpl w:val="4C0850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0FE1D9F"/>
    <w:multiLevelType w:val="hybridMultilevel"/>
    <w:tmpl w:val="43660152"/>
    <w:lvl w:ilvl="0" w:tplc="E3CEF1D8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5C4B33"/>
    <w:multiLevelType w:val="hybridMultilevel"/>
    <w:tmpl w:val="D9F04F92"/>
    <w:lvl w:ilvl="0" w:tplc="F6884C8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7734E52"/>
    <w:multiLevelType w:val="hybridMultilevel"/>
    <w:tmpl w:val="C44E97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FE71D48"/>
    <w:multiLevelType w:val="hybridMultilevel"/>
    <w:tmpl w:val="03D2E308"/>
    <w:lvl w:ilvl="0" w:tplc="78DC2884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0F5ABB"/>
    <w:multiLevelType w:val="hybridMultilevel"/>
    <w:tmpl w:val="E264B6B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3911B6F"/>
    <w:multiLevelType w:val="hybridMultilevel"/>
    <w:tmpl w:val="7438F8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6665A4C"/>
    <w:multiLevelType w:val="hybridMultilevel"/>
    <w:tmpl w:val="06D6AE34"/>
    <w:lvl w:ilvl="0" w:tplc="49E8C6C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7B468E8"/>
    <w:multiLevelType w:val="hybridMultilevel"/>
    <w:tmpl w:val="C21A0BF4"/>
    <w:lvl w:ilvl="0" w:tplc="A7805FF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CCA70D4"/>
    <w:multiLevelType w:val="hybridMultilevel"/>
    <w:tmpl w:val="6B7A891C"/>
    <w:lvl w:ilvl="0" w:tplc="8DD0E30A">
      <w:start w:val="4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32284"/>
    <w:multiLevelType w:val="hybridMultilevel"/>
    <w:tmpl w:val="27C2C9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E2614AA"/>
    <w:multiLevelType w:val="hybridMultilevel"/>
    <w:tmpl w:val="BEBCE178"/>
    <w:lvl w:ilvl="0" w:tplc="AFAA79F2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FD4397"/>
    <w:multiLevelType w:val="hybridMultilevel"/>
    <w:tmpl w:val="59B6FA6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307628D"/>
    <w:multiLevelType w:val="hybridMultilevel"/>
    <w:tmpl w:val="0142B5B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58B564B"/>
    <w:multiLevelType w:val="hybridMultilevel"/>
    <w:tmpl w:val="8914258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EF1805"/>
    <w:multiLevelType w:val="hybridMultilevel"/>
    <w:tmpl w:val="436040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0B92B62"/>
    <w:multiLevelType w:val="hybridMultilevel"/>
    <w:tmpl w:val="C9149B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E486AC6A">
      <w:start w:val="1"/>
      <w:numFmt w:val="decimal"/>
      <w:lvlText w:val="%2)"/>
      <w:lvlJc w:val="left"/>
      <w:pPr>
        <w:ind w:left="2794" w:hanging="10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2E17327"/>
    <w:multiLevelType w:val="hybridMultilevel"/>
    <w:tmpl w:val="C65E84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5B906B7"/>
    <w:multiLevelType w:val="hybridMultilevel"/>
    <w:tmpl w:val="A8A2EB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658606D"/>
    <w:multiLevelType w:val="hybridMultilevel"/>
    <w:tmpl w:val="00D070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96F5E10"/>
    <w:multiLevelType w:val="hybridMultilevel"/>
    <w:tmpl w:val="A8F8C0B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C367A4E"/>
    <w:multiLevelType w:val="hybridMultilevel"/>
    <w:tmpl w:val="BCEE7C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D591332"/>
    <w:multiLevelType w:val="hybridMultilevel"/>
    <w:tmpl w:val="25FA58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E457F1E"/>
    <w:multiLevelType w:val="hybridMultilevel"/>
    <w:tmpl w:val="01DEF3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29"/>
  </w:num>
  <w:num w:numId="4">
    <w:abstractNumId w:val="17"/>
  </w:num>
  <w:num w:numId="5">
    <w:abstractNumId w:val="16"/>
  </w:num>
  <w:num w:numId="6">
    <w:abstractNumId w:val="30"/>
  </w:num>
  <w:num w:numId="7">
    <w:abstractNumId w:val="35"/>
  </w:num>
  <w:num w:numId="8">
    <w:abstractNumId w:val="5"/>
  </w:num>
  <w:num w:numId="9">
    <w:abstractNumId w:val="31"/>
  </w:num>
  <w:num w:numId="10">
    <w:abstractNumId w:val="10"/>
  </w:num>
  <w:num w:numId="11">
    <w:abstractNumId w:val="32"/>
  </w:num>
  <w:num w:numId="12">
    <w:abstractNumId w:val="34"/>
  </w:num>
  <w:num w:numId="13">
    <w:abstractNumId w:val="21"/>
  </w:num>
  <w:num w:numId="14">
    <w:abstractNumId w:val="9"/>
  </w:num>
  <w:num w:numId="15">
    <w:abstractNumId w:val="0"/>
  </w:num>
  <w:num w:numId="16">
    <w:abstractNumId w:val="12"/>
  </w:num>
  <w:num w:numId="17">
    <w:abstractNumId w:val="8"/>
  </w:num>
  <w:num w:numId="18">
    <w:abstractNumId w:val="3"/>
  </w:num>
  <w:num w:numId="19">
    <w:abstractNumId w:val="20"/>
  </w:num>
  <w:num w:numId="20">
    <w:abstractNumId w:val="36"/>
  </w:num>
  <w:num w:numId="21">
    <w:abstractNumId w:val="2"/>
  </w:num>
  <w:num w:numId="22">
    <w:abstractNumId w:val="37"/>
  </w:num>
  <w:num w:numId="23">
    <w:abstractNumId w:val="33"/>
  </w:num>
  <w:num w:numId="24">
    <w:abstractNumId w:val="22"/>
  </w:num>
  <w:num w:numId="25">
    <w:abstractNumId w:val="6"/>
  </w:num>
  <w:num w:numId="26">
    <w:abstractNumId w:val="23"/>
  </w:num>
  <w:num w:numId="27">
    <w:abstractNumId w:val="1"/>
  </w:num>
  <w:num w:numId="28">
    <w:abstractNumId w:val="15"/>
  </w:num>
  <w:num w:numId="29">
    <w:abstractNumId w:val="14"/>
  </w:num>
  <w:num w:numId="30">
    <w:abstractNumId w:val="25"/>
  </w:num>
  <w:num w:numId="31">
    <w:abstractNumId w:val="19"/>
  </w:num>
  <w:num w:numId="32">
    <w:abstractNumId w:val="27"/>
  </w:num>
  <w:num w:numId="33">
    <w:abstractNumId w:val="26"/>
  </w:num>
  <w:num w:numId="34">
    <w:abstractNumId w:val="7"/>
  </w:num>
  <w:num w:numId="35">
    <w:abstractNumId w:val="18"/>
  </w:num>
  <w:num w:numId="36">
    <w:abstractNumId w:val="11"/>
  </w:num>
  <w:num w:numId="37">
    <w:abstractNumId w:val="4"/>
  </w:num>
  <w:num w:numId="38">
    <w:abstractNumId w:val="2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22"/>
    <w:rsid w:val="0000687A"/>
    <w:rsid w:val="00015720"/>
    <w:rsid w:val="000163CE"/>
    <w:rsid w:val="00054FCA"/>
    <w:rsid w:val="00063663"/>
    <w:rsid w:val="00070A6B"/>
    <w:rsid w:val="00077221"/>
    <w:rsid w:val="00081302"/>
    <w:rsid w:val="0008653F"/>
    <w:rsid w:val="000A6E99"/>
    <w:rsid w:val="000B1AFA"/>
    <w:rsid w:val="000B30BA"/>
    <w:rsid w:val="000C30C2"/>
    <w:rsid w:val="000E426A"/>
    <w:rsid w:val="000E5044"/>
    <w:rsid w:val="00123E05"/>
    <w:rsid w:val="00130A47"/>
    <w:rsid w:val="0013510D"/>
    <w:rsid w:val="00143417"/>
    <w:rsid w:val="0015503E"/>
    <w:rsid w:val="00177F50"/>
    <w:rsid w:val="00183B77"/>
    <w:rsid w:val="001937E7"/>
    <w:rsid w:val="00197822"/>
    <w:rsid w:val="001A30C5"/>
    <w:rsid w:val="001C004D"/>
    <w:rsid w:val="001C47F6"/>
    <w:rsid w:val="001D177E"/>
    <w:rsid w:val="001E5090"/>
    <w:rsid w:val="001E7083"/>
    <w:rsid w:val="001F2B6C"/>
    <w:rsid w:val="00211B2A"/>
    <w:rsid w:val="0022018D"/>
    <w:rsid w:val="00226390"/>
    <w:rsid w:val="00234536"/>
    <w:rsid w:val="00237CA0"/>
    <w:rsid w:val="00246A5A"/>
    <w:rsid w:val="00253FD0"/>
    <w:rsid w:val="00265901"/>
    <w:rsid w:val="00271691"/>
    <w:rsid w:val="00293F1C"/>
    <w:rsid w:val="00295627"/>
    <w:rsid w:val="002A72BF"/>
    <w:rsid w:val="002C30E3"/>
    <w:rsid w:val="002E1506"/>
    <w:rsid w:val="002E4435"/>
    <w:rsid w:val="002F115A"/>
    <w:rsid w:val="00317D99"/>
    <w:rsid w:val="00321DA7"/>
    <w:rsid w:val="003654A0"/>
    <w:rsid w:val="00381F85"/>
    <w:rsid w:val="003845EF"/>
    <w:rsid w:val="003978B9"/>
    <w:rsid w:val="003A178A"/>
    <w:rsid w:val="003B0C58"/>
    <w:rsid w:val="003E3F9E"/>
    <w:rsid w:val="00400F8C"/>
    <w:rsid w:val="004125E5"/>
    <w:rsid w:val="004149F3"/>
    <w:rsid w:val="00421D87"/>
    <w:rsid w:val="00447EB4"/>
    <w:rsid w:val="004842F9"/>
    <w:rsid w:val="004B1B13"/>
    <w:rsid w:val="004D0DFC"/>
    <w:rsid w:val="004D3865"/>
    <w:rsid w:val="00502E4F"/>
    <w:rsid w:val="00505D08"/>
    <w:rsid w:val="0053061A"/>
    <w:rsid w:val="005638B8"/>
    <w:rsid w:val="00570E42"/>
    <w:rsid w:val="0058386F"/>
    <w:rsid w:val="0059713D"/>
    <w:rsid w:val="005A3EFB"/>
    <w:rsid w:val="005D4D0B"/>
    <w:rsid w:val="005D7A5B"/>
    <w:rsid w:val="00615AD2"/>
    <w:rsid w:val="00623C90"/>
    <w:rsid w:val="00630249"/>
    <w:rsid w:val="00647337"/>
    <w:rsid w:val="00666B6A"/>
    <w:rsid w:val="00696C1F"/>
    <w:rsid w:val="006B1140"/>
    <w:rsid w:val="006C5974"/>
    <w:rsid w:val="006D7E23"/>
    <w:rsid w:val="00700549"/>
    <w:rsid w:val="00701F81"/>
    <w:rsid w:val="00705DAC"/>
    <w:rsid w:val="00705EC8"/>
    <w:rsid w:val="00706830"/>
    <w:rsid w:val="00710431"/>
    <w:rsid w:val="00741254"/>
    <w:rsid w:val="007503C3"/>
    <w:rsid w:val="007525BA"/>
    <w:rsid w:val="00757928"/>
    <w:rsid w:val="007703EF"/>
    <w:rsid w:val="00770B75"/>
    <w:rsid w:val="00781952"/>
    <w:rsid w:val="007922E0"/>
    <w:rsid w:val="00794382"/>
    <w:rsid w:val="007943F3"/>
    <w:rsid w:val="007951B6"/>
    <w:rsid w:val="007D0305"/>
    <w:rsid w:val="007D1B50"/>
    <w:rsid w:val="007D33FD"/>
    <w:rsid w:val="007E2EB6"/>
    <w:rsid w:val="007E4935"/>
    <w:rsid w:val="007E66C3"/>
    <w:rsid w:val="00817EAA"/>
    <w:rsid w:val="00824A9B"/>
    <w:rsid w:val="00836E84"/>
    <w:rsid w:val="008401A9"/>
    <w:rsid w:val="00843082"/>
    <w:rsid w:val="00847A40"/>
    <w:rsid w:val="00880AB7"/>
    <w:rsid w:val="008831ED"/>
    <w:rsid w:val="00883C94"/>
    <w:rsid w:val="008914FF"/>
    <w:rsid w:val="00891846"/>
    <w:rsid w:val="00893246"/>
    <w:rsid w:val="008937B1"/>
    <w:rsid w:val="00897404"/>
    <w:rsid w:val="008A1AE7"/>
    <w:rsid w:val="008A1F65"/>
    <w:rsid w:val="008B1C63"/>
    <w:rsid w:val="008C197D"/>
    <w:rsid w:val="008D3AD4"/>
    <w:rsid w:val="008F087A"/>
    <w:rsid w:val="008F1233"/>
    <w:rsid w:val="008F31CF"/>
    <w:rsid w:val="009032FA"/>
    <w:rsid w:val="00922F66"/>
    <w:rsid w:val="009319CA"/>
    <w:rsid w:val="0094012F"/>
    <w:rsid w:val="009523BB"/>
    <w:rsid w:val="009E4885"/>
    <w:rsid w:val="009F3DDC"/>
    <w:rsid w:val="00A04572"/>
    <w:rsid w:val="00A06A6B"/>
    <w:rsid w:val="00A32880"/>
    <w:rsid w:val="00A46DFD"/>
    <w:rsid w:val="00A50170"/>
    <w:rsid w:val="00A506F4"/>
    <w:rsid w:val="00AA20AB"/>
    <w:rsid w:val="00AB35BC"/>
    <w:rsid w:val="00AE0DBB"/>
    <w:rsid w:val="00AE3EFC"/>
    <w:rsid w:val="00B00B7B"/>
    <w:rsid w:val="00B15A41"/>
    <w:rsid w:val="00B36952"/>
    <w:rsid w:val="00B37794"/>
    <w:rsid w:val="00B438D8"/>
    <w:rsid w:val="00B671DD"/>
    <w:rsid w:val="00B871C1"/>
    <w:rsid w:val="00BC0CF5"/>
    <w:rsid w:val="00BE4B5D"/>
    <w:rsid w:val="00BF63D5"/>
    <w:rsid w:val="00BF6EE3"/>
    <w:rsid w:val="00C207D9"/>
    <w:rsid w:val="00C21733"/>
    <w:rsid w:val="00C3460B"/>
    <w:rsid w:val="00C76FAC"/>
    <w:rsid w:val="00C77C13"/>
    <w:rsid w:val="00C807FD"/>
    <w:rsid w:val="00C8627E"/>
    <w:rsid w:val="00C94CCD"/>
    <w:rsid w:val="00C9599E"/>
    <w:rsid w:val="00C97507"/>
    <w:rsid w:val="00CB4F67"/>
    <w:rsid w:val="00CB59EA"/>
    <w:rsid w:val="00CC4661"/>
    <w:rsid w:val="00CE6F46"/>
    <w:rsid w:val="00CF122D"/>
    <w:rsid w:val="00CF234A"/>
    <w:rsid w:val="00CF33E4"/>
    <w:rsid w:val="00CF4592"/>
    <w:rsid w:val="00CF6BC4"/>
    <w:rsid w:val="00D2303A"/>
    <w:rsid w:val="00D2534C"/>
    <w:rsid w:val="00D31844"/>
    <w:rsid w:val="00D318E3"/>
    <w:rsid w:val="00D372E7"/>
    <w:rsid w:val="00D52521"/>
    <w:rsid w:val="00D53B0A"/>
    <w:rsid w:val="00D56CFB"/>
    <w:rsid w:val="00D6709C"/>
    <w:rsid w:val="00D71AED"/>
    <w:rsid w:val="00D81CC7"/>
    <w:rsid w:val="00D83A7B"/>
    <w:rsid w:val="00D83C23"/>
    <w:rsid w:val="00D92E76"/>
    <w:rsid w:val="00D959AD"/>
    <w:rsid w:val="00D95D70"/>
    <w:rsid w:val="00DA3E3B"/>
    <w:rsid w:val="00DC117C"/>
    <w:rsid w:val="00DC6A5D"/>
    <w:rsid w:val="00DD1629"/>
    <w:rsid w:val="00DD7E20"/>
    <w:rsid w:val="00DE71E0"/>
    <w:rsid w:val="00DF1579"/>
    <w:rsid w:val="00DF275C"/>
    <w:rsid w:val="00E03401"/>
    <w:rsid w:val="00E2116D"/>
    <w:rsid w:val="00E33653"/>
    <w:rsid w:val="00E44BB0"/>
    <w:rsid w:val="00E57664"/>
    <w:rsid w:val="00E779C6"/>
    <w:rsid w:val="00E80E8B"/>
    <w:rsid w:val="00E87747"/>
    <w:rsid w:val="00E909CE"/>
    <w:rsid w:val="00EA2EDA"/>
    <w:rsid w:val="00EB4312"/>
    <w:rsid w:val="00EC129C"/>
    <w:rsid w:val="00EC2C9A"/>
    <w:rsid w:val="00ED1455"/>
    <w:rsid w:val="00ED5501"/>
    <w:rsid w:val="00ED5B61"/>
    <w:rsid w:val="00EE5B99"/>
    <w:rsid w:val="00EF1402"/>
    <w:rsid w:val="00F05100"/>
    <w:rsid w:val="00F0795A"/>
    <w:rsid w:val="00F163BD"/>
    <w:rsid w:val="00F17055"/>
    <w:rsid w:val="00F350D8"/>
    <w:rsid w:val="00F43774"/>
    <w:rsid w:val="00F45EF1"/>
    <w:rsid w:val="00F55FD5"/>
    <w:rsid w:val="00F6014D"/>
    <w:rsid w:val="00F60E08"/>
    <w:rsid w:val="00F7657B"/>
    <w:rsid w:val="00FB3939"/>
    <w:rsid w:val="00FB4127"/>
    <w:rsid w:val="00FC61EA"/>
    <w:rsid w:val="00FD049E"/>
    <w:rsid w:val="00FD07E4"/>
    <w:rsid w:val="00FD4418"/>
    <w:rsid w:val="00FE078C"/>
    <w:rsid w:val="00FE4FFB"/>
    <w:rsid w:val="00FF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6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18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184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184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C466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D31844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7D33F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33FD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19782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9782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E3F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F9E"/>
    <w:rPr>
      <w:rFonts w:cs="Times New Roman"/>
    </w:rPr>
  </w:style>
  <w:style w:type="paragraph" w:customStyle="1" w:styleId="ConsPlusNormal">
    <w:name w:val="ConsPlusNormal"/>
    <w:uiPriority w:val="99"/>
    <w:rsid w:val="006D7E23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CB4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35DF92249256AE3004E551CB27F3DF3233E4B2D0472F77A2DE507B652ECF0F6C2D79AB748h8H" TargetMode="External"/><Relationship Id="rId13" Type="http://schemas.openxmlformats.org/officeDocument/2006/relationships/hyperlink" Target="consultantplus://offline/ref=CD735DF92249256AE3004E551CB27F3DF3233E4B2D0472F77A2DE507B645h2H" TargetMode="External"/><Relationship Id="rId18" Type="http://schemas.openxmlformats.org/officeDocument/2006/relationships/hyperlink" Target="consultantplus://offline/ref=CD735DF92249256AE3004E551CB27F3DF3233E4B2D0472F77A2DE507B652ECF0F6C2D793B688437F48hBH" TargetMode="External"/><Relationship Id="rId26" Type="http://schemas.openxmlformats.org/officeDocument/2006/relationships/hyperlink" Target="consultantplus://offline/ref=E248CAB15AA88038C43FA1D6AB52CCC510474D6311EE40FE2F1687A37Bs0e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4E4A8A9A0B98E954294195665813EFD1099D445985D128E4936402B7B6h0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D735DF92249256AE3004E551CB27F3DF3233E4B2D0472F77A2DE507B652ECF0F6C2D79AB748hFH" TargetMode="External"/><Relationship Id="rId17" Type="http://schemas.openxmlformats.org/officeDocument/2006/relationships/hyperlink" Target="consultantplus://offline/ref=CD735DF92249256AE3004E551CB27F3DF3233E4B2D0472F77A2DE507B645h2H" TargetMode="External"/><Relationship Id="rId25" Type="http://schemas.openxmlformats.org/officeDocument/2006/relationships/hyperlink" Target="consultantplus://offline/ref=BD282D33F92CBE780EBAF4CDE591B3EDBC384F4010174A743F1FE8AD5EVAc6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735DF92249256AE3004E551CB27F3DF3233E4B2D0472F77A2DE507B645h2H" TargetMode="External"/><Relationship Id="rId20" Type="http://schemas.openxmlformats.org/officeDocument/2006/relationships/hyperlink" Target="consultantplus://offline/ref=CD735DF92249256AE3004E551CB27F3DF3233E4B2D0472F77A2DE507B645h2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735DF92249256AE3004E431FDE2338F62068452C057CA62F72BE5AE15BE6A74Bh1H" TargetMode="External"/><Relationship Id="rId24" Type="http://schemas.openxmlformats.org/officeDocument/2006/relationships/hyperlink" Target="consultantplus://offline/ref=BD282D33F92CBE780EBAF4CDE591B3EDBC384F4010174A743F1FE8AD5EVAc6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C6FFB489847B97691C35AA3F89F534207C16ACC81B2BAC3B41DD0135jCc2D" TargetMode="External"/><Relationship Id="rId23" Type="http://schemas.openxmlformats.org/officeDocument/2006/relationships/hyperlink" Target="consultantplus://offline/ref=BD282D33F92CBE780EBAF4CDE591B3EDBC384F4010174A743F1FE8AD5EVAc6E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CD735DF92249256AE3004E431FDE2338F62068452E097BA12772BE5AE15BE6A74Bh1H" TargetMode="External"/><Relationship Id="rId19" Type="http://schemas.openxmlformats.org/officeDocument/2006/relationships/hyperlink" Target="consultantplus://offline/ref=CD735DF92249256AE3004E551CB27F3DF3233E4B2D0472F77A2DE507B645h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735DF92249256AE3004E431FDE2338F62068452E0571A92772BE5AE15BE6A74Bh1H" TargetMode="External"/><Relationship Id="rId14" Type="http://schemas.openxmlformats.org/officeDocument/2006/relationships/hyperlink" Target="consultantplus://offline/ref=A4C6FFB489847B97691C35AA3F89F534207C16ACC81B2BAC3B41DD0135jCc2D" TargetMode="External"/><Relationship Id="rId22" Type="http://schemas.openxmlformats.org/officeDocument/2006/relationships/hyperlink" Target="consultantplus://offline/ref=884E4A8A9A0B98E954294195665813EFD1099D445985D128E4936402B7B6h0E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bov\Desktop\&#1087;&#1086;&#1083;&#1086;&#1078;&#1077;&#1085;&#1080;&#1077;%20&#1086;%20&#1073;&#1102;&#1076;&#1078;&#1077;&#1090;&#1085;&#1086;&#1084;%20&#1087;&#1088;&#1086;&#1094;&#1077;&#1089;&#1089;&#1077;\&#1056;&#1077;&#1096;&#1077;&#1085;&#1080;&#1077;%20&#1057;&#1053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СНД.dot</Template>
  <TotalTime>1453</TotalTime>
  <Pages>16</Pages>
  <Words>4918</Words>
  <Characters>28035</Characters>
  <Application>Microsoft Office Outlook</Application>
  <DocSecurity>0</DocSecurity>
  <Lines>0</Lines>
  <Paragraphs>0</Paragraphs>
  <ScaleCrop>false</ScaleCrop>
  <Company>Промышленновский РФО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Воротилина Л.В.</dc:creator>
  <cp:keywords/>
  <dc:description/>
  <cp:lastModifiedBy>User</cp:lastModifiedBy>
  <cp:revision>143</cp:revision>
  <cp:lastPrinted>2016-04-07T11:17:00Z</cp:lastPrinted>
  <dcterms:created xsi:type="dcterms:W3CDTF">2015-11-18T02:50:00Z</dcterms:created>
  <dcterms:modified xsi:type="dcterms:W3CDTF">2016-04-07T11:18:00Z</dcterms:modified>
</cp:coreProperties>
</file>