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3679"/>
        <w:gridCol w:w="2416"/>
        <w:gridCol w:w="4111"/>
        <w:gridCol w:w="2345"/>
      </w:tblGrid>
      <w:tr w:rsidR="00E94125" w:rsidTr="00E94125">
        <w:tc>
          <w:tcPr>
            <w:tcW w:w="2235" w:type="dxa"/>
          </w:tcPr>
          <w:p w:rsidR="00E94125" w:rsidRPr="00E94125" w:rsidRDefault="00E94125" w:rsidP="00E9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25">
              <w:rPr>
                <w:rFonts w:ascii="Times New Roman" w:hAnsi="Times New Roman" w:cs="Times New Roman"/>
                <w:b/>
                <w:sz w:val="24"/>
                <w:szCs w:val="24"/>
              </w:rPr>
              <w:t>Дата торгов</w:t>
            </w:r>
          </w:p>
        </w:tc>
        <w:tc>
          <w:tcPr>
            <w:tcW w:w="3679" w:type="dxa"/>
          </w:tcPr>
          <w:p w:rsidR="00E94125" w:rsidRPr="00E94125" w:rsidRDefault="00E94125" w:rsidP="00E9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2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416" w:type="dxa"/>
          </w:tcPr>
          <w:p w:rsidR="00E94125" w:rsidRDefault="00E94125" w:rsidP="00E9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2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</w:p>
          <w:p w:rsidR="00E94125" w:rsidRPr="00E94125" w:rsidRDefault="00E94125" w:rsidP="00E9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продажи права</w:t>
            </w:r>
          </w:p>
        </w:tc>
        <w:tc>
          <w:tcPr>
            <w:tcW w:w="4111" w:type="dxa"/>
          </w:tcPr>
          <w:p w:rsidR="00E94125" w:rsidRPr="00E94125" w:rsidRDefault="00E94125" w:rsidP="00E9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25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345" w:type="dxa"/>
          </w:tcPr>
          <w:p w:rsidR="00E94125" w:rsidRPr="00E94125" w:rsidRDefault="00E94125" w:rsidP="00E9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подробнее</w:t>
            </w:r>
          </w:p>
        </w:tc>
      </w:tr>
      <w:tr w:rsidR="00C443C5" w:rsidTr="00E94125">
        <w:tc>
          <w:tcPr>
            <w:tcW w:w="2235" w:type="dxa"/>
          </w:tcPr>
          <w:p w:rsidR="00C443C5" w:rsidRDefault="00F35B04" w:rsidP="000E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4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3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4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C443C5" w:rsidRPr="00E94125" w:rsidRDefault="00C443C5" w:rsidP="00E9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права на  заключение</w:t>
            </w:r>
            <w:r w:rsidRPr="00E9412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размещение нестационарного торгового объекта</w:t>
            </w:r>
          </w:p>
        </w:tc>
        <w:tc>
          <w:tcPr>
            <w:tcW w:w="2416" w:type="dxa"/>
          </w:tcPr>
          <w:p w:rsidR="00C443C5" w:rsidRPr="00E94125" w:rsidRDefault="00F35B04" w:rsidP="000E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  <w:r w:rsidR="00C443C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F35B04" w:rsidRDefault="00C443C5" w:rsidP="00F35B04">
            <w:pPr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Кемеровская область, Промышленновский район,                     </w:t>
            </w:r>
            <w:r w:rsidR="00F35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="00F35B04">
              <w:rPr>
                <w:rFonts w:ascii="Times New Roman" w:hAnsi="Times New Roman" w:cs="Times New Roman"/>
                <w:b/>
                <w:sz w:val="24"/>
                <w:szCs w:val="24"/>
              </w:rPr>
              <w:t>Калинкино</w:t>
            </w:r>
            <w:proofErr w:type="spellEnd"/>
            <w:r w:rsidR="00F35B04">
              <w:rPr>
                <w:rFonts w:ascii="Times New Roman" w:hAnsi="Times New Roman" w:cs="Times New Roman"/>
                <w:b/>
                <w:sz w:val="24"/>
                <w:szCs w:val="24"/>
              </w:rPr>
              <w:t>, ул. Школьная 17а</w:t>
            </w:r>
          </w:p>
          <w:p w:rsidR="00C443C5" w:rsidRPr="00E94125" w:rsidRDefault="00C443C5" w:rsidP="00F35B04">
            <w:pPr>
              <w:adjustRightInd w:val="0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квартала</w:t>
            </w:r>
            <w:r w:rsidRPr="00E94125">
              <w:rPr>
                <w:rFonts w:ascii="Times New Roman" w:hAnsi="Times New Roman" w:cs="Times New Roman"/>
                <w:sz w:val="24"/>
                <w:szCs w:val="24"/>
              </w:rPr>
              <w:t>: 42:11:01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B04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2345" w:type="dxa"/>
          </w:tcPr>
          <w:p w:rsidR="00C443C5" w:rsidRPr="00E94125" w:rsidRDefault="00C4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87" w:rsidRPr="00E94125" w:rsidRDefault="00DD0287">
      <w:pPr>
        <w:rPr>
          <w:rFonts w:ascii="Times New Roman" w:hAnsi="Times New Roman" w:cs="Times New Roman"/>
          <w:sz w:val="24"/>
          <w:szCs w:val="24"/>
        </w:rPr>
      </w:pPr>
    </w:p>
    <w:sectPr w:rsidR="00DD0287" w:rsidRPr="00E94125" w:rsidSect="00E941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125"/>
    <w:rsid w:val="000939E3"/>
    <w:rsid w:val="000E0A43"/>
    <w:rsid w:val="002333CC"/>
    <w:rsid w:val="002444A9"/>
    <w:rsid w:val="00290621"/>
    <w:rsid w:val="00372A1A"/>
    <w:rsid w:val="0058517C"/>
    <w:rsid w:val="00675522"/>
    <w:rsid w:val="00870651"/>
    <w:rsid w:val="008B7CDD"/>
    <w:rsid w:val="009418CE"/>
    <w:rsid w:val="009511A6"/>
    <w:rsid w:val="00A42DF2"/>
    <w:rsid w:val="00A61D75"/>
    <w:rsid w:val="00BE52DE"/>
    <w:rsid w:val="00C443C5"/>
    <w:rsid w:val="00CE6B03"/>
    <w:rsid w:val="00DD0287"/>
    <w:rsid w:val="00E4692C"/>
    <w:rsid w:val="00E65687"/>
    <w:rsid w:val="00E94125"/>
    <w:rsid w:val="00ED24E2"/>
    <w:rsid w:val="00F3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Девялтовская</dc:creator>
  <cp:lastModifiedBy>Клюева</cp:lastModifiedBy>
  <cp:revision>2</cp:revision>
  <dcterms:created xsi:type="dcterms:W3CDTF">2017-02-14T08:24:00Z</dcterms:created>
  <dcterms:modified xsi:type="dcterms:W3CDTF">2017-02-14T08:24:00Z</dcterms:modified>
</cp:coreProperties>
</file>