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B08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123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12365C">
        <w:rPr>
          <w:rFonts w:ascii="Times New Roman" w:eastAsia="Calibri" w:hAnsi="Times New Roman" w:cs="Times New Roman"/>
          <w:sz w:val="24"/>
          <w:szCs w:val="24"/>
          <w:lang w:eastAsia="ru-RU"/>
        </w:rPr>
        <w:t>26 дека</w:t>
      </w:r>
      <w:r w:rsidR="00AB0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бря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smartTag w:uri="urn:schemas-microsoft-com:office:smarttags" w:element="metricconverter">
        <w:smartTagPr>
          <w:attr w:name="ProductID" w:val="30 м"/>
        </w:smartTagPr>
        <w:r w:rsidRPr="00C00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AB08A9" w:rsidRDefault="00EC4420" w:rsidP="00AB08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  <w:r w:rsidR="00AB08A9" w:rsidRPr="00AB0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8A9" w:rsidRPr="0068119C" w:rsidRDefault="00AB08A9" w:rsidP="00AB08A9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4B3D2D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Нина Евгеньевна – главный специалист комитета по управлению муниципальным имуществом</w:t>
      </w:r>
    </w:p>
    <w:p w:rsidR="004B3D2D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2D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="004B3D2D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="004B3D2D" w:rsidRPr="00B25418">
        <w:rPr>
          <w:rFonts w:ascii="Times New Roman" w:hAnsi="Times New Roman" w:cs="Times New Roman"/>
          <w:sz w:val="24"/>
          <w:szCs w:val="24"/>
        </w:rPr>
        <w:t>заведующая сектором комитета по управлению муниципальным имуществом</w:t>
      </w:r>
      <w:r w:rsidR="00AB08A9">
        <w:rPr>
          <w:rFonts w:ascii="Times New Roman" w:hAnsi="Times New Roman" w:cs="Times New Roman"/>
          <w:sz w:val="24"/>
          <w:szCs w:val="24"/>
        </w:rPr>
        <w:t>.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AB08A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AB08A9">
        <w:rPr>
          <w:rFonts w:ascii="Times New Roman" w:eastAsia="Calibri" w:hAnsi="Times New Roman" w:cs="Times New Roman"/>
          <w:sz w:val="24"/>
          <w:szCs w:val="24"/>
          <w:lang w:eastAsia="ru-RU"/>
        </w:rPr>
        <w:t>85,7 %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="00AB08A9"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 w:rsidR="00AB08A9"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</w:t>
      </w:r>
      <w:r w:rsidR="00A00E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B08A9" w:rsidRPr="000C42EC" w:rsidRDefault="00AB08A9" w:rsidP="00AB08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аукциона:</w:t>
      </w:r>
      <w:bookmarkStart w:id="0" w:name="OLE_LINK9"/>
      <w:bookmarkStart w:id="1" w:name="OLE_LINK10"/>
      <w:bookmarkStart w:id="2" w:name="OLE_LINK11"/>
      <w:bookmarkStart w:id="3" w:name="OLE_LINK12"/>
    </w:p>
    <w:p w:rsidR="000C42EC" w:rsidRPr="000C42EC" w:rsidRDefault="0012365C" w:rsidP="001236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12365C" w:rsidRPr="0012365C" w:rsidRDefault="0012365C" w:rsidP="001236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365C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12365C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область, Промышленновский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65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2365C">
        <w:rPr>
          <w:rFonts w:ascii="Times New Roman" w:hAnsi="Times New Roman" w:cs="Times New Roman"/>
          <w:b/>
          <w:sz w:val="24"/>
          <w:szCs w:val="24"/>
        </w:rPr>
        <w:t>.Ж</w:t>
      </w:r>
      <w:proofErr w:type="gramEnd"/>
      <w:r w:rsidRPr="0012365C">
        <w:rPr>
          <w:rFonts w:ascii="Times New Roman" w:hAnsi="Times New Roman" w:cs="Times New Roman"/>
          <w:b/>
          <w:sz w:val="24"/>
          <w:szCs w:val="24"/>
        </w:rPr>
        <w:t>уравлево, ул. Центральная, 47е;</w:t>
      </w:r>
    </w:p>
    <w:p w:rsidR="0012365C" w:rsidRPr="0012365C" w:rsidRDefault="0012365C" w:rsidP="0012365C">
      <w:pPr>
        <w:pStyle w:val="a6"/>
        <w:rPr>
          <w:rFonts w:ascii="Times New Roman" w:hAnsi="Times New Roman" w:cs="Times New Roman"/>
          <w:sz w:val="24"/>
          <w:szCs w:val="24"/>
        </w:rPr>
      </w:pPr>
      <w:r w:rsidRPr="0012365C">
        <w:rPr>
          <w:rFonts w:ascii="Times New Roman" w:hAnsi="Times New Roman" w:cs="Times New Roman"/>
          <w:sz w:val="24"/>
          <w:szCs w:val="24"/>
        </w:rPr>
        <w:t>кадастровый номер квартала: 42:11:0105003;</w:t>
      </w:r>
    </w:p>
    <w:p w:rsidR="0012365C" w:rsidRPr="0012365C" w:rsidRDefault="0012365C" w:rsidP="0012365C">
      <w:pPr>
        <w:pStyle w:val="a6"/>
        <w:rPr>
          <w:rFonts w:ascii="Times New Roman" w:hAnsi="Times New Roman" w:cs="Times New Roman"/>
          <w:sz w:val="24"/>
          <w:szCs w:val="24"/>
        </w:rPr>
      </w:pPr>
      <w:r w:rsidRPr="0012365C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80 кв</w:t>
      </w:r>
      <w:proofErr w:type="gramStart"/>
      <w:r w:rsidRPr="0012365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2365C">
        <w:rPr>
          <w:rFonts w:ascii="Times New Roman" w:hAnsi="Times New Roman" w:cs="Times New Roman"/>
          <w:sz w:val="24"/>
          <w:szCs w:val="24"/>
        </w:rPr>
        <w:t>;</w:t>
      </w:r>
    </w:p>
    <w:p w:rsidR="0012365C" w:rsidRPr="0012365C" w:rsidRDefault="0012365C" w:rsidP="0012365C">
      <w:pPr>
        <w:pStyle w:val="a6"/>
        <w:rPr>
          <w:rFonts w:ascii="Times New Roman" w:hAnsi="Times New Roman" w:cs="Times New Roman"/>
          <w:sz w:val="24"/>
          <w:szCs w:val="24"/>
        </w:rPr>
      </w:pPr>
      <w:r w:rsidRPr="0012365C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80 кв.м.</w:t>
      </w:r>
    </w:p>
    <w:p w:rsidR="0012365C" w:rsidRPr="0012365C" w:rsidRDefault="0012365C" w:rsidP="0012365C">
      <w:pPr>
        <w:pStyle w:val="a6"/>
        <w:rPr>
          <w:rFonts w:ascii="Times New Roman" w:hAnsi="Times New Roman" w:cs="Times New Roman"/>
          <w:sz w:val="24"/>
          <w:szCs w:val="24"/>
        </w:rPr>
      </w:pPr>
      <w:r w:rsidRPr="0012365C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3 года.</w:t>
      </w:r>
    </w:p>
    <w:p w:rsidR="0012365C" w:rsidRPr="0012365C" w:rsidRDefault="0012365C" w:rsidP="0012365C">
      <w:pPr>
        <w:pStyle w:val="a6"/>
        <w:rPr>
          <w:rFonts w:ascii="Times New Roman" w:hAnsi="Times New Roman" w:cs="Times New Roman"/>
          <w:sz w:val="24"/>
          <w:szCs w:val="24"/>
        </w:rPr>
      </w:pPr>
      <w:r w:rsidRPr="0012365C">
        <w:rPr>
          <w:rFonts w:ascii="Times New Roman" w:hAnsi="Times New Roman" w:cs="Times New Roman"/>
          <w:sz w:val="24"/>
          <w:szCs w:val="24"/>
        </w:rPr>
        <w:t>Годовая плата за размещение нестационарного объекта, согласно отчету независимого оценщика - 32000 (тридцать две   тысячи) рублей в год.</w:t>
      </w:r>
    </w:p>
    <w:p w:rsidR="0012365C" w:rsidRPr="0012365C" w:rsidRDefault="0012365C" w:rsidP="0012365C">
      <w:pPr>
        <w:tabs>
          <w:tab w:val="left" w:pos="6946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65C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12365C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 w:rsidRPr="0012365C">
        <w:rPr>
          <w:rFonts w:ascii="Times New Roman" w:hAnsi="Times New Roman" w:cs="Times New Roman"/>
          <w:b/>
          <w:sz w:val="24"/>
          <w:szCs w:val="24"/>
        </w:rPr>
        <w:t>:</w:t>
      </w:r>
      <w:r w:rsidRPr="0012365C">
        <w:rPr>
          <w:rFonts w:ascii="Times New Roman" w:hAnsi="Times New Roman" w:cs="Times New Roman"/>
          <w:sz w:val="24"/>
          <w:szCs w:val="24"/>
        </w:rPr>
        <w:t xml:space="preserve"> 96000(девяносто шесть тысяч) рублей, шаг аукциона в размере 5 % от начальной цены – 4800 (четыре тысячи восемьсот) рублей, размер задатка   100 %  от начальной цены – 96000 (девяносто шесть тысяч) рублей. </w:t>
      </w:r>
    </w:p>
    <w:p w:rsidR="00B25418" w:rsidRPr="000C42EC" w:rsidRDefault="00B25418" w:rsidP="000C42E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3B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 </w:t>
      </w:r>
      <w:r w:rsidR="00123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12365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365C">
        <w:rPr>
          <w:rFonts w:ascii="Times New Roman" w:eastAsia="Calibri" w:hAnsi="Times New Roman" w:cs="Times New Roman"/>
          <w:sz w:val="24"/>
          <w:szCs w:val="24"/>
          <w:lang w:eastAsia="ru-RU"/>
        </w:rPr>
        <w:t>ни одной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123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440"/>
        <w:gridCol w:w="4860"/>
        <w:gridCol w:w="1620"/>
        <w:gridCol w:w="1294"/>
      </w:tblGrid>
      <w:tr w:rsidR="00EC4420" w:rsidRPr="00C00B55" w:rsidTr="004F25E0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C4420" w:rsidRPr="00C00B55" w:rsidTr="004F25E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12365C" w:rsidP="001236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12365C" w:rsidP="001236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12365C" w:rsidP="0012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12365C" w:rsidP="001236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12365C" w:rsidP="001236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3B2D7E" w:rsidRPr="00C00B55" w:rsidRDefault="003B2D7E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3B2D7E" w:rsidRDefault="003B2D7E" w:rsidP="003B2D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</w:t>
      </w:r>
      <w:r w:rsidR="00EC4420" w:rsidRPr="003B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оту № 1  считать несостоявшимся ввиду подачи одной заявки. </w:t>
      </w:r>
    </w:p>
    <w:p w:rsidR="004B3D2D" w:rsidRDefault="004B3D2D" w:rsidP="0012365C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365C" w:rsidRDefault="0012365C" w:rsidP="0012365C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365C" w:rsidRDefault="0012365C" w:rsidP="0012365C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22231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Ю.Ю. Белоконь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_______________В.В.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222318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Н.Н. </w:t>
      </w:r>
      <w:proofErr w:type="spellStart"/>
      <w:r w:rsidRPr="0051043A">
        <w:rPr>
          <w:rFonts w:ascii="Times New Roman" w:hAnsi="Times New Roman" w:cs="Times New Roman"/>
          <w:color w:val="000000"/>
          <w:sz w:val="24"/>
          <w:szCs w:val="24"/>
        </w:rPr>
        <w:t>Крель</w:t>
      </w:r>
      <w:proofErr w:type="spellEnd"/>
    </w:p>
    <w:p w:rsidR="004B3D2D" w:rsidRPr="0051043A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Н.Е. </w:t>
      </w:r>
      <w:proofErr w:type="spellStart"/>
      <w:r w:rsidRPr="0051043A">
        <w:rPr>
          <w:rFonts w:ascii="Times New Roman" w:hAnsi="Times New Roman" w:cs="Times New Roman"/>
          <w:color w:val="000000"/>
          <w:sz w:val="24"/>
          <w:szCs w:val="24"/>
        </w:rPr>
        <w:t>Хрипливец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  <w:r>
        <w:tab/>
      </w:r>
    </w:p>
    <w:sectPr w:rsidR="004B3D2D" w:rsidSect="000C42EC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50278"/>
    <w:rsid w:val="000C42EC"/>
    <w:rsid w:val="000C44F5"/>
    <w:rsid w:val="0012365C"/>
    <w:rsid w:val="00160392"/>
    <w:rsid w:val="0017356D"/>
    <w:rsid w:val="002241CD"/>
    <w:rsid w:val="00270F22"/>
    <w:rsid w:val="002F5069"/>
    <w:rsid w:val="00390698"/>
    <w:rsid w:val="003B2D7E"/>
    <w:rsid w:val="004B3D2D"/>
    <w:rsid w:val="005446A3"/>
    <w:rsid w:val="0055330E"/>
    <w:rsid w:val="00574219"/>
    <w:rsid w:val="005D7860"/>
    <w:rsid w:val="006417F4"/>
    <w:rsid w:val="00644715"/>
    <w:rsid w:val="006D2685"/>
    <w:rsid w:val="00902E8E"/>
    <w:rsid w:val="00A00E3D"/>
    <w:rsid w:val="00A32B08"/>
    <w:rsid w:val="00AB08A9"/>
    <w:rsid w:val="00B25418"/>
    <w:rsid w:val="00B94339"/>
    <w:rsid w:val="00C7491B"/>
    <w:rsid w:val="00CB3704"/>
    <w:rsid w:val="00DB14B2"/>
    <w:rsid w:val="00DB34CD"/>
    <w:rsid w:val="00DF08E3"/>
    <w:rsid w:val="00E36596"/>
    <w:rsid w:val="00EC3A1D"/>
    <w:rsid w:val="00EC4420"/>
    <w:rsid w:val="00EE2ADD"/>
    <w:rsid w:val="00F60548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2017-12-26T10:15:00Z</cp:lastPrinted>
  <dcterms:created xsi:type="dcterms:W3CDTF">2017-12-26T10:18:00Z</dcterms:created>
  <dcterms:modified xsi:type="dcterms:W3CDTF">2017-12-26T10:18:00Z</dcterms:modified>
</cp:coreProperties>
</file>