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144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32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1144FE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44FE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1144F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1144F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114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B25418" w:rsidRDefault="001144F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 w:rsidR="001144FE"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 комитета по управлению муниципальным имуществом </w:t>
      </w:r>
    </w:p>
    <w:p w:rsidR="001144FE" w:rsidRDefault="001144F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Pr="00B2541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2541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5418">
        <w:rPr>
          <w:rFonts w:ascii="Times New Roman" w:hAnsi="Times New Roman" w:cs="Times New Roman"/>
          <w:sz w:val="24"/>
          <w:szCs w:val="24"/>
        </w:rPr>
        <w:t>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 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14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01.06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были  предоставлены по Лоту № 1, Лоту № 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одной заявки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144FE">
        <w:rPr>
          <w:rFonts w:ascii="Times New Roman" w:hAnsi="Times New Roman" w:cs="Times New Roman"/>
          <w:b/>
          <w:sz w:val="24"/>
          <w:szCs w:val="24"/>
        </w:rPr>
        <w:t>Лот №1:</w:t>
      </w:r>
      <w:r w:rsidRPr="001144FE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1144FE">
        <w:rPr>
          <w:rFonts w:ascii="Times New Roman" w:hAnsi="Times New Roman" w:cs="Times New Roman"/>
          <w:b/>
          <w:sz w:val="24"/>
          <w:szCs w:val="24"/>
        </w:rPr>
        <w:t>Кемеровская о</w:t>
      </w:r>
      <w:r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Pr="001144FE">
        <w:rPr>
          <w:rFonts w:ascii="Times New Roman" w:hAnsi="Times New Roman" w:cs="Times New Roman"/>
          <w:b/>
          <w:sz w:val="24"/>
          <w:szCs w:val="24"/>
        </w:rPr>
        <w:t xml:space="preserve"> д. </w:t>
      </w:r>
      <w:proofErr w:type="spellStart"/>
      <w:r w:rsidRPr="001144FE">
        <w:rPr>
          <w:rFonts w:ascii="Times New Roman" w:hAnsi="Times New Roman" w:cs="Times New Roman"/>
          <w:b/>
          <w:sz w:val="24"/>
          <w:szCs w:val="24"/>
        </w:rPr>
        <w:t>Калтышино</w:t>
      </w:r>
      <w:proofErr w:type="spellEnd"/>
      <w:r w:rsidRPr="001144FE">
        <w:rPr>
          <w:rFonts w:ascii="Times New Roman" w:hAnsi="Times New Roman" w:cs="Times New Roman"/>
          <w:b/>
          <w:sz w:val="24"/>
          <w:szCs w:val="24"/>
        </w:rPr>
        <w:t>, ул. Центральная;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4FE">
        <w:rPr>
          <w:rFonts w:ascii="Times New Roman" w:hAnsi="Times New Roman" w:cs="Times New Roman"/>
          <w:sz w:val="24"/>
          <w:szCs w:val="24"/>
        </w:rPr>
        <w:t>кадастровый номер квартала: 42:11:0105004;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4FE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13 кв.м.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4FE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4FE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- 4100 (четыре  тысячи сто) рублей в год.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4FE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1144FE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1144FE">
        <w:rPr>
          <w:rFonts w:ascii="Times New Roman" w:hAnsi="Times New Roman" w:cs="Times New Roman"/>
          <w:b/>
          <w:sz w:val="24"/>
          <w:szCs w:val="24"/>
        </w:rPr>
        <w:t>:</w:t>
      </w:r>
      <w:r w:rsidRPr="001144FE">
        <w:rPr>
          <w:rFonts w:ascii="Times New Roman" w:hAnsi="Times New Roman" w:cs="Times New Roman"/>
          <w:sz w:val="24"/>
          <w:szCs w:val="24"/>
        </w:rPr>
        <w:t xml:space="preserve"> 4100 (четыре  тысячи сто) рублей, шаг аукциона в размере 5 % от начальной цены – 205(двести пять) рублей, размер задатка   100 %  от начальной цены – 4100 (четыре  тысячи сто) рублей. 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144FE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1144FE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1144FE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Промышленновский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4FE">
        <w:rPr>
          <w:rFonts w:ascii="Times New Roman" w:hAnsi="Times New Roman" w:cs="Times New Roman"/>
          <w:b/>
          <w:sz w:val="24"/>
          <w:szCs w:val="24"/>
        </w:rPr>
        <w:t>п. Октябрьский, ул. Центральная, 2б;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4FE">
        <w:rPr>
          <w:rFonts w:ascii="Times New Roman" w:hAnsi="Times New Roman" w:cs="Times New Roman"/>
          <w:sz w:val="24"/>
          <w:szCs w:val="24"/>
        </w:rPr>
        <w:t>кадастровый номер квартала: 42:11:0112012;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4FE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14 кв.м.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4FE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4FE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– 4500 (четыре тысячи пятьсот) рублей в год.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4FE">
        <w:rPr>
          <w:rFonts w:ascii="Times New Roman" w:hAnsi="Times New Roman" w:cs="Times New Roman"/>
          <w:b/>
          <w:sz w:val="24"/>
          <w:szCs w:val="24"/>
        </w:rPr>
        <w:lastRenderedPageBreak/>
        <w:t>Размер начальной цены предмета аукциона</w:t>
      </w:r>
      <w:r w:rsidRPr="001144FE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1144FE">
        <w:rPr>
          <w:rFonts w:ascii="Times New Roman" w:hAnsi="Times New Roman" w:cs="Times New Roman"/>
          <w:b/>
          <w:sz w:val="24"/>
          <w:szCs w:val="24"/>
        </w:rPr>
        <w:t>:</w:t>
      </w:r>
      <w:r w:rsidRPr="001144FE">
        <w:rPr>
          <w:rFonts w:ascii="Times New Roman" w:hAnsi="Times New Roman" w:cs="Times New Roman"/>
          <w:sz w:val="24"/>
          <w:szCs w:val="24"/>
        </w:rPr>
        <w:t xml:space="preserve">  4500 (четыре тысячи пятьсот) рублей, шаг аукциона в размере  5 % от начальной цены – 225(двести двадцать пять) рублей, размер задатка   100 %  от начальной цены – 4500 (четыре тысячи пятьсот) рублей. </w:t>
      </w:r>
    </w:p>
    <w:p w:rsidR="001144FE" w:rsidRPr="001144FE" w:rsidRDefault="001144FE" w:rsidP="001144F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CC" w:rsidRPr="00936459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3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861"/>
        <w:gridCol w:w="1119"/>
        <w:gridCol w:w="4860"/>
        <w:gridCol w:w="1620"/>
        <w:gridCol w:w="1037"/>
      </w:tblGrid>
      <w:tr w:rsidR="0086033F" w:rsidRPr="00C00B55" w:rsidTr="00D27626">
        <w:trPr>
          <w:tblHeader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033F" w:rsidRPr="00C00B55" w:rsidTr="00D27626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1144F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14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1144FE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Юшкова Мария Николаевна</w:t>
            </w:r>
          </w:p>
          <w:p w:rsidR="0086033F" w:rsidRPr="00C00B55" w:rsidRDefault="0086033F" w:rsidP="001144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  <w:r w:rsidR="00114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114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Калинкино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114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114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6033F" w:rsidRPr="00C00B55" w:rsidTr="00D27626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1144F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14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1144FE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1144FE" w:rsidP="008603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Николаевич</w:t>
            </w:r>
          </w:p>
          <w:p w:rsidR="0086033F" w:rsidRPr="00C00B55" w:rsidRDefault="0086033F" w:rsidP="001144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</w:t>
            </w:r>
            <w:r w:rsidR="00D27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ласть, Промышленновский район, с. </w:t>
            </w:r>
            <w:r w:rsidR="00114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Тарасово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114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114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D27626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proofErr w:type="spellStart"/>
      <w:r w:rsidR="001144FE">
        <w:rPr>
          <w:rFonts w:ascii="Times New Roman" w:hAnsi="Times New Roman" w:cs="Times New Roman"/>
          <w:color w:val="000000"/>
          <w:sz w:val="24"/>
          <w:szCs w:val="24"/>
        </w:rPr>
        <w:t>Васько</w:t>
      </w:r>
      <w:proofErr w:type="spellEnd"/>
      <w:r w:rsidR="001144FE">
        <w:rPr>
          <w:rFonts w:ascii="Times New Roman" w:hAnsi="Times New Roman" w:cs="Times New Roman"/>
          <w:color w:val="000000"/>
          <w:sz w:val="24"/>
          <w:szCs w:val="24"/>
        </w:rPr>
        <w:t xml:space="preserve"> Василия Николаевича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</w:t>
      </w:r>
      <w:r w:rsidRPr="001C5F14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1144FE">
        <w:rPr>
          <w:rFonts w:ascii="Times New Roman" w:hAnsi="Times New Roman" w:cs="Times New Roman"/>
          <w:sz w:val="24"/>
          <w:szCs w:val="24"/>
        </w:rPr>
        <w:t>1</w:t>
      </w:r>
      <w:r w:rsidRPr="001C5F14">
        <w:rPr>
          <w:rFonts w:ascii="Times New Roman" w:hAnsi="Times New Roman" w:cs="Times New Roman"/>
          <w:sz w:val="24"/>
          <w:szCs w:val="24"/>
        </w:rPr>
        <w:t xml:space="preserve"> и признать его 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1144FE">
        <w:rPr>
          <w:rFonts w:ascii="Times New Roman" w:hAnsi="Times New Roman" w:cs="Times New Roman"/>
          <w:color w:val="000000"/>
          <w:sz w:val="24"/>
          <w:szCs w:val="24"/>
        </w:rPr>
        <w:t>Юшкову Марию Николаевну</w:t>
      </w:r>
      <w:r w:rsidR="001144FE"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4FE"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 xml:space="preserve">аукционе по лоту № 2 и признать </w:t>
      </w:r>
      <w:r w:rsidR="001144FE">
        <w:rPr>
          <w:rFonts w:ascii="Times New Roman" w:hAnsi="Times New Roman" w:cs="Times New Roman"/>
          <w:sz w:val="24"/>
          <w:szCs w:val="24"/>
        </w:rPr>
        <w:t>ее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 участником аукциона.</w:t>
      </w: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и Лоту № 2 считать несостоявшимся ввиду подачи  по одной заявки. </w:t>
      </w:r>
    </w:p>
    <w:p w:rsidR="001C5F14" w:rsidRPr="001C5F14" w:rsidRDefault="001C5F14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1144FE">
        <w:rPr>
          <w:rFonts w:ascii="Times New Roman" w:eastAsia="Calibri" w:hAnsi="Times New Roman" w:cs="Times New Roman"/>
          <w:sz w:val="24"/>
          <w:szCs w:val="24"/>
          <w:lang w:eastAsia="ru-RU"/>
        </w:rPr>
        <w:t>Васько</w:t>
      </w:r>
      <w:proofErr w:type="spellEnd"/>
      <w:r w:rsidR="00114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В.Н.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подавшему  заявку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  <w:proofErr w:type="gramEnd"/>
    </w:p>
    <w:p w:rsidR="001C5F14" w:rsidRPr="001C5F14" w:rsidRDefault="001C5F14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 </w:t>
      </w:r>
      <w:r w:rsidR="001144FE">
        <w:rPr>
          <w:rFonts w:ascii="Times New Roman" w:eastAsia="Calibri" w:hAnsi="Times New Roman" w:cs="Times New Roman"/>
          <w:sz w:val="24"/>
          <w:szCs w:val="24"/>
          <w:lang w:eastAsia="ru-RU"/>
        </w:rPr>
        <w:t>Юшковой М.Н.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 w:rsidR="001144FE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2 ,  по начальной цене аукциона. </w:t>
      </w:r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568" w:rsidRDefault="00FE3568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1144FE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Е.С.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Чекалдина</w:t>
      </w:r>
      <w:proofErr w:type="spellEnd"/>
    </w:p>
    <w:p w:rsidR="001144FE" w:rsidRPr="0051043A" w:rsidRDefault="001144FE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1144FE">
        <w:rPr>
          <w:rFonts w:ascii="Times New Roman" w:hAnsi="Times New Roman" w:cs="Times New Roman"/>
          <w:color w:val="000000"/>
          <w:sz w:val="24"/>
          <w:szCs w:val="24"/>
        </w:rPr>
        <w:t>М.А. Баженова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220ACC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144FE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90698"/>
    <w:rsid w:val="004B3D2D"/>
    <w:rsid w:val="005446A3"/>
    <w:rsid w:val="0055330E"/>
    <w:rsid w:val="00574219"/>
    <w:rsid w:val="00586C79"/>
    <w:rsid w:val="005D7860"/>
    <w:rsid w:val="006417F4"/>
    <w:rsid w:val="00644715"/>
    <w:rsid w:val="006458A7"/>
    <w:rsid w:val="006D2685"/>
    <w:rsid w:val="0086033F"/>
    <w:rsid w:val="00902E8E"/>
    <w:rsid w:val="00936459"/>
    <w:rsid w:val="009F2F8B"/>
    <w:rsid w:val="00A00E3D"/>
    <w:rsid w:val="00A32B08"/>
    <w:rsid w:val="00B25418"/>
    <w:rsid w:val="00B94339"/>
    <w:rsid w:val="00B96318"/>
    <w:rsid w:val="00CB3704"/>
    <w:rsid w:val="00D27626"/>
    <w:rsid w:val="00DB14B2"/>
    <w:rsid w:val="00DB34CD"/>
    <w:rsid w:val="00DE3B73"/>
    <w:rsid w:val="00E36596"/>
    <w:rsid w:val="00E40317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2018-06-29T04:49:00Z</cp:lastPrinted>
  <dcterms:created xsi:type="dcterms:W3CDTF">2018-06-29T04:51:00Z</dcterms:created>
  <dcterms:modified xsi:type="dcterms:W3CDTF">2018-06-29T04:51:00Z</dcterms:modified>
</cp:coreProperties>
</file>