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BF" w:rsidRPr="00B57405" w:rsidRDefault="001249BF" w:rsidP="00B57405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B57405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B57405" w:rsidRPr="00B57405" w:rsidRDefault="00B57405" w:rsidP="00B5740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249BF" w:rsidRPr="00B57405" w:rsidRDefault="001249BF" w:rsidP="00B5740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57405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B57405" w:rsidRPr="00B57405" w:rsidRDefault="00B57405" w:rsidP="00B5740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8475F" w:rsidRPr="00B57405" w:rsidRDefault="0058475F" w:rsidP="00B5740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57405">
        <w:rPr>
          <w:rFonts w:cs="Arial"/>
          <w:b/>
          <w:bCs/>
          <w:kern w:val="28"/>
          <w:sz w:val="32"/>
          <w:szCs w:val="32"/>
        </w:rPr>
        <w:t>ПРОМЫШЛЕННОВСКИЙ РАЙОННЫЙ</w:t>
      </w:r>
      <w:r w:rsidR="00B57405" w:rsidRPr="00B57405">
        <w:rPr>
          <w:rFonts w:cs="Arial"/>
          <w:b/>
          <w:bCs/>
          <w:kern w:val="28"/>
          <w:sz w:val="32"/>
          <w:szCs w:val="32"/>
        </w:rPr>
        <w:t xml:space="preserve"> </w:t>
      </w:r>
      <w:r w:rsidRPr="00B57405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  <w:r w:rsidR="00B57405" w:rsidRPr="00B57405">
        <w:rPr>
          <w:rFonts w:cs="Arial"/>
          <w:b/>
          <w:bCs/>
          <w:kern w:val="28"/>
          <w:sz w:val="32"/>
          <w:szCs w:val="32"/>
        </w:rPr>
        <w:t xml:space="preserve"> </w:t>
      </w:r>
      <w:r w:rsidR="001249BF" w:rsidRPr="00B57405">
        <w:rPr>
          <w:rFonts w:cs="Arial"/>
          <w:b/>
          <w:bCs/>
          <w:kern w:val="28"/>
          <w:sz w:val="32"/>
          <w:szCs w:val="32"/>
        </w:rPr>
        <w:t>4</w:t>
      </w:r>
      <w:r w:rsidR="00333442" w:rsidRPr="00B57405">
        <w:rPr>
          <w:rFonts w:cs="Arial"/>
          <w:b/>
          <w:bCs/>
          <w:kern w:val="28"/>
          <w:sz w:val="32"/>
          <w:szCs w:val="32"/>
        </w:rPr>
        <w:t>-й созыв, 18 – е</w:t>
      </w:r>
      <w:r w:rsidR="00B57405" w:rsidRPr="00B57405">
        <w:rPr>
          <w:rFonts w:cs="Arial"/>
          <w:b/>
          <w:bCs/>
          <w:kern w:val="28"/>
          <w:sz w:val="32"/>
          <w:szCs w:val="32"/>
        </w:rPr>
        <w:t xml:space="preserve"> </w:t>
      </w:r>
      <w:r w:rsidRPr="00B57405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58475F" w:rsidRPr="00B57405" w:rsidRDefault="0058475F" w:rsidP="00B5740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5740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58475F" w:rsidRPr="00B57405" w:rsidRDefault="0058475F" w:rsidP="00B5740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57405">
        <w:rPr>
          <w:rFonts w:cs="Arial"/>
          <w:b/>
          <w:bCs/>
          <w:kern w:val="28"/>
          <w:sz w:val="32"/>
          <w:szCs w:val="32"/>
        </w:rPr>
        <w:t>РЕШЕНИЕ</w:t>
      </w:r>
      <w:r w:rsidR="00B57405" w:rsidRPr="00B57405">
        <w:rPr>
          <w:rFonts w:cs="Arial"/>
          <w:b/>
          <w:bCs/>
          <w:kern w:val="28"/>
          <w:sz w:val="32"/>
          <w:szCs w:val="32"/>
        </w:rPr>
        <w:t xml:space="preserve"> </w:t>
      </w:r>
      <w:r w:rsidR="002E661F" w:rsidRPr="00B57405">
        <w:rPr>
          <w:rFonts w:cs="Arial"/>
          <w:b/>
          <w:bCs/>
          <w:kern w:val="28"/>
          <w:sz w:val="32"/>
          <w:szCs w:val="32"/>
        </w:rPr>
        <w:t>От</w:t>
      </w:r>
      <w:r w:rsidR="00B57405" w:rsidRPr="00B57405">
        <w:rPr>
          <w:rFonts w:cs="Arial"/>
          <w:b/>
          <w:bCs/>
          <w:kern w:val="28"/>
          <w:sz w:val="32"/>
          <w:szCs w:val="32"/>
        </w:rPr>
        <w:t xml:space="preserve"> </w:t>
      </w:r>
      <w:r w:rsidR="002E661F" w:rsidRPr="00B57405">
        <w:rPr>
          <w:rFonts w:cs="Arial"/>
          <w:b/>
          <w:bCs/>
          <w:kern w:val="28"/>
          <w:sz w:val="32"/>
          <w:szCs w:val="32"/>
        </w:rPr>
        <w:t>27.05.2010 г.</w:t>
      </w:r>
      <w:r w:rsidRPr="00B57405">
        <w:rPr>
          <w:rFonts w:cs="Arial"/>
          <w:b/>
          <w:bCs/>
          <w:kern w:val="28"/>
          <w:sz w:val="32"/>
          <w:szCs w:val="32"/>
        </w:rPr>
        <w:t xml:space="preserve"> №</w:t>
      </w:r>
      <w:r w:rsidR="00B57405" w:rsidRPr="00B57405">
        <w:rPr>
          <w:rFonts w:cs="Arial"/>
          <w:b/>
          <w:bCs/>
          <w:kern w:val="28"/>
          <w:sz w:val="32"/>
          <w:szCs w:val="32"/>
        </w:rPr>
        <w:t xml:space="preserve"> </w:t>
      </w:r>
      <w:r w:rsidR="002E661F" w:rsidRPr="00B57405">
        <w:rPr>
          <w:rFonts w:cs="Arial"/>
          <w:b/>
          <w:bCs/>
          <w:kern w:val="28"/>
          <w:sz w:val="32"/>
          <w:szCs w:val="32"/>
        </w:rPr>
        <w:t>102</w:t>
      </w:r>
    </w:p>
    <w:p w:rsidR="0058475F" w:rsidRPr="00B57405" w:rsidRDefault="0058475F" w:rsidP="00B5740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8475F" w:rsidRPr="00B57405" w:rsidRDefault="0058475F" w:rsidP="00B5740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57405">
        <w:rPr>
          <w:rFonts w:cs="Arial"/>
          <w:b/>
          <w:bCs/>
          <w:kern w:val="28"/>
          <w:sz w:val="32"/>
          <w:szCs w:val="32"/>
        </w:rPr>
        <w:t>О внесении изменений в</w:t>
      </w:r>
      <w:r w:rsidR="001249BF" w:rsidRPr="00B57405">
        <w:rPr>
          <w:rFonts w:cs="Arial"/>
          <w:b/>
          <w:bCs/>
          <w:kern w:val="28"/>
          <w:sz w:val="32"/>
          <w:szCs w:val="32"/>
        </w:rPr>
        <w:t xml:space="preserve"> </w:t>
      </w:r>
      <w:r w:rsidRPr="00B57405">
        <w:rPr>
          <w:rFonts w:cs="Arial"/>
          <w:b/>
          <w:bCs/>
          <w:kern w:val="28"/>
          <w:sz w:val="32"/>
          <w:szCs w:val="32"/>
        </w:rPr>
        <w:t xml:space="preserve">решение </w:t>
      </w:r>
      <w:r w:rsidR="001249BF" w:rsidRPr="00B57405">
        <w:rPr>
          <w:rFonts w:cs="Arial"/>
          <w:b/>
          <w:bCs/>
          <w:kern w:val="28"/>
          <w:sz w:val="32"/>
          <w:szCs w:val="32"/>
        </w:rPr>
        <w:t xml:space="preserve">Промышленновского районного Совета народных депутатов </w:t>
      </w:r>
      <w:r w:rsidRPr="00B57405">
        <w:rPr>
          <w:rFonts w:cs="Arial"/>
          <w:b/>
          <w:bCs/>
          <w:kern w:val="28"/>
          <w:sz w:val="32"/>
          <w:szCs w:val="32"/>
        </w:rPr>
        <w:t xml:space="preserve">от </w:t>
      </w:r>
      <w:r w:rsidR="001249BF" w:rsidRPr="00B57405">
        <w:rPr>
          <w:rFonts w:cs="Arial"/>
          <w:b/>
          <w:bCs/>
          <w:kern w:val="28"/>
          <w:sz w:val="32"/>
          <w:szCs w:val="32"/>
        </w:rPr>
        <w:t>22</w:t>
      </w:r>
      <w:r w:rsidRPr="00B57405">
        <w:rPr>
          <w:rFonts w:cs="Arial"/>
          <w:b/>
          <w:bCs/>
          <w:kern w:val="28"/>
          <w:sz w:val="32"/>
          <w:szCs w:val="32"/>
        </w:rPr>
        <w:t>.</w:t>
      </w:r>
      <w:r w:rsidR="001249BF" w:rsidRPr="00B57405">
        <w:rPr>
          <w:rFonts w:cs="Arial"/>
          <w:b/>
          <w:bCs/>
          <w:kern w:val="28"/>
          <w:sz w:val="32"/>
          <w:szCs w:val="32"/>
        </w:rPr>
        <w:t>0</w:t>
      </w:r>
      <w:r w:rsidRPr="00B57405">
        <w:rPr>
          <w:rFonts w:cs="Arial"/>
          <w:b/>
          <w:bCs/>
          <w:kern w:val="28"/>
          <w:sz w:val="32"/>
          <w:szCs w:val="32"/>
        </w:rPr>
        <w:t>1.20</w:t>
      </w:r>
      <w:r w:rsidR="001249BF" w:rsidRPr="00B57405">
        <w:rPr>
          <w:rFonts w:cs="Arial"/>
          <w:b/>
          <w:bCs/>
          <w:kern w:val="28"/>
          <w:sz w:val="32"/>
          <w:szCs w:val="32"/>
        </w:rPr>
        <w:t>10 № 76</w:t>
      </w:r>
      <w:r w:rsidR="00EF2F0B" w:rsidRPr="00B57405">
        <w:rPr>
          <w:rFonts w:cs="Arial"/>
          <w:b/>
          <w:bCs/>
          <w:kern w:val="28"/>
          <w:sz w:val="32"/>
          <w:szCs w:val="32"/>
        </w:rPr>
        <w:t xml:space="preserve"> </w:t>
      </w:r>
      <w:r w:rsidR="001249BF" w:rsidRPr="00B57405">
        <w:rPr>
          <w:rFonts w:cs="Arial"/>
          <w:b/>
          <w:bCs/>
          <w:kern w:val="28"/>
          <w:sz w:val="32"/>
          <w:szCs w:val="32"/>
        </w:rPr>
        <w:t>«О принятии части полномочий Промышленновским</w:t>
      </w:r>
      <w:r w:rsidR="00EF2F0B" w:rsidRPr="00B57405">
        <w:rPr>
          <w:rFonts w:cs="Arial"/>
          <w:b/>
          <w:bCs/>
          <w:kern w:val="28"/>
          <w:sz w:val="32"/>
          <w:szCs w:val="32"/>
        </w:rPr>
        <w:t xml:space="preserve"> </w:t>
      </w:r>
      <w:r w:rsidR="001249BF" w:rsidRPr="00B57405">
        <w:rPr>
          <w:rFonts w:cs="Arial"/>
          <w:b/>
          <w:bCs/>
          <w:kern w:val="28"/>
          <w:sz w:val="32"/>
          <w:szCs w:val="32"/>
        </w:rPr>
        <w:t>муниципальным районом от сельских территорий и городского поселения Промышленная на 2010 год»</w:t>
      </w:r>
      <w:r w:rsidRPr="00B57405">
        <w:rPr>
          <w:rFonts w:cs="Arial"/>
          <w:b/>
          <w:bCs/>
          <w:kern w:val="28"/>
          <w:sz w:val="32"/>
          <w:szCs w:val="32"/>
        </w:rPr>
        <w:t>.</w:t>
      </w:r>
    </w:p>
    <w:p w:rsidR="0058475F" w:rsidRDefault="0058475F" w:rsidP="00B57405"/>
    <w:p w:rsidR="00E61F7F" w:rsidRDefault="00E61F7F" w:rsidP="00E61F7F">
      <w:pPr>
        <w:jc w:val="center"/>
      </w:pPr>
      <w:r>
        <w:t xml:space="preserve">(утратило силу согласно </w:t>
      </w:r>
      <w:r w:rsidRPr="00E61F7F">
        <w:t>разделу 5 соглашения</w:t>
      </w:r>
      <w:r>
        <w:t xml:space="preserve"> решения </w:t>
      </w:r>
      <w:hyperlink r:id="rId5" w:tgtFrame="Cancelling" w:tooltip="О принятии части полномочий Промышленновским муниципальным районом от сельских территорий и городского поселения Промышленная на 2010 год." w:history="1">
        <w:r w:rsidRPr="00E61F7F">
          <w:rPr>
            <w:rStyle w:val="a8"/>
          </w:rPr>
          <w:t>от 22.01.2010 №76</w:t>
        </w:r>
      </w:hyperlink>
      <w:r>
        <w:t>)</w:t>
      </w:r>
    </w:p>
    <w:p w:rsidR="00E61F7F" w:rsidRPr="00B57405" w:rsidRDefault="00E61F7F" w:rsidP="00B57405"/>
    <w:p w:rsidR="0058475F" w:rsidRPr="00B57405" w:rsidRDefault="0058475F" w:rsidP="00B57405">
      <w:r w:rsidRPr="00B57405">
        <w:t xml:space="preserve">Рассмотрев ходатайство Администрации Промышленновского района, </w:t>
      </w:r>
      <w:r w:rsidR="001249BF" w:rsidRPr="00B57405">
        <w:t>в соответствии с Федеральным законом от 06.10.2010 № 131-ФЗ «Об общих принципах организации местного самоуправления в РФ»,</w:t>
      </w:r>
      <w:r w:rsidRPr="00B57405">
        <w:t xml:space="preserve"> п.5.2. Соглашений о передаче полномочий, передаваемых сельскими территориям и </w:t>
      </w:r>
      <w:r w:rsidR="001249BF" w:rsidRPr="00B57405">
        <w:t xml:space="preserve">городским </w:t>
      </w:r>
      <w:r w:rsidRPr="00B57405">
        <w:t>посел</w:t>
      </w:r>
      <w:r w:rsidR="001249BF" w:rsidRPr="00B57405">
        <w:t>ением</w:t>
      </w:r>
      <w:r w:rsidRPr="00B57405">
        <w:t xml:space="preserve"> Промышленная для их осуществления Промышленновск</w:t>
      </w:r>
      <w:r w:rsidR="00FA4533" w:rsidRPr="00B57405">
        <w:t>и</w:t>
      </w:r>
      <w:r w:rsidRPr="00B57405">
        <w:t xml:space="preserve">м муниципальным районом, Устава Промышленновского муниципального района, Промышленновский районный Совет народных депутатов </w:t>
      </w:r>
    </w:p>
    <w:p w:rsidR="00B57405" w:rsidRDefault="00B57405" w:rsidP="00B57405"/>
    <w:p w:rsidR="0058475F" w:rsidRPr="00B57405" w:rsidRDefault="0058475F" w:rsidP="00B57405">
      <w:pPr>
        <w:rPr>
          <w:b/>
          <w:bCs/>
          <w:sz w:val="26"/>
          <w:szCs w:val="28"/>
        </w:rPr>
      </w:pPr>
      <w:r w:rsidRPr="00B57405">
        <w:rPr>
          <w:b/>
          <w:bCs/>
          <w:sz w:val="26"/>
          <w:szCs w:val="28"/>
        </w:rPr>
        <w:t>РЕШИЛ:</w:t>
      </w:r>
    </w:p>
    <w:p w:rsidR="00B57405" w:rsidRDefault="00B57405" w:rsidP="00B57405"/>
    <w:p w:rsidR="00EF2F0B" w:rsidRPr="00B57405" w:rsidRDefault="00EF2F0B" w:rsidP="00B57405">
      <w:r w:rsidRPr="00B57405">
        <w:t>1</w:t>
      </w:r>
      <w:r w:rsidR="0058475F" w:rsidRPr="00B57405">
        <w:t xml:space="preserve">. </w:t>
      </w:r>
      <w:r w:rsidRPr="00B57405">
        <w:t>В решение Промышленновского районного Совета народных депутатов от 22.01.2010 № 76 «О принятии части полномочий Промышленновским муниципальным районом от сельских территорий и городского поселения Промышленная на 2010 год» (в редакции от 25.03.2010 № 85) внести следующие изменения:</w:t>
      </w:r>
    </w:p>
    <w:p w:rsidR="00EF2F0B" w:rsidRPr="00B57405" w:rsidRDefault="00EF2F0B" w:rsidP="00B57405">
      <w:r w:rsidRPr="00B57405">
        <w:t>1.1. пункт 2 решения признать утратившим силу.</w:t>
      </w:r>
    </w:p>
    <w:p w:rsidR="00EF2F0B" w:rsidRPr="00B57405" w:rsidRDefault="00EF2F0B" w:rsidP="00B57405">
      <w:r w:rsidRPr="00B57405">
        <w:t>2. Администрации Промышленновского района расторгнуть с 01.05.2010г. заключенные соглашения с сельскими территориями и городским поселением Промышленная</w:t>
      </w:r>
      <w:r w:rsidR="000F3BA1" w:rsidRPr="00B57405">
        <w:t xml:space="preserve"> по передаче полномочия: создание условий для организации досуга и обеспечения жителей поселения услугами организаций культуры (пп.12 п.1 ст.14 Федерального закона от 06.10.2010 № 131-ФЗ «Об общих принципах организации местного самоуправления в РФ»)</w:t>
      </w:r>
    </w:p>
    <w:p w:rsidR="0058475F" w:rsidRPr="00B57405" w:rsidRDefault="0058475F" w:rsidP="00B57405">
      <w:r w:rsidRPr="00B57405">
        <w:t xml:space="preserve"> </w:t>
      </w:r>
      <w:r w:rsidR="00EF2F0B" w:rsidRPr="00B57405">
        <w:t>3</w:t>
      </w:r>
      <w:r w:rsidRPr="00B57405">
        <w:t>. Настоящее решение вступает в силу с</w:t>
      </w:r>
      <w:r w:rsidR="00EF2F0B" w:rsidRPr="00B57405">
        <w:t>о</w:t>
      </w:r>
      <w:r w:rsidR="00B57405">
        <w:t xml:space="preserve"> </w:t>
      </w:r>
      <w:r w:rsidR="00EF2F0B" w:rsidRPr="00B57405">
        <w:t>дня</w:t>
      </w:r>
      <w:r w:rsidRPr="00B57405">
        <w:t xml:space="preserve"> подписания</w:t>
      </w:r>
      <w:r w:rsidR="00EF2F0B" w:rsidRPr="00B57405">
        <w:t xml:space="preserve"> и распространяет </w:t>
      </w:r>
      <w:r w:rsidR="000F3BA1" w:rsidRPr="00B57405">
        <w:t>свое действие на правоотношения</w:t>
      </w:r>
      <w:r w:rsidR="00EF2F0B" w:rsidRPr="00B57405">
        <w:t>, возникшие с 01.05.2010г</w:t>
      </w:r>
      <w:r w:rsidRPr="00B57405">
        <w:t>.</w:t>
      </w:r>
    </w:p>
    <w:p w:rsidR="0058475F" w:rsidRPr="00B57405" w:rsidRDefault="00EF2F0B" w:rsidP="00B57405">
      <w:r w:rsidRPr="00B57405">
        <w:t xml:space="preserve"> 4.</w:t>
      </w:r>
      <w:r w:rsidR="0058475F" w:rsidRPr="00B57405">
        <w:t xml:space="preserve"> Контроль за исполнением настоящего решения возложить на комиссию по бюджету, финансам и налоговой политике (Петров П. А.).</w:t>
      </w:r>
    </w:p>
    <w:p w:rsidR="002E661F" w:rsidRPr="00B57405" w:rsidRDefault="002E661F" w:rsidP="00B57405"/>
    <w:p w:rsidR="00B57405" w:rsidRDefault="002E661F" w:rsidP="00B57405">
      <w:r w:rsidRPr="00B57405">
        <w:t>Председатель районного Совета</w:t>
      </w:r>
      <w:r w:rsidR="00B57405">
        <w:t xml:space="preserve"> </w:t>
      </w:r>
      <w:r w:rsidRPr="00B57405">
        <w:t>народных депутатов</w:t>
      </w:r>
    </w:p>
    <w:p w:rsidR="002E661F" w:rsidRPr="00B57405" w:rsidRDefault="002E661F" w:rsidP="00B57405">
      <w:r w:rsidRPr="00B57405">
        <w:t>В.Н.Смолин</w:t>
      </w:r>
    </w:p>
    <w:p w:rsidR="0058475F" w:rsidRPr="00B57405" w:rsidRDefault="0058475F" w:rsidP="00B57405"/>
    <w:p w:rsidR="00B57405" w:rsidRDefault="0058475F" w:rsidP="00B57405">
      <w:r w:rsidRPr="00B57405">
        <w:lastRenderedPageBreak/>
        <w:t>Глава района</w:t>
      </w:r>
    </w:p>
    <w:p w:rsidR="0058475F" w:rsidRPr="00B57405" w:rsidRDefault="0058475F" w:rsidP="00B57405">
      <w:r w:rsidRPr="00B57405">
        <w:t>А. И. Шмидт</w:t>
      </w:r>
    </w:p>
    <w:sectPr w:rsidR="0058475F" w:rsidRPr="00B57405" w:rsidSect="00B57405">
      <w:pgSz w:w="11906" w:h="16838"/>
      <w:pgMar w:top="1418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73A6"/>
    <w:multiLevelType w:val="multilevel"/>
    <w:tmpl w:val="FF4E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1249BF"/>
    <w:rsid w:val="000B76DD"/>
    <w:rsid w:val="000F3BA1"/>
    <w:rsid w:val="001249BF"/>
    <w:rsid w:val="00172976"/>
    <w:rsid w:val="002E661F"/>
    <w:rsid w:val="00333442"/>
    <w:rsid w:val="0058475F"/>
    <w:rsid w:val="00620493"/>
    <w:rsid w:val="006D1F54"/>
    <w:rsid w:val="00A81ECF"/>
    <w:rsid w:val="00B0090F"/>
    <w:rsid w:val="00B57405"/>
    <w:rsid w:val="00C45E50"/>
    <w:rsid w:val="00E61F7F"/>
    <w:rsid w:val="00EF2F0B"/>
    <w:rsid w:val="00FA4533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7297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7297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7297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7297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297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7297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72976"/>
  </w:style>
  <w:style w:type="paragraph" w:styleId="a3">
    <w:name w:val="Title"/>
    <w:basedOn w:val="a"/>
    <w:qFormat/>
    <w:rsid w:val="00A81ECF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A81ECF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A81ECF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A81ECF"/>
    <w:pPr>
      <w:widowControl w:val="0"/>
    </w:pPr>
    <w:rPr>
      <w:rFonts w:ascii="Arial" w:hAnsi="Arial"/>
      <w:b/>
    </w:rPr>
  </w:style>
  <w:style w:type="paragraph" w:styleId="a4">
    <w:name w:val="Body Text"/>
    <w:basedOn w:val="a"/>
    <w:rsid w:val="00A81ECF"/>
    <w:rPr>
      <w:sz w:val="28"/>
    </w:rPr>
  </w:style>
  <w:style w:type="paragraph" w:customStyle="1" w:styleId="ConsNonformat">
    <w:name w:val="ConsNonformat"/>
    <w:rsid w:val="00A81ECF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81ECF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rsid w:val="00A81ECF"/>
    <w:pPr>
      <w:widowControl w:val="0"/>
      <w:ind w:right="19772" w:firstLine="720"/>
    </w:pPr>
    <w:rPr>
      <w:rFonts w:ascii="Arial" w:hAnsi="Arial"/>
      <w:snapToGrid w:val="0"/>
    </w:rPr>
  </w:style>
  <w:style w:type="paragraph" w:styleId="a5">
    <w:name w:val="Balloon Text"/>
    <w:basedOn w:val="a"/>
    <w:semiHidden/>
    <w:rsid w:val="002E661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5740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729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172976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B5740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729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172976"/>
    <w:rPr>
      <w:color w:val="0000FF"/>
      <w:u w:val="none"/>
    </w:rPr>
  </w:style>
  <w:style w:type="paragraph" w:customStyle="1" w:styleId="Application">
    <w:name w:val="Application!Приложение"/>
    <w:rsid w:val="0017297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297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297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7297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7297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99.77:8080/content/edition/9be9274d-344d-4d0f-8333-7ba27fc9b5e8.doc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2010-05-26T08:48:00Z</cp:lastPrinted>
  <dcterms:created xsi:type="dcterms:W3CDTF">2017-10-31T05:52:00Z</dcterms:created>
  <dcterms:modified xsi:type="dcterms:W3CDTF">2017-10-31T05:53:00Z</dcterms:modified>
</cp:coreProperties>
</file>