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FB" w:rsidRPr="002C3FD3" w:rsidRDefault="001730B1" w:rsidP="002C3FD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526415" cy="644525"/>
            <wp:effectExtent l="19050" t="0" r="6985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1FB" w:rsidRPr="002C3FD3" w:rsidRDefault="00A631FB" w:rsidP="002C3FD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AD7F5C" w:rsidRPr="002C3FD3" w:rsidRDefault="00AD7F5C" w:rsidP="002C3FD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C3FD3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AD7F5C" w:rsidRPr="002C3FD3" w:rsidRDefault="00AD7F5C" w:rsidP="002C3FD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C3FD3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A631FB" w:rsidRPr="002C3FD3" w:rsidRDefault="00A631FB" w:rsidP="002C3FD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C3FD3">
        <w:rPr>
          <w:rFonts w:cs="Arial"/>
          <w:b/>
          <w:bCs/>
          <w:kern w:val="28"/>
          <w:sz w:val="32"/>
          <w:szCs w:val="32"/>
        </w:rPr>
        <w:t>СОВЕТ</w:t>
      </w:r>
      <w:r w:rsidR="00A606A6" w:rsidRPr="002C3FD3">
        <w:rPr>
          <w:rFonts w:cs="Arial"/>
          <w:b/>
          <w:bCs/>
          <w:kern w:val="28"/>
          <w:sz w:val="32"/>
          <w:szCs w:val="32"/>
        </w:rPr>
        <w:t xml:space="preserve"> </w:t>
      </w:r>
      <w:r w:rsidRPr="002C3FD3">
        <w:rPr>
          <w:rFonts w:cs="Arial"/>
          <w:b/>
          <w:bCs/>
          <w:kern w:val="28"/>
          <w:sz w:val="32"/>
          <w:szCs w:val="32"/>
        </w:rPr>
        <w:t>НАРОДНЫХ ДЕПУТАТОВ</w:t>
      </w:r>
    </w:p>
    <w:p w:rsidR="00A606A6" w:rsidRPr="002C3FD3" w:rsidRDefault="00A606A6" w:rsidP="002C3FD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C3FD3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A631FB" w:rsidRPr="002C3FD3" w:rsidRDefault="002C3FD3" w:rsidP="002C3FD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C3FD3">
        <w:rPr>
          <w:rFonts w:cs="Arial"/>
          <w:b/>
          <w:bCs/>
          <w:kern w:val="28"/>
          <w:sz w:val="32"/>
          <w:szCs w:val="32"/>
        </w:rPr>
        <w:t xml:space="preserve"> </w:t>
      </w:r>
      <w:r w:rsidR="0003794B" w:rsidRPr="002C3FD3">
        <w:rPr>
          <w:rFonts w:cs="Arial"/>
          <w:b/>
          <w:bCs/>
          <w:kern w:val="28"/>
          <w:sz w:val="32"/>
          <w:szCs w:val="32"/>
        </w:rPr>
        <w:t>5</w:t>
      </w:r>
      <w:r w:rsidR="00A631FB" w:rsidRPr="002C3FD3">
        <w:rPr>
          <w:rFonts w:cs="Arial"/>
          <w:b/>
          <w:bCs/>
          <w:kern w:val="28"/>
          <w:sz w:val="32"/>
          <w:szCs w:val="32"/>
        </w:rPr>
        <w:t xml:space="preserve"> </w:t>
      </w:r>
      <w:r w:rsidR="005E7C02" w:rsidRPr="002C3FD3">
        <w:rPr>
          <w:rFonts w:cs="Arial"/>
          <w:b/>
          <w:bCs/>
          <w:kern w:val="28"/>
          <w:sz w:val="32"/>
          <w:szCs w:val="32"/>
        </w:rPr>
        <w:t xml:space="preserve">- </w:t>
      </w:r>
      <w:r w:rsidR="00A631FB" w:rsidRPr="002C3FD3">
        <w:rPr>
          <w:rFonts w:cs="Arial"/>
          <w:b/>
          <w:bCs/>
          <w:kern w:val="28"/>
          <w:sz w:val="32"/>
          <w:szCs w:val="32"/>
        </w:rPr>
        <w:t xml:space="preserve">созыв; </w:t>
      </w:r>
      <w:r w:rsidR="00BE54E8" w:rsidRPr="002C3FD3">
        <w:rPr>
          <w:rFonts w:cs="Arial"/>
          <w:b/>
          <w:bCs/>
          <w:kern w:val="28"/>
          <w:sz w:val="32"/>
          <w:szCs w:val="32"/>
        </w:rPr>
        <w:t>5</w:t>
      </w:r>
      <w:r w:rsidR="005C1370" w:rsidRPr="002C3FD3">
        <w:rPr>
          <w:rFonts w:cs="Arial"/>
          <w:b/>
          <w:bCs/>
          <w:kern w:val="28"/>
          <w:sz w:val="32"/>
          <w:szCs w:val="32"/>
        </w:rPr>
        <w:t>-е</w:t>
      </w:r>
      <w:r w:rsidR="00A631FB" w:rsidRPr="002C3FD3">
        <w:rPr>
          <w:rFonts w:cs="Arial"/>
          <w:b/>
          <w:bCs/>
          <w:kern w:val="28"/>
          <w:sz w:val="32"/>
          <w:szCs w:val="32"/>
        </w:rPr>
        <w:t xml:space="preserve"> заседание</w:t>
      </w:r>
    </w:p>
    <w:p w:rsidR="00A631FB" w:rsidRPr="002C3FD3" w:rsidRDefault="00A631FB" w:rsidP="002C3FD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A631FB" w:rsidRPr="002C3FD3" w:rsidRDefault="00A631FB" w:rsidP="002C3FD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C3FD3">
        <w:rPr>
          <w:rFonts w:cs="Arial"/>
          <w:b/>
          <w:bCs/>
          <w:kern w:val="28"/>
          <w:sz w:val="32"/>
          <w:szCs w:val="32"/>
        </w:rPr>
        <w:t>РЕШЕНИЕ</w:t>
      </w:r>
    </w:p>
    <w:p w:rsidR="00A631FB" w:rsidRPr="002C3FD3" w:rsidRDefault="002C3FD3" w:rsidP="002C3FD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C3FD3">
        <w:rPr>
          <w:rFonts w:cs="Arial"/>
          <w:b/>
          <w:bCs/>
          <w:kern w:val="28"/>
          <w:sz w:val="32"/>
          <w:szCs w:val="32"/>
        </w:rPr>
        <w:t xml:space="preserve">от </w:t>
      </w:r>
      <w:r w:rsidR="00BE54E8" w:rsidRPr="002C3FD3">
        <w:rPr>
          <w:rFonts w:cs="Arial"/>
          <w:b/>
          <w:bCs/>
          <w:kern w:val="28"/>
          <w:sz w:val="32"/>
          <w:szCs w:val="32"/>
        </w:rPr>
        <w:t>28.11.2013г</w:t>
      </w:r>
      <w:r w:rsidRPr="002C3FD3">
        <w:rPr>
          <w:rFonts w:cs="Arial"/>
          <w:b/>
          <w:bCs/>
          <w:kern w:val="28"/>
          <w:sz w:val="32"/>
          <w:szCs w:val="32"/>
        </w:rPr>
        <w:t xml:space="preserve"> </w:t>
      </w:r>
      <w:r w:rsidR="00BE54E8" w:rsidRPr="002C3FD3">
        <w:rPr>
          <w:rFonts w:cs="Arial"/>
          <w:b/>
          <w:bCs/>
          <w:kern w:val="28"/>
          <w:sz w:val="32"/>
          <w:szCs w:val="32"/>
        </w:rPr>
        <w:t>19</w:t>
      </w:r>
    </w:p>
    <w:p w:rsidR="00A631FB" w:rsidRPr="002C3FD3" w:rsidRDefault="00A631FB" w:rsidP="002C3FD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5E383A" w:rsidRPr="002C3FD3" w:rsidRDefault="00A631FB" w:rsidP="002C3FD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C3FD3">
        <w:rPr>
          <w:rFonts w:cs="Arial"/>
          <w:b/>
          <w:bCs/>
          <w:kern w:val="28"/>
          <w:sz w:val="32"/>
          <w:szCs w:val="32"/>
        </w:rPr>
        <w:t xml:space="preserve">О </w:t>
      </w:r>
      <w:r w:rsidR="005E383A" w:rsidRPr="002C3FD3">
        <w:rPr>
          <w:rFonts w:cs="Arial"/>
          <w:b/>
          <w:bCs/>
          <w:kern w:val="28"/>
          <w:sz w:val="32"/>
          <w:szCs w:val="32"/>
        </w:rPr>
        <w:t xml:space="preserve">внесении изменений в </w:t>
      </w:r>
      <w:r w:rsidR="00527DC9" w:rsidRPr="002C3FD3">
        <w:rPr>
          <w:rFonts w:cs="Arial"/>
          <w:b/>
          <w:bCs/>
          <w:kern w:val="28"/>
          <w:sz w:val="32"/>
          <w:szCs w:val="32"/>
        </w:rPr>
        <w:t xml:space="preserve">решение </w:t>
      </w:r>
      <w:r w:rsidR="005E383A" w:rsidRPr="002C3FD3">
        <w:rPr>
          <w:rFonts w:cs="Arial"/>
          <w:b/>
          <w:bCs/>
          <w:kern w:val="28"/>
          <w:sz w:val="32"/>
          <w:szCs w:val="32"/>
        </w:rPr>
        <w:t>Совета</w:t>
      </w:r>
      <w:r w:rsidR="002C3FD3">
        <w:rPr>
          <w:rFonts w:cs="Arial"/>
          <w:b/>
          <w:bCs/>
          <w:kern w:val="28"/>
          <w:sz w:val="32"/>
          <w:szCs w:val="32"/>
        </w:rPr>
        <w:t xml:space="preserve"> </w:t>
      </w:r>
      <w:r w:rsidR="005E383A" w:rsidRPr="002C3FD3">
        <w:rPr>
          <w:rFonts w:cs="Arial"/>
          <w:b/>
          <w:bCs/>
          <w:kern w:val="28"/>
          <w:sz w:val="32"/>
          <w:szCs w:val="32"/>
        </w:rPr>
        <w:t>народных депутатов</w:t>
      </w:r>
      <w:r w:rsidR="00527DC9" w:rsidRPr="002C3FD3">
        <w:rPr>
          <w:rFonts w:cs="Arial"/>
          <w:b/>
          <w:bCs/>
          <w:kern w:val="28"/>
          <w:sz w:val="32"/>
          <w:szCs w:val="32"/>
        </w:rPr>
        <w:t xml:space="preserve"> Промышленновского</w:t>
      </w:r>
      <w:r w:rsidR="002C3FD3">
        <w:rPr>
          <w:rFonts w:cs="Arial"/>
          <w:b/>
          <w:bCs/>
          <w:kern w:val="28"/>
          <w:sz w:val="32"/>
          <w:szCs w:val="32"/>
        </w:rPr>
        <w:t xml:space="preserve"> </w:t>
      </w:r>
      <w:r w:rsidR="00882D6E" w:rsidRPr="002C3FD3">
        <w:rPr>
          <w:rFonts w:cs="Arial"/>
          <w:b/>
          <w:bCs/>
          <w:kern w:val="28"/>
          <w:sz w:val="32"/>
          <w:szCs w:val="32"/>
        </w:rPr>
        <w:t>муниципального района от 1</w:t>
      </w:r>
      <w:r w:rsidR="005E383A" w:rsidRPr="002C3FD3">
        <w:rPr>
          <w:rFonts w:cs="Arial"/>
          <w:b/>
          <w:bCs/>
          <w:kern w:val="28"/>
          <w:sz w:val="32"/>
          <w:szCs w:val="32"/>
        </w:rPr>
        <w:t>7.1</w:t>
      </w:r>
      <w:r w:rsidR="00527DC9" w:rsidRPr="002C3FD3">
        <w:rPr>
          <w:rFonts w:cs="Arial"/>
          <w:b/>
          <w:bCs/>
          <w:kern w:val="28"/>
          <w:sz w:val="32"/>
          <w:szCs w:val="32"/>
        </w:rPr>
        <w:t>0</w:t>
      </w:r>
      <w:r w:rsidR="005E383A" w:rsidRPr="002C3FD3">
        <w:rPr>
          <w:rFonts w:cs="Arial"/>
          <w:b/>
          <w:bCs/>
          <w:kern w:val="28"/>
          <w:sz w:val="32"/>
          <w:szCs w:val="32"/>
        </w:rPr>
        <w:t>.20</w:t>
      </w:r>
      <w:r w:rsidR="00527DC9" w:rsidRPr="002C3FD3">
        <w:rPr>
          <w:rFonts w:cs="Arial"/>
          <w:b/>
          <w:bCs/>
          <w:kern w:val="28"/>
          <w:sz w:val="32"/>
          <w:szCs w:val="32"/>
        </w:rPr>
        <w:t>13</w:t>
      </w:r>
      <w:r w:rsidR="002C3FD3" w:rsidRPr="002C3FD3">
        <w:rPr>
          <w:rFonts w:cs="Arial"/>
          <w:b/>
          <w:bCs/>
          <w:kern w:val="28"/>
          <w:sz w:val="32"/>
          <w:szCs w:val="32"/>
        </w:rPr>
        <w:t xml:space="preserve"> </w:t>
      </w:r>
      <w:r w:rsidR="00882D6E" w:rsidRPr="002C3FD3">
        <w:rPr>
          <w:rFonts w:cs="Arial"/>
          <w:b/>
          <w:bCs/>
          <w:kern w:val="28"/>
          <w:sz w:val="32"/>
          <w:szCs w:val="32"/>
        </w:rPr>
        <w:t>7</w:t>
      </w:r>
      <w:r w:rsidR="002C3FD3">
        <w:rPr>
          <w:rFonts w:cs="Arial"/>
          <w:b/>
          <w:bCs/>
          <w:kern w:val="28"/>
          <w:sz w:val="32"/>
          <w:szCs w:val="32"/>
        </w:rPr>
        <w:t xml:space="preserve"> </w:t>
      </w:r>
      <w:r w:rsidR="005E383A" w:rsidRPr="002C3FD3">
        <w:rPr>
          <w:rFonts w:cs="Arial"/>
          <w:b/>
          <w:bCs/>
          <w:kern w:val="28"/>
          <w:sz w:val="32"/>
          <w:szCs w:val="32"/>
        </w:rPr>
        <w:t>«О</w:t>
      </w:r>
      <w:r w:rsidR="00527DC9" w:rsidRPr="002C3FD3">
        <w:rPr>
          <w:rFonts w:cs="Arial"/>
          <w:b/>
          <w:bCs/>
          <w:kern w:val="28"/>
          <w:sz w:val="32"/>
          <w:szCs w:val="32"/>
        </w:rPr>
        <w:t>б утверждении положения «О бюджетном процессе</w:t>
      </w:r>
      <w:r w:rsidR="002C3FD3">
        <w:rPr>
          <w:rFonts w:cs="Arial"/>
          <w:b/>
          <w:bCs/>
          <w:kern w:val="28"/>
          <w:sz w:val="32"/>
          <w:szCs w:val="32"/>
        </w:rPr>
        <w:t xml:space="preserve"> </w:t>
      </w:r>
      <w:r w:rsidR="005E383A" w:rsidRPr="002C3FD3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район»</w:t>
      </w:r>
    </w:p>
    <w:p w:rsidR="00A631FB" w:rsidRPr="002C3FD3" w:rsidRDefault="00A631FB" w:rsidP="002C3FD3">
      <w:pPr>
        <w:ind w:firstLine="0"/>
      </w:pPr>
    </w:p>
    <w:p w:rsidR="00A631FB" w:rsidRDefault="00A631FB" w:rsidP="002C3FD3">
      <w:pPr>
        <w:ind w:firstLine="561"/>
      </w:pPr>
      <w:r w:rsidRPr="002C3FD3">
        <w:t xml:space="preserve">В </w:t>
      </w:r>
      <w:r w:rsidR="008F3120" w:rsidRPr="002C3FD3">
        <w:t>соответствии</w:t>
      </w:r>
      <w:r w:rsidRPr="002C3FD3">
        <w:t xml:space="preserve"> с </w:t>
      </w:r>
      <w:r w:rsidR="00AD7F5C" w:rsidRPr="002C3FD3">
        <w:t xml:space="preserve">Федеральным </w:t>
      </w:r>
      <w:r w:rsidR="00731DF4" w:rsidRPr="002C3FD3">
        <w:t>з</w:t>
      </w:r>
      <w:r w:rsidRPr="002C3FD3">
        <w:t>акон</w:t>
      </w:r>
      <w:r w:rsidR="008F3120" w:rsidRPr="002C3FD3">
        <w:t>ам</w:t>
      </w:r>
      <w:r w:rsidR="00731DF4" w:rsidRPr="002C3FD3">
        <w:t xml:space="preserve"> </w:t>
      </w:r>
      <w:r w:rsidR="00C743BF">
        <w:fldChar w:fldCharType="begin"/>
      </w:r>
      <w:r w:rsidR="001730B1">
        <w:instrText>HYPERLINK "http://dostup.scli.ru:8111//content/act/96e20c02-1b12-465a-b64c-24aa92270007.html" \t "Logical"</w:instrText>
      </w:r>
      <w:r w:rsidR="00C743BF">
        <w:fldChar w:fldCharType="separate"/>
      </w:r>
      <w:r w:rsidR="00C743BF" w:rsidRPr="00787BEC">
        <w:rPr>
          <w:rStyle w:val="a8"/>
        </w:rPr>
        <w:t xml:space="preserve">от 06.10.2003 </w:t>
      </w:r>
      <w:r w:rsidR="00C743BF">
        <w:rPr>
          <w:rStyle w:val="a8"/>
        </w:rPr>
        <w:t>№</w:t>
      </w:r>
      <w:r w:rsidR="00C743BF" w:rsidRPr="00787BEC">
        <w:rPr>
          <w:rStyle w:val="a8"/>
        </w:rPr>
        <w:t xml:space="preserve"> 131-ФЗ</w:t>
      </w:r>
      <w:r w:rsidR="00C743BF">
        <w:fldChar w:fldCharType="end"/>
      </w:r>
      <w:r w:rsidR="00731DF4" w:rsidRPr="002C3FD3">
        <w:t xml:space="preserve"> «Об общих принципах организации </w:t>
      </w:r>
      <w:r w:rsidR="00DE05FB" w:rsidRPr="002C3FD3">
        <w:t>местного самоуправления в Российской Федерации</w:t>
      </w:r>
      <w:r w:rsidR="00731DF4" w:rsidRPr="002C3FD3">
        <w:t>»</w:t>
      </w:r>
      <w:r w:rsidR="00DE05FB" w:rsidRPr="002C3FD3">
        <w:t xml:space="preserve">, </w:t>
      </w:r>
      <w:hyperlink r:id="rId6" w:tgtFrame="Logical" w:history="1">
        <w:r w:rsidR="00C743BF" w:rsidRPr="00E97451">
          <w:rPr>
            <w:rStyle w:val="a8"/>
            <w:rFonts w:cs="Arial"/>
          </w:rPr>
          <w:t>Уставом</w:t>
        </w:r>
      </w:hyperlink>
      <w:r w:rsidR="00DE05FB" w:rsidRPr="002C3FD3">
        <w:t xml:space="preserve"> Промышленновского муниципального района </w:t>
      </w:r>
      <w:r w:rsidR="008F3120" w:rsidRPr="002C3FD3">
        <w:t>Совет народных депутатов</w:t>
      </w:r>
      <w:r w:rsidR="00527DC9" w:rsidRPr="002C3FD3">
        <w:t xml:space="preserve"> Промышленновского муниципального района</w:t>
      </w:r>
    </w:p>
    <w:p w:rsidR="002C3FD3" w:rsidRPr="002C3FD3" w:rsidRDefault="002C3FD3" w:rsidP="002C3FD3">
      <w:pPr>
        <w:ind w:firstLine="0"/>
      </w:pPr>
    </w:p>
    <w:p w:rsidR="00A631FB" w:rsidRDefault="00A631FB" w:rsidP="002C3FD3">
      <w:pPr>
        <w:ind w:firstLine="0"/>
        <w:jc w:val="center"/>
      </w:pPr>
      <w:r w:rsidRPr="002C3FD3">
        <w:t>РЕШИЛ:</w:t>
      </w:r>
    </w:p>
    <w:p w:rsidR="002C3FD3" w:rsidRPr="002C3FD3" w:rsidRDefault="002C3FD3" w:rsidP="002C3FD3">
      <w:pPr>
        <w:ind w:firstLine="0"/>
        <w:jc w:val="center"/>
      </w:pPr>
    </w:p>
    <w:p w:rsidR="005E383A" w:rsidRPr="002C3FD3" w:rsidRDefault="00A631FB" w:rsidP="002C3FD3">
      <w:pPr>
        <w:ind w:firstLine="561"/>
      </w:pPr>
      <w:r w:rsidRPr="002C3FD3">
        <w:t>1.</w:t>
      </w:r>
      <w:r w:rsidR="005E383A" w:rsidRPr="002C3FD3">
        <w:t xml:space="preserve"> Внести в решение Совета народных депутатов </w:t>
      </w:r>
      <w:r w:rsidR="00527DC9" w:rsidRPr="002C3FD3">
        <w:t>Промышленнов</w:t>
      </w:r>
      <w:r w:rsidR="00882D6E" w:rsidRPr="002C3FD3">
        <w:t xml:space="preserve">ского муниципального района </w:t>
      </w:r>
      <w:hyperlink r:id="rId7" w:tgtFrame="ChangingDocument" w:history="1">
        <w:r w:rsidR="00882D6E" w:rsidRPr="00C743BF">
          <w:rPr>
            <w:rStyle w:val="a8"/>
          </w:rPr>
          <w:t>от 1</w:t>
        </w:r>
        <w:r w:rsidR="005E383A" w:rsidRPr="00C743BF">
          <w:rPr>
            <w:rStyle w:val="a8"/>
          </w:rPr>
          <w:t>7.1</w:t>
        </w:r>
        <w:r w:rsidR="00527DC9" w:rsidRPr="00C743BF">
          <w:rPr>
            <w:rStyle w:val="a8"/>
          </w:rPr>
          <w:t>0</w:t>
        </w:r>
        <w:r w:rsidR="005E383A" w:rsidRPr="00C743BF">
          <w:rPr>
            <w:rStyle w:val="a8"/>
          </w:rPr>
          <w:t>.20</w:t>
        </w:r>
        <w:r w:rsidR="00527DC9" w:rsidRPr="00C743BF">
          <w:rPr>
            <w:rStyle w:val="a8"/>
          </w:rPr>
          <w:t>13</w:t>
        </w:r>
        <w:r w:rsidR="002C3FD3" w:rsidRPr="00C743BF">
          <w:rPr>
            <w:rStyle w:val="a8"/>
          </w:rPr>
          <w:t xml:space="preserve"> </w:t>
        </w:r>
        <w:r w:rsidR="00882D6E" w:rsidRPr="00C743BF">
          <w:rPr>
            <w:rStyle w:val="a8"/>
          </w:rPr>
          <w:t>7</w:t>
        </w:r>
      </w:hyperlink>
      <w:r w:rsidR="005E383A" w:rsidRPr="002C3FD3">
        <w:t xml:space="preserve"> «О</w:t>
      </w:r>
      <w:r w:rsidR="00527DC9" w:rsidRPr="002C3FD3">
        <w:t>б утверждении положения «О бюджетном процессе Промышленновского муниципального района»</w:t>
      </w:r>
      <w:r w:rsidR="00E64292" w:rsidRPr="002C3FD3">
        <w:t xml:space="preserve"> </w:t>
      </w:r>
      <w:r w:rsidR="005E383A" w:rsidRPr="002C3FD3">
        <w:t>следующие изменения:</w:t>
      </w:r>
    </w:p>
    <w:p w:rsidR="005E383A" w:rsidRPr="002C3FD3" w:rsidRDefault="005E383A" w:rsidP="002C3FD3">
      <w:pPr>
        <w:ind w:firstLine="561"/>
      </w:pPr>
      <w:r w:rsidRPr="002C3FD3">
        <w:t xml:space="preserve">1.1. </w:t>
      </w:r>
      <w:r w:rsidR="00D6471C" w:rsidRPr="002C3FD3">
        <w:t>Часть 6 главы 6 Положения изложить в следующей редакции:</w:t>
      </w:r>
    </w:p>
    <w:p w:rsidR="00527DC9" w:rsidRPr="002C3FD3" w:rsidRDefault="00D6471C" w:rsidP="002C3FD3">
      <w:pPr>
        <w:ind w:firstLine="561"/>
      </w:pPr>
      <w:r w:rsidRPr="002C3FD3">
        <w:t xml:space="preserve">«6. </w:t>
      </w:r>
      <w:r w:rsidR="000F1944" w:rsidRPr="002C3FD3">
        <w:t>При утверждении проекта районного</w:t>
      </w:r>
      <w:r w:rsidRPr="002C3FD3">
        <w:t xml:space="preserve"> бюджет</w:t>
      </w:r>
      <w:r w:rsidR="000F1944" w:rsidRPr="002C3FD3">
        <w:t>а</w:t>
      </w:r>
      <w:r w:rsidRPr="002C3FD3">
        <w:t xml:space="preserve"> в первом чтении,</w:t>
      </w:r>
      <w:r w:rsidR="002C3FD3">
        <w:t xml:space="preserve"> </w:t>
      </w:r>
      <w:r w:rsidRPr="002C3FD3">
        <w:t>Советом принимается решение о назначении публичных слушаний</w:t>
      </w:r>
      <w:r w:rsidR="00C31ECD" w:rsidRPr="002C3FD3">
        <w:t>, проводимых в порядке и в соответствии с требованиями,</w:t>
      </w:r>
      <w:r w:rsidRPr="002C3FD3">
        <w:t xml:space="preserve"> определ</w:t>
      </w:r>
      <w:r w:rsidR="00C31ECD" w:rsidRPr="002C3FD3">
        <w:t>енным</w:t>
      </w:r>
      <w:r w:rsidRPr="002C3FD3">
        <w:t xml:space="preserve"> норматив</w:t>
      </w:r>
      <w:r w:rsidR="00C31ECD" w:rsidRPr="002C3FD3">
        <w:t>ным правовым актом</w:t>
      </w:r>
      <w:r w:rsidRPr="002C3FD3">
        <w:t xml:space="preserve"> Совет</w:t>
      </w:r>
      <w:r w:rsidR="00C31ECD" w:rsidRPr="002C3FD3">
        <w:t>а</w:t>
      </w:r>
      <w:r w:rsidRPr="002C3FD3">
        <w:t>»;</w:t>
      </w:r>
    </w:p>
    <w:p w:rsidR="00D6471C" w:rsidRPr="002C3FD3" w:rsidRDefault="00D6471C" w:rsidP="002C3FD3">
      <w:pPr>
        <w:ind w:firstLine="561"/>
      </w:pPr>
      <w:r w:rsidRPr="002C3FD3">
        <w:t>1.2. Часть 1 главы 8 Положения изложить в следующей редакции:</w:t>
      </w:r>
    </w:p>
    <w:p w:rsidR="00F07044" w:rsidRPr="002C3FD3" w:rsidRDefault="00D6471C" w:rsidP="002C3FD3">
      <w:pPr>
        <w:ind w:firstLine="561"/>
      </w:pPr>
      <w:r w:rsidRPr="002C3FD3">
        <w:t xml:space="preserve">«1. </w:t>
      </w:r>
      <w:r w:rsidR="00F07044" w:rsidRPr="002C3FD3">
        <w:t>Совет рассматривает проект решения о районном бюджете во втором чтении не ранее двухнедельного срока с момента проведения первого чтения про</w:t>
      </w:r>
      <w:r w:rsidR="00BE54E8" w:rsidRPr="002C3FD3">
        <w:t>екта решения о районном бюджете</w:t>
      </w:r>
      <w:r w:rsidR="00F07044" w:rsidRPr="002C3FD3">
        <w:t>».</w:t>
      </w:r>
    </w:p>
    <w:p w:rsidR="00A631FB" w:rsidRPr="002C3FD3" w:rsidRDefault="00DE05FB" w:rsidP="002C3FD3">
      <w:pPr>
        <w:ind w:firstLine="561"/>
      </w:pPr>
      <w:r w:rsidRPr="002C3FD3">
        <w:t>2</w:t>
      </w:r>
      <w:r w:rsidR="00A631FB" w:rsidRPr="002C3FD3">
        <w:t>. Настоящее решение вступает в силу</w:t>
      </w:r>
      <w:r w:rsidRPr="002C3FD3">
        <w:t xml:space="preserve"> со дня подписания и распространяется на правоотношения, возникшие</w:t>
      </w:r>
      <w:r w:rsidR="00A631FB" w:rsidRPr="002C3FD3">
        <w:t xml:space="preserve"> с </w:t>
      </w:r>
      <w:r w:rsidR="00F07044" w:rsidRPr="002C3FD3">
        <w:t>01.11</w:t>
      </w:r>
      <w:r w:rsidR="00A631FB" w:rsidRPr="002C3FD3">
        <w:t>.</w:t>
      </w:r>
      <w:r w:rsidR="008F3120" w:rsidRPr="002C3FD3">
        <w:t>20</w:t>
      </w:r>
      <w:r w:rsidRPr="002C3FD3">
        <w:t>1</w:t>
      </w:r>
      <w:r w:rsidR="0003794B" w:rsidRPr="002C3FD3">
        <w:t>3</w:t>
      </w:r>
      <w:r w:rsidR="008F3120" w:rsidRPr="002C3FD3">
        <w:t>г.</w:t>
      </w:r>
    </w:p>
    <w:p w:rsidR="00A631FB" w:rsidRPr="002C3FD3" w:rsidRDefault="00DE05FB" w:rsidP="002C3FD3">
      <w:pPr>
        <w:ind w:firstLine="561"/>
      </w:pPr>
      <w:r w:rsidRPr="002C3FD3">
        <w:t>3</w:t>
      </w:r>
      <w:r w:rsidR="00A631FB" w:rsidRPr="002C3FD3">
        <w:t>. Решение подлежит о</w:t>
      </w:r>
      <w:r w:rsidR="00C431E0" w:rsidRPr="002C3FD3">
        <w:t>бнародованию на официальном сайте администрации Промышленновского муниципального района</w:t>
      </w:r>
      <w:r w:rsidR="00A631FB" w:rsidRPr="002C3FD3">
        <w:t xml:space="preserve">. </w:t>
      </w:r>
    </w:p>
    <w:p w:rsidR="00A631FB" w:rsidRPr="002C3FD3" w:rsidRDefault="00DE05FB" w:rsidP="002C3FD3">
      <w:pPr>
        <w:ind w:firstLine="561"/>
      </w:pPr>
      <w:r w:rsidRPr="002C3FD3">
        <w:t>4</w:t>
      </w:r>
      <w:r w:rsidR="00A631FB" w:rsidRPr="002C3FD3">
        <w:t xml:space="preserve">. Контроль за исполнением настоящего решения возложить на комиссию по </w:t>
      </w:r>
      <w:r w:rsidR="005C1370" w:rsidRPr="002C3FD3">
        <w:t>бюджету</w:t>
      </w:r>
      <w:r w:rsidR="0003794B" w:rsidRPr="002C3FD3">
        <w:t>, финансам и налоговой политике</w:t>
      </w:r>
      <w:r w:rsidR="00F07044" w:rsidRPr="002C3FD3">
        <w:t xml:space="preserve"> (Денисов Е.А.)</w:t>
      </w:r>
      <w:r w:rsidR="00A631FB" w:rsidRPr="002C3FD3">
        <w:t xml:space="preserve">. </w:t>
      </w:r>
    </w:p>
    <w:p w:rsidR="002C3FD3" w:rsidRDefault="002C3FD3" w:rsidP="002C3FD3">
      <w:pPr>
        <w:ind w:firstLine="0"/>
      </w:pPr>
    </w:p>
    <w:p w:rsidR="00512FDD" w:rsidRPr="002C3FD3" w:rsidRDefault="0003794B" w:rsidP="002C3FD3">
      <w:pPr>
        <w:ind w:firstLine="0"/>
      </w:pPr>
      <w:r w:rsidRPr="002C3FD3">
        <w:t>Председатель Совета народных</w:t>
      </w:r>
    </w:p>
    <w:p w:rsidR="0003794B" w:rsidRPr="002C3FD3" w:rsidRDefault="0003794B" w:rsidP="002C3FD3">
      <w:pPr>
        <w:ind w:firstLine="0"/>
      </w:pPr>
      <w:r w:rsidRPr="002C3FD3">
        <w:t>депутатов Промышленновского</w:t>
      </w:r>
    </w:p>
    <w:p w:rsidR="002C3FD3" w:rsidRDefault="0003794B" w:rsidP="002C3FD3">
      <w:pPr>
        <w:ind w:firstLine="0"/>
      </w:pPr>
      <w:r w:rsidRPr="002C3FD3">
        <w:t>муниципального района</w:t>
      </w:r>
    </w:p>
    <w:p w:rsidR="0003794B" w:rsidRPr="002C3FD3" w:rsidRDefault="00610B16" w:rsidP="002C3FD3">
      <w:pPr>
        <w:ind w:firstLine="0"/>
      </w:pPr>
      <w:r w:rsidRPr="002C3FD3">
        <w:lastRenderedPageBreak/>
        <w:t>В.А. Еремеев</w:t>
      </w:r>
    </w:p>
    <w:p w:rsidR="002C3FD3" w:rsidRDefault="002C3FD3" w:rsidP="002C3FD3">
      <w:pPr>
        <w:ind w:firstLine="0"/>
      </w:pPr>
    </w:p>
    <w:p w:rsidR="0003794B" w:rsidRPr="002C3FD3" w:rsidRDefault="00A631FB" w:rsidP="002C3FD3">
      <w:pPr>
        <w:ind w:firstLine="0"/>
      </w:pPr>
      <w:r w:rsidRPr="002C3FD3">
        <w:t xml:space="preserve">Глава </w:t>
      </w:r>
      <w:r w:rsidR="0003794B" w:rsidRPr="002C3FD3">
        <w:t xml:space="preserve">Промышленновского </w:t>
      </w:r>
    </w:p>
    <w:p w:rsidR="002C3FD3" w:rsidRDefault="0003794B" w:rsidP="002C3FD3">
      <w:pPr>
        <w:ind w:firstLine="0"/>
      </w:pPr>
      <w:r w:rsidRPr="002C3FD3">
        <w:t xml:space="preserve">муниципального </w:t>
      </w:r>
      <w:r w:rsidR="00A631FB" w:rsidRPr="002C3FD3">
        <w:t>ра</w:t>
      </w:r>
      <w:r w:rsidRPr="002C3FD3">
        <w:t>йона</w:t>
      </w:r>
    </w:p>
    <w:p w:rsidR="00A631FB" w:rsidRPr="002C3FD3" w:rsidRDefault="00A631FB" w:rsidP="002C3FD3">
      <w:pPr>
        <w:ind w:firstLine="0"/>
      </w:pPr>
      <w:r w:rsidRPr="002C3FD3">
        <w:t>А.И.Шмидт</w:t>
      </w:r>
    </w:p>
    <w:sectPr w:rsidR="00A631FB" w:rsidRPr="002C3FD3" w:rsidSect="002C3FD3">
      <w:pgSz w:w="11906" w:h="16838"/>
      <w:pgMar w:top="1134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40CA3"/>
    <w:multiLevelType w:val="singleLevel"/>
    <w:tmpl w:val="DECCDBD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attachedTemplate r:id="rId1"/>
  <w:stylePaneFormatFilter w:val="3F01"/>
  <w:defaultTabStop w:val="708"/>
  <w:doNotHyphenateCaps/>
  <w:drawingGridHorizontalSpacing w:val="187"/>
  <w:displayVerticalDrawingGridEvery w:val="2"/>
  <w:characterSpacingControl w:val="doNotCompress"/>
  <w:compat/>
  <w:rsids>
    <w:rsidRoot w:val="008F3120"/>
    <w:rsid w:val="0003794B"/>
    <w:rsid w:val="000F1944"/>
    <w:rsid w:val="001730B1"/>
    <w:rsid w:val="001A0DCB"/>
    <w:rsid w:val="002C3FD3"/>
    <w:rsid w:val="00467945"/>
    <w:rsid w:val="00512FDD"/>
    <w:rsid w:val="00527DC9"/>
    <w:rsid w:val="00532386"/>
    <w:rsid w:val="005C1370"/>
    <w:rsid w:val="005E383A"/>
    <w:rsid w:val="005E7C02"/>
    <w:rsid w:val="00601434"/>
    <w:rsid w:val="00610B16"/>
    <w:rsid w:val="00675A19"/>
    <w:rsid w:val="006E27D2"/>
    <w:rsid w:val="0073132E"/>
    <w:rsid w:val="00731DF4"/>
    <w:rsid w:val="00882D6E"/>
    <w:rsid w:val="008F3120"/>
    <w:rsid w:val="009D7BF1"/>
    <w:rsid w:val="00A606A6"/>
    <w:rsid w:val="00A631FB"/>
    <w:rsid w:val="00A72729"/>
    <w:rsid w:val="00A754DF"/>
    <w:rsid w:val="00AA5671"/>
    <w:rsid w:val="00AD7F5C"/>
    <w:rsid w:val="00B91A29"/>
    <w:rsid w:val="00BE54E8"/>
    <w:rsid w:val="00C31ECD"/>
    <w:rsid w:val="00C431E0"/>
    <w:rsid w:val="00C743BF"/>
    <w:rsid w:val="00D0662C"/>
    <w:rsid w:val="00D6471C"/>
    <w:rsid w:val="00DE05FB"/>
    <w:rsid w:val="00E64292"/>
    <w:rsid w:val="00F0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730B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730B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730B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730B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730B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1730B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730B1"/>
  </w:style>
  <w:style w:type="paragraph" w:styleId="a3">
    <w:name w:val="Title"/>
    <w:basedOn w:val="a"/>
    <w:qFormat/>
    <w:pPr>
      <w:jc w:val="center"/>
    </w:pPr>
    <w:rPr>
      <w:b/>
      <w:bCs/>
      <w:sz w:val="40"/>
      <w:szCs w:val="4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pPr>
      <w:widowControl w:val="0"/>
    </w:pPr>
    <w:rPr>
      <w:rFonts w:ascii="Arial" w:hAnsi="Arial"/>
      <w:b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firstLine="720"/>
    </w:pPr>
    <w:rPr>
      <w:sz w:val="28"/>
    </w:rPr>
  </w:style>
  <w:style w:type="paragraph" w:styleId="a6">
    <w:name w:val="Balloon Text"/>
    <w:basedOn w:val="a"/>
    <w:semiHidden/>
    <w:rsid w:val="00601434"/>
    <w:rPr>
      <w:rFonts w:ascii="Tahoma" w:hAnsi="Tahoma" w:cs="Tahoma"/>
      <w:sz w:val="16"/>
      <w:szCs w:val="16"/>
    </w:rPr>
  </w:style>
  <w:style w:type="character" w:styleId="HTML">
    <w:name w:val="HTML Variable"/>
    <w:aliases w:val="!Ссылки в документе"/>
    <w:basedOn w:val="a0"/>
    <w:rsid w:val="001730B1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semiHidden/>
    <w:rsid w:val="001730B1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730B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1730B1"/>
    <w:rPr>
      <w:color w:val="0000FF"/>
      <w:u w:val="none"/>
    </w:rPr>
  </w:style>
  <w:style w:type="paragraph" w:customStyle="1" w:styleId="Application">
    <w:name w:val="Application!Приложение"/>
    <w:rsid w:val="001730B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730B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730B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730B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730B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99.77:8080/content/act/7ea659c1-5fbb-498b-bded-42bf86f4d6f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99.77:8080/content/act/27763ef9-a524-4b24-bcf2-a5be3c5a4576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Промышленновского района</vt:lpstr>
    </vt:vector>
  </TitlesOfParts>
  <Company>Администрация</Company>
  <LinksUpToDate>false</LinksUpToDate>
  <CharactersWithSpaces>2219</CharactersWithSpaces>
  <SharedDoc>false</SharedDoc>
  <HLinks>
    <vt:vector size="18" baseType="variant">
      <vt:variant>
        <vt:i4>4849672</vt:i4>
      </vt:variant>
      <vt:variant>
        <vt:i4>6</vt:i4>
      </vt:variant>
      <vt:variant>
        <vt:i4>0</vt:i4>
      </vt:variant>
      <vt:variant>
        <vt:i4>5</vt:i4>
      </vt:variant>
      <vt:variant>
        <vt:lpwstr>/content/act/7ea659c1-5fbb-498b-bded-42bf86f4d6fe.doc</vt:lpwstr>
      </vt:variant>
      <vt:variant>
        <vt:lpwstr/>
      </vt:variant>
      <vt:variant>
        <vt:i4>4718672</vt:i4>
      </vt:variant>
      <vt:variant>
        <vt:i4>3</vt:i4>
      </vt:variant>
      <vt:variant>
        <vt:i4>0</vt:i4>
      </vt:variant>
      <vt:variant>
        <vt:i4>5</vt:i4>
      </vt:variant>
      <vt:variant>
        <vt:lpwstr>/content/act/27763ef9-a524-4b24-bcf2-a5be3c5a4576.doc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subject/>
  <dc:creator>Юрист</dc:creator>
  <cp:keywords/>
  <dc:description/>
  <cp:lastModifiedBy>Юрист</cp:lastModifiedBy>
  <cp:revision>1</cp:revision>
  <cp:lastPrinted>2013-11-28T07:17:00Z</cp:lastPrinted>
  <dcterms:created xsi:type="dcterms:W3CDTF">2017-10-31T06:50:00Z</dcterms:created>
  <dcterms:modified xsi:type="dcterms:W3CDTF">2017-10-31T06:51:00Z</dcterms:modified>
</cp:coreProperties>
</file>