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F3" w:rsidRPr="00BA64DA" w:rsidRDefault="00025D3C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2950" cy="9144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1354F3" w:rsidRPr="00BA64DA" w:rsidRDefault="00F65F81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4 – ый созыв, 57</w:t>
      </w:r>
      <w:r w:rsidR="001354F3" w:rsidRPr="00BA64DA">
        <w:rPr>
          <w:rFonts w:cs="Arial"/>
          <w:b/>
          <w:bCs/>
          <w:kern w:val="28"/>
          <w:sz w:val="32"/>
          <w:szCs w:val="32"/>
        </w:rPr>
        <w:t>-е заседание</w:t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РЕШЕНИЕ</w:t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54F3" w:rsidRPr="00BA64DA" w:rsidRDefault="00CB46BC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от 31.01.2013 г.</w:t>
      </w:r>
      <w:r w:rsidR="00BA64DA" w:rsidRPr="00BA64DA">
        <w:rPr>
          <w:rFonts w:cs="Arial"/>
          <w:b/>
          <w:bCs/>
          <w:kern w:val="28"/>
          <w:sz w:val="32"/>
          <w:szCs w:val="32"/>
        </w:rPr>
        <w:t xml:space="preserve"> </w:t>
      </w:r>
      <w:r w:rsidRPr="00BA64DA">
        <w:rPr>
          <w:rFonts w:cs="Arial"/>
          <w:b/>
          <w:bCs/>
          <w:kern w:val="28"/>
          <w:sz w:val="32"/>
          <w:szCs w:val="32"/>
        </w:rPr>
        <w:t>279</w:t>
      </w:r>
    </w:p>
    <w:p w:rsidR="001354F3" w:rsidRPr="00BA64DA" w:rsidRDefault="001354F3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86C4C" w:rsidRPr="00BA64DA" w:rsidRDefault="00F40175" w:rsidP="009473B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A64DA">
        <w:rPr>
          <w:rFonts w:cs="Arial"/>
          <w:b/>
          <w:bCs/>
          <w:kern w:val="28"/>
          <w:sz w:val="32"/>
          <w:szCs w:val="32"/>
        </w:rPr>
        <w:t>О внесении изменений в решение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Pr="00BA64DA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Pr="00BA64DA">
        <w:rPr>
          <w:rFonts w:cs="Arial"/>
          <w:b/>
          <w:bCs/>
          <w:kern w:val="28"/>
          <w:sz w:val="32"/>
          <w:szCs w:val="32"/>
        </w:rPr>
        <w:t xml:space="preserve">народных депутатов от 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05.09.2008</w:t>
      </w:r>
      <w:r w:rsidRPr="00BA64DA">
        <w:rPr>
          <w:rFonts w:cs="Arial"/>
          <w:b/>
          <w:bCs/>
          <w:kern w:val="28"/>
          <w:sz w:val="32"/>
          <w:szCs w:val="32"/>
        </w:rPr>
        <w:t xml:space="preserve"> №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455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Pr="00BA64DA">
        <w:rPr>
          <w:rFonts w:cs="Arial"/>
          <w:b/>
          <w:bCs/>
          <w:kern w:val="28"/>
          <w:sz w:val="32"/>
          <w:szCs w:val="32"/>
        </w:rPr>
        <w:t xml:space="preserve">«Об утверждении Положения 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о пенсиях за выслугу лет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лицам, замещавшим муниципальные должности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Промышленновского района, и муниципальным служащим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  <w:r w:rsidRPr="00BA64DA">
        <w:rPr>
          <w:rFonts w:cs="Arial"/>
          <w:b/>
          <w:bCs/>
          <w:kern w:val="28"/>
          <w:sz w:val="32"/>
          <w:szCs w:val="32"/>
        </w:rPr>
        <w:t>»</w:t>
      </w:r>
      <w:r w:rsidR="009473BB">
        <w:rPr>
          <w:rFonts w:cs="Arial"/>
          <w:b/>
          <w:bCs/>
          <w:kern w:val="28"/>
          <w:sz w:val="32"/>
          <w:szCs w:val="32"/>
        </w:rPr>
        <w:t xml:space="preserve"> </w:t>
      </w:r>
      <w:r w:rsidR="00070B36" w:rsidRPr="00BA64DA">
        <w:rPr>
          <w:rFonts w:cs="Arial"/>
          <w:b/>
          <w:bCs/>
          <w:kern w:val="28"/>
          <w:sz w:val="32"/>
          <w:szCs w:val="32"/>
        </w:rPr>
        <w:t>(в редакции решения от 19.02.2009 №29)</w:t>
      </w:r>
    </w:p>
    <w:p w:rsidR="00D86C4C" w:rsidRPr="00BA64DA" w:rsidRDefault="00D86C4C" w:rsidP="009473BB"/>
    <w:p w:rsidR="00D86C4C" w:rsidRPr="00BA64DA" w:rsidRDefault="00D86C4C" w:rsidP="009473BB">
      <w:r w:rsidRPr="00BA64DA">
        <w:t xml:space="preserve">В </w:t>
      </w:r>
      <w:r w:rsidR="00070B36" w:rsidRPr="00BA64DA">
        <w:t xml:space="preserve">соответствии Федеральным законом </w:t>
      </w:r>
      <w:hyperlink r:id="rId6" w:tgtFrame="Logical" w:history="1">
        <w:r w:rsidR="00070B36" w:rsidRPr="009473BB">
          <w:rPr>
            <w:rStyle w:val="a6"/>
          </w:rPr>
          <w:t>от 06.10.2003 №131-ФЗ</w:t>
        </w:r>
      </w:hyperlink>
      <w:r w:rsidR="00070B36" w:rsidRPr="00BA64DA">
        <w:t xml:space="preserve"> «Об общих принципах организации местного самоуправления в Российской Федерации», с Уставом Промышленновского муниципального района</w:t>
      </w:r>
      <w:r w:rsidRPr="00BA64DA">
        <w:t>,</w:t>
      </w:r>
      <w:r w:rsidR="00BA64DA">
        <w:t xml:space="preserve"> </w:t>
      </w:r>
      <w:r w:rsidRPr="00BA64DA">
        <w:t>Промышленновский районный Совет народных депутатов</w:t>
      </w:r>
    </w:p>
    <w:p w:rsidR="00D86C4C" w:rsidRPr="00BA64DA" w:rsidRDefault="00D86C4C" w:rsidP="009473BB">
      <w:pPr>
        <w:jc w:val="left"/>
      </w:pPr>
      <w:r w:rsidRPr="00BA64DA">
        <w:t>РЕШИЛ:</w:t>
      </w:r>
    </w:p>
    <w:p w:rsidR="00070B36" w:rsidRPr="00BA64DA" w:rsidRDefault="00D86C4C" w:rsidP="009473BB">
      <w:r w:rsidRPr="00BA64DA">
        <w:t xml:space="preserve">Отменить </w:t>
      </w:r>
      <w:r w:rsidR="00F40175" w:rsidRPr="00BA64DA">
        <w:t>п</w:t>
      </w:r>
      <w:r w:rsidR="00070B36" w:rsidRPr="00BA64DA">
        <w:t>. 3.1. статьи 5</w:t>
      </w:r>
      <w:r w:rsidR="00BA64DA">
        <w:t xml:space="preserve"> </w:t>
      </w:r>
      <w:r w:rsidR="00070B36" w:rsidRPr="00BA64DA">
        <w:t xml:space="preserve">Положения о пенсиях за выслугу лет лицам, замещавшим муниципальные должности Промышленновского района, и муниципальным служащим Промышленновского района, утвержденного решением Промышленновского районного Совета народных депутатов </w:t>
      </w:r>
      <w:hyperlink r:id="rId7" w:tgtFrame="Logical" w:history="1">
        <w:r w:rsidR="00070B36" w:rsidRPr="009473BB">
          <w:rPr>
            <w:rStyle w:val="a6"/>
          </w:rPr>
          <w:t>от 05.09.2008 №455</w:t>
        </w:r>
      </w:hyperlink>
      <w:r w:rsidR="009473BB">
        <w:t>.</w:t>
      </w:r>
    </w:p>
    <w:p w:rsidR="00D86C4C" w:rsidRPr="00BA64DA" w:rsidRDefault="00D86C4C" w:rsidP="009473BB">
      <w:r w:rsidRPr="00BA64DA">
        <w:t>Настоящее решение вступает в силу со дня подписания и подлежит обнародованию на официальном сайте администрации района в сети Интернет.</w:t>
      </w:r>
    </w:p>
    <w:p w:rsidR="00D86C4C" w:rsidRPr="00BA64DA" w:rsidRDefault="00D86C4C" w:rsidP="009473BB">
      <w:r w:rsidRPr="00BA64DA">
        <w:t xml:space="preserve">Контроль за исполнением настоящего решения возложить на </w:t>
      </w:r>
      <w:r w:rsidR="00C73760" w:rsidRPr="00BA64DA">
        <w:t>комиссию по местному самоуправлению и правоохранительной деятельности (Ванисова О.Н.)</w:t>
      </w:r>
    </w:p>
    <w:p w:rsidR="00D86C4C" w:rsidRPr="00BA64DA" w:rsidRDefault="00D86C4C" w:rsidP="009473BB"/>
    <w:p w:rsidR="00C73760" w:rsidRPr="00BA64DA" w:rsidRDefault="00D86C4C" w:rsidP="009473BB">
      <w:r w:rsidRPr="00BA64DA">
        <w:t xml:space="preserve">Председатель </w:t>
      </w:r>
      <w:r w:rsidR="00C73760" w:rsidRPr="00BA64DA">
        <w:t>Промышленновского</w:t>
      </w:r>
    </w:p>
    <w:p w:rsidR="009473BB" w:rsidRDefault="00C73760" w:rsidP="009473BB">
      <w:r w:rsidRPr="00BA64DA">
        <w:t>р</w:t>
      </w:r>
      <w:r w:rsidR="00D86C4C" w:rsidRPr="00BA64DA">
        <w:t>айонного</w:t>
      </w:r>
      <w:r w:rsidRPr="00BA64DA">
        <w:t xml:space="preserve"> </w:t>
      </w:r>
      <w:r w:rsidR="00D86C4C" w:rsidRPr="00BA64DA">
        <w:t>Совета народных депутатов</w:t>
      </w:r>
    </w:p>
    <w:p w:rsidR="00D86C4C" w:rsidRPr="00BA64DA" w:rsidRDefault="00D86C4C" w:rsidP="009473BB">
      <w:r w:rsidRPr="00BA64DA">
        <w:t>П.А.Петров</w:t>
      </w:r>
    </w:p>
    <w:p w:rsidR="00C73760" w:rsidRPr="00BA64DA" w:rsidRDefault="00C73760" w:rsidP="009473BB"/>
    <w:p w:rsidR="00C73760" w:rsidRPr="00BA64DA" w:rsidRDefault="00C73760" w:rsidP="009473BB">
      <w:r w:rsidRPr="00BA64DA">
        <w:t>Глава Промышленновского</w:t>
      </w:r>
    </w:p>
    <w:p w:rsidR="009473BB" w:rsidRDefault="00C73760" w:rsidP="009473BB">
      <w:r w:rsidRPr="00BA64DA">
        <w:t>муниципального района</w:t>
      </w:r>
    </w:p>
    <w:p w:rsidR="00C73760" w:rsidRPr="00BA64DA" w:rsidRDefault="00C73760" w:rsidP="009473BB">
      <w:r w:rsidRPr="00BA64DA">
        <w:t>А.И.Шмидт</w:t>
      </w:r>
    </w:p>
    <w:p w:rsidR="00A33CFB" w:rsidRPr="00BA64DA" w:rsidRDefault="00A33CFB" w:rsidP="009473BB"/>
    <w:sectPr w:rsidR="00A33CFB" w:rsidRPr="00BA64DA" w:rsidSect="00BA6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1354F3"/>
    <w:rsid w:val="00025D3C"/>
    <w:rsid w:val="00070B36"/>
    <w:rsid w:val="000D7EA7"/>
    <w:rsid w:val="001354F3"/>
    <w:rsid w:val="001E76D8"/>
    <w:rsid w:val="005418FF"/>
    <w:rsid w:val="00665F99"/>
    <w:rsid w:val="006833D3"/>
    <w:rsid w:val="00707542"/>
    <w:rsid w:val="00925087"/>
    <w:rsid w:val="009454E1"/>
    <w:rsid w:val="009473BB"/>
    <w:rsid w:val="009872E9"/>
    <w:rsid w:val="00A33CFB"/>
    <w:rsid w:val="00A42E98"/>
    <w:rsid w:val="00B135CA"/>
    <w:rsid w:val="00BA64DA"/>
    <w:rsid w:val="00C73760"/>
    <w:rsid w:val="00C879A4"/>
    <w:rsid w:val="00CB46BC"/>
    <w:rsid w:val="00D86C4C"/>
    <w:rsid w:val="00E932D2"/>
    <w:rsid w:val="00F40175"/>
    <w:rsid w:val="00F65F81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25D3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25D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25D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25D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25D3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25D3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25D3C"/>
  </w:style>
  <w:style w:type="paragraph" w:customStyle="1" w:styleId="ConsPlusNonformat">
    <w:name w:val="ConsPlusNonformat"/>
    <w:rsid w:val="00135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54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D86C4C"/>
    <w:rPr>
      <w:sz w:val="28"/>
      <w:szCs w:val="20"/>
    </w:rPr>
  </w:style>
  <w:style w:type="paragraph" w:styleId="a4">
    <w:name w:val="Balloon Text"/>
    <w:basedOn w:val="a"/>
    <w:semiHidden/>
    <w:rsid w:val="00C73760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025D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025D3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025D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025D3C"/>
    <w:rPr>
      <w:color w:val="0000FF"/>
      <w:u w:val="none"/>
    </w:rPr>
  </w:style>
  <w:style w:type="paragraph" w:customStyle="1" w:styleId="Application">
    <w:name w:val="Application!Приложение"/>
    <w:rsid w:val="00025D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5D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5D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5D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25D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85eddd63-4f5b-4f63-868c-7f7e366728a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1638</CharactersWithSpaces>
  <SharedDoc>false</SharedDoc>
  <HLinks>
    <vt:vector size="12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/content/act/85eddd63-4f5b-4f63-868c-7f7e366728a3.doc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2013-01-25T06:35:00Z</cp:lastPrinted>
  <dcterms:created xsi:type="dcterms:W3CDTF">2017-10-31T05:59:00Z</dcterms:created>
  <dcterms:modified xsi:type="dcterms:W3CDTF">2017-10-31T05:59:00Z</dcterms:modified>
</cp:coreProperties>
</file>