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B69" w:rsidRPr="00576B69" w:rsidRDefault="0085607C" w:rsidP="009F717A">
      <w:pPr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685800" cy="685800"/>
            <wp:effectExtent l="19050" t="0" r="0" b="0"/>
            <wp:docPr id="1" name="Рисунок 1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24E" w:rsidRPr="00576B69" w:rsidRDefault="0076724E" w:rsidP="009F717A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576B69">
        <w:rPr>
          <w:rFonts w:cs="Arial"/>
          <w:b/>
          <w:bCs/>
          <w:kern w:val="28"/>
          <w:sz w:val="32"/>
          <w:szCs w:val="32"/>
        </w:rPr>
        <w:t>РОССИЙКАЯ ФЕДЕРАЦИЯ</w:t>
      </w:r>
    </w:p>
    <w:p w:rsidR="006E1C40" w:rsidRPr="00576B69" w:rsidRDefault="006E1C40" w:rsidP="009F717A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576B69">
        <w:rPr>
          <w:rFonts w:cs="Arial"/>
          <w:b/>
          <w:bCs/>
          <w:kern w:val="28"/>
          <w:sz w:val="32"/>
          <w:szCs w:val="32"/>
        </w:rPr>
        <w:t>КЕМЕРОВСКАЯ ОБЛАСТЬ</w:t>
      </w:r>
    </w:p>
    <w:p w:rsidR="0076724E" w:rsidRPr="00576B69" w:rsidRDefault="0076724E" w:rsidP="009F717A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576B69">
        <w:rPr>
          <w:rFonts w:cs="Arial"/>
          <w:b/>
          <w:bCs/>
          <w:kern w:val="28"/>
          <w:sz w:val="32"/>
          <w:szCs w:val="32"/>
        </w:rPr>
        <w:t>ПРОМЫШЛЕННОВСКИЙ РАЙОННЫЙ СОВЕТ</w:t>
      </w:r>
    </w:p>
    <w:p w:rsidR="0076724E" w:rsidRPr="00576B69" w:rsidRDefault="0076724E" w:rsidP="009F717A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576B69">
        <w:rPr>
          <w:rFonts w:cs="Arial"/>
          <w:b/>
          <w:bCs/>
          <w:kern w:val="28"/>
          <w:sz w:val="32"/>
          <w:szCs w:val="32"/>
        </w:rPr>
        <w:t>НАРОДНЫХ ДЕПУТАТОВ</w:t>
      </w:r>
    </w:p>
    <w:p w:rsidR="00F65542" w:rsidRPr="00576B69" w:rsidRDefault="00F65542" w:rsidP="009F717A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576B69">
        <w:rPr>
          <w:rFonts w:cs="Arial"/>
          <w:b/>
          <w:bCs/>
          <w:kern w:val="28"/>
          <w:sz w:val="32"/>
          <w:szCs w:val="32"/>
        </w:rPr>
        <w:t>3 созыв, 52 заседание</w:t>
      </w:r>
    </w:p>
    <w:p w:rsidR="00F65542" w:rsidRPr="00576B69" w:rsidRDefault="00F65542" w:rsidP="009F717A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F65542" w:rsidRPr="00576B69" w:rsidRDefault="00F65542" w:rsidP="009F717A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576B69">
        <w:rPr>
          <w:rFonts w:cs="Arial"/>
          <w:b/>
          <w:bCs/>
          <w:kern w:val="28"/>
          <w:sz w:val="32"/>
          <w:szCs w:val="32"/>
        </w:rPr>
        <w:t>РЕШЕНИЕ</w:t>
      </w:r>
    </w:p>
    <w:p w:rsidR="00F65542" w:rsidRPr="00576B69" w:rsidRDefault="00F65542" w:rsidP="009F717A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576B69">
        <w:rPr>
          <w:rFonts w:cs="Arial"/>
          <w:b/>
          <w:bCs/>
          <w:kern w:val="28"/>
          <w:sz w:val="32"/>
          <w:szCs w:val="32"/>
        </w:rPr>
        <w:t xml:space="preserve">от 18 июня </w:t>
      </w:r>
      <w:smartTag w:uri="urn:schemas-microsoft-com:office:smarttags" w:element="metricconverter">
        <w:smartTagPr>
          <w:attr w:name="ProductID" w:val="2008 г"/>
        </w:smartTagPr>
        <w:r w:rsidRPr="00576B69">
          <w:rPr>
            <w:rFonts w:cs="Arial"/>
            <w:b/>
            <w:bCs/>
            <w:kern w:val="28"/>
            <w:sz w:val="32"/>
            <w:szCs w:val="32"/>
          </w:rPr>
          <w:t>2008 г</w:t>
        </w:r>
      </w:smartTag>
      <w:r w:rsidRPr="00576B69">
        <w:rPr>
          <w:rFonts w:cs="Arial"/>
          <w:b/>
          <w:bCs/>
          <w:kern w:val="28"/>
          <w:sz w:val="32"/>
          <w:szCs w:val="32"/>
        </w:rPr>
        <w:t>. N 441</w:t>
      </w:r>
    </w:p>
    <w:p w:rsidR="007463A3" w:rsidRPr="00576B69" w:rsidRDefault="007463A3" w:rsidP="009F717A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F65542" w:rsidRPr="00576B69" w:rsidRDefault="007463A3" w:rsidP="009F717A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576B69">
        <w:rPr>
          <w:rFonts w:cs="Arial"/>
          <w:b/>
          <w:bCs/>
          <w:kern w:val="28"/>
          <w:sz w:val="32"/>
          <w:szCs w:val="32"/>
        </w:rPr>
        <w:t>«Об утверждении порядка Передачи имущества целевым назначением</w:t>
      </w:r>
      <w:r w:rsidR="009F717A">
        <w:rPr>
          <w:rFonts w:cs="Arial"/>
          <w:b/>
          <w:bCs/>
          <w:kern w:val="28"/>
          <w:sz w:val="32"/>
          <w:szCs w:val="32"/>
        </w:rPr>
        <w:t xml:space="preserve"> </w:t>
      </w:r>
      <w:r w:rsidRPr="00576B69">
        <w:rPr>
          <w:rFonts w:cs="Arial"/>
          <w:b/>
          <w:bCs/>
          <w:kern w:val="28"/>
          <w:sz w:val="32"/>
          <w:szCs w:val="32"/>
        </w:rPr>
        <w:t xml:space="preserve">Субъектам малого и среднего Предпринимательства» </w:t>
      </w:r>
    </w:p>
    <w:p w:rsidR="00F65542" w:rsidRDefault="00F65542" w:rsidP="009F717A"/>
    <w:p w:rsidR="009F717A" w:rsidRDefault="009F717A" w:rsidP="009F717A">
      <w:pPr>
        <w:jc w:val="center"/>
      </w:pPr>
      <w:r>
        <w:t xml:space="preserve">(утратило силу решением </w:t>
      </w:r>
      <w:hyperlink r:id="rId7" w:tgtFrame="Logical" w:history="1">
        <w:r w:rsidRPr="009F717A">
          <w:rPr>
            <w:rStyle w:val="a6"/>
          </w:rPr>
          <w:t>от 26.02.2015 №125</w:t>
        </w:r>
      </w:hyperlink>
      <w:r>
        <w:t>)</w:t>
      </w:r>
    </w:p>
    <w:p w:rsidR="009F717A" w:rsidRPr="00576B69" w:rsidRDefault="009F717A" w:rsidP="009F717A"/>
    <w:p w:rsidR="00F65542" w:rsidRPr="00576B69" w:rsidRDefault="00F65542" w:rsidP="009F717A">
      <w:r w:rsidRPr="00576B69">
        <w:t xml:space="preserve">Во исполнение </w:t>
      </w:r>
      <w:hyperlink r:id="rId8" w:history="1">
        <w:r w:rsidRPr="00576B69">
          <w:rPr>
            <w:rStyle w:val="a6"/>
            <w:color w:val="auto"/>
          </w:rPr>
          <w:t>ст. 18</w:t>
        </w:r>
      </w:hyperlink>
      <w:r w:rsidRPr="00576B69">
        <w:t xml:space="preserve"> Федерального закона N 209-ФЗ "О развитии малого и среднего предпринимат</w:t>
      </w:r>
      <w:bookmarkStart w:id="0" w:name="_GoBack"/>
      <w:bookmarkEnd w:id="0"/>
      <w:r w:rsidRPr="00576B69">
        <w:t>ельства в Российской Федерации" в целях имущественной поддержки субъектов малого и среднего предпринимательства Промышленновский районный Совет народных</w:t>
      </w:r>
      <w:r w:rsidR="007463A3" w:rsidRPr="00576B69">
        <w:t xml:space="preserve"> депутатов </w:t>
      </w:r>
    </w:p>
    <w:p w:rsidR="00F65542" w:rsidRPr="00576B69" w:rsidRDefault="007463A3" w:rsidP="009F717A">
      <w:pPr>
        <w:jc w:val="center"/>
      </w:pPr>
      <w:r w:rsidRPr="00576B69">
        <w:t>РЕШИЛ:</w:t>
      </w:r>
    </w:p>
    <w:p w:rsidR="00F65542" w:rsidRPr="00576B69" w:rsidRDefault="00F65542" w:rsidP="009F717A">
      <w:r w:rsidRPr="00576B69">
        <w:t xml:space="preserve">1. Утвердить </w:t>
      </w:r>
      <w:hyperlink r:id="rId9" w:history="1">
        <w:r w:rsidRPr="00576B69">
          <w:rPr>
            <w:rStyle w:val="a6"/>
            <w:color w:val="auto"/>
          </w:rPr>
          <w:t>перечень</w:t>
        </w:r>
      </w:hyperlink>
      <w:r w:rsidRPr="00576B69">
        <w:t xml:space="preserve"> муниципального имущества, предназначенного для передачи субъектам малого и среднего предпринимательства, в целях имущественной поддержки (приложение N 1).</w:t>
      </w:r>
    </w:p>
    <w:p w:rsidR="00F65542" w:rsidRPr="00576B69" w:rsidRDefault="00F65542" w:rsidP="009F717A">
      <w:r w:rsidRPr="00576B69">
        <w:t xml:space="preserve">2. Утвердить </w:t>
      </w:r>
      <w:hyperlink r:id="rId10" w:history="1">
        <w:r w:rsidRPr="00576B69">
          <w:rPr>
            <w:rStyle w:val="a6"/>
            <w:color w:val="auto"/>
          </w:rPr>
          <w:t>порядок</w:t>
        </w:r>
      </w:hyperlink>
      <w:r w:rsidRPr="00576B69">
        <w:t xml:space="preserve"> передачи имущества целевым назначением субъектам малого и среднего предпринимательства (прилагается).</w:t>
      </w:r>
    </w:p>
    <w:p w:rsidR="00F65542" w:rsidRPr="00576B69" w:rsidRDefault="00F65542" w:rsidP="009F717A">
      <w:r w:rsidRPr="00576B69">
        <w:t>3. Решение вступает в силу со дня его официального опубликования.</w:t>
      </w:r>
    </w:p>
    <w:p w:rsidR="007463A3" w:rsidRPr="00576B69" w:rsidRDefault="00F65542" w:rsidP="009F717A">
      <w:r w:rsidRPr="00576B69">
        <w:t>4. Контроль за исполнением данного решения возложить на председателя комиссии по экономической политике (Г.В.Устимова).</w:t>
      </w:r>
    </w:p>
    <w:p w:rsidR="007463A3" w:rsidRPr="00576B69" w:rsidRDefault="007463A3" w:rsidP="009F717A"/>
    <w:p w:rsidR="00F65542" w:rsidRPr="00576B69" w:rsidRDefault="00F65542" w:rsidP="009F717A">
      <w:r w:rsidRPr="00576B69">
        <w:t>Глава района</w:t>
      </w:r>
      <w:r w:rsidR="00576B69">
        <w:t xml:space="preserve"> </w:t>
      </w:r>
      <w:r w:rsidRPr="00576B69">
        <w:t>А.И.ШМИДТ</w:t>
      </w:r>
    </w:p>
    <w:p w:rsidR="00F65542" w:rsidRPr="00576B69" w:rsidRDefault="00F65542" w:rsidP="009F717A"/>
    <w:p w:rsidR="00F65542" w:rsidRPr="00576B69" w:rsidRDefault="00F65542" w:rsidP="009F717A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576B69">
        <w:rPr>
          <w:rFonts w:cs="Arial"/>
          <w:b/>
          <w:bCs/>
          <w:kern w:val="28"/>
          <w:sz w:val="32"/>
          <w:szCs w:val="32"/>
        </w:rPr>
        <w:t>Приложение N 1</w:t>
      </w:r>
    </w:p>
    <w:p w:rsidR="00F65542" w:rsidRPr="00576B69" w:rsidRDefault="00F65542" w:rsidP="009F717A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576B69">
        <w:rPr>
          <w:rFonts w:cs="Arial"/>
          <w:b/>
          <w:bCs/>
          <w:kern w:val="28"/>
          <w:sz w:val="32"/>
          <w:szCs w:val="32"/>
        </w:rPr>
        <w:t>к решению</w:t>
      </w:r>
    </w:p>
    <w:p w:rsidR="00F65542" w:rsidRPr="00576B69" w:rsidRDefault="00F65542" w:rsidP="009F717A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576B69">
        <w:rPr>
          <w:rFonts w:cs="Arial"/>
          <w:b/>
          <w:bCs/>
          <w:kern w:val="28"/>
          <w:sz w:val="32"/>
          <w:szCs w:val="32"/>
        </w:rPr>
        <w:t>Промышленновского районного</w:t>
      </w:r>
    </w:p>
    <w:p w:rsidR="00F65542" w:rsidRPr="00576B69" w:rsidRDefault="00F65542" w:rsidP="009F717A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576B69">
        <w:rPr>
          <w:rFonts w:cs="Arial"/>
          <w:b/>
          <w:bCs/>
          <w:kern w:val="28"/>
          <w:sz w:val="32"/>
          <w:szCs w:val="32"/>
        </w:rPr>
        <w:t>Совета народных депутатов</w:t>
      </w:r>
    </w:p>
    <w:p w:rsidR="00F65542" w:rsidRPr="00576B69" w:rsidRDefault="00F65542" w:rsidP="009F717A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576B69">
        <w:rPr>
          <w:rFonts w:cs="Arial"/>
          <w:b/>
          <w:bCs/>
          <w:kern w:val="28"/>
          <w:sz w:val="32"/>
          <w:szCs w:val="32"/>
        </w:rPr>
        <w:t xml:space="preserve">от 18 июня </w:t>
      </w:r>
      <w:smartTag w:uri="urn:schemas-microsoft-com:office:smarttags" w:element="metricconverter">
        <w:smartTagPr>
          <w:attr w:name="ProductID" w:val="2008 г"/>
        </w:smartTagPr>
        <w:r w:rsidRPr="00576B69">
          <w:rPr>
            <w:rFonts w:cs="Arial"/>
            <w:b/>
            <w:bCs/>
            <w:kern w:val="28"/>
            <w:sz w:val="32"/>
            <w:szCs w:val="32"/>
          </w:rPr>
          <w:t>2008 г</w:t>
        </w:r>
      </w:smartTag>
      <w:r w:rsidRPr="00576B69">
        <w:rPr>
          <w:rFonts w:cs="Arial"/>
          <w:b/>
          <w:bCs/>
          <w:kern w:val="28"/>
          <w:sz w:val="32"/>
          <w:szCs w:val="32"/>
        </w:rPr>
        <w:t>. N 441</w:t>
      </w:r>
    </w:p>
    <w:p w:rsidR="00F65542" w:rsidRPr="00576B69" w:rsidRDefault="00F65542" w:rsidP="009F717A"/>
    <w:p w:rsidR="00F65542" w:rsidRPr="00576B69" w:rsidRDefault="00F65542" w:rsidP="009F717A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576B69">
        <w:rPr>
          <w:rFonts w:cs="Arial"/>
          <w:b/>
          <w:bCs/>
          <w:kern w:val="28"/>
          <w:sz w:val="32"/>
          <w:szCs w:val="32"/>
        </w:rPr>
        <w:t>ПЕРЕЧЕНЬ</w:t>
      </w:r>
    </w:p>
    <w:p w:rsidR="00F65542" w:rsidRPr="00576B69" w:rsidRDefault="00F65542" w:rsidP="009F717A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576B69">
        <w:rPr>
          <w:rFonts w:cs="Arial"/>
          <w:b/>
          <w:bCs/>
          <w:kern w:val="28"/>
          <w:sz w:val="32"/>
          <w:szCs w:val="32"/>
        </w:rPr>
        <w:t>МУНИЦИПАЛЬНОГО ИМУЩЕСТВА, ПРЕДНАЗНАЧЕННОГО ДЛЯ</w:t>
      </w:r>
    </w:p>
    <w:p w:rsidR="00F65542" w:rsidRPr="00576B69" w:rsidRDefault="00F65542" w:rsidP="009F717A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576B69">
        <w:rPr>
          <w:rFonts w:cs="Arial"/>
          <w:b/>
          <w:bCs/>
          <w:kern w:val="28"/>
          <w:sz w:val="32"/>
          <w:szCs w:val="32"/>
        </w:rPr>
        <w:lastRenderedPageBreak/>
        <w:t>ПЕРЕДАЧИ СУБЪЕКТАМ МАЛОГО И СРЕДНЕГО ПРЕДПРИНИМАТЕЛЬСТВА</w:t>
      </w:r>
    </w:p>
    <w:p w:rsidR="00F65542" w:rsidRPr="00576B69" w:rsidRDefault="00F65542" w:rsidP="009F717A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576B69">
        <w:rPr>
          <w:rFonts w:cs="Arial"/>
          <w:b/>
          <w:bCs/>
          <w:kern w:val="28"/>
          <w:sz w:val="32"/>
          <w:szCs w:val="32"/>
        </w:rPr>
        <w:t>ПРОМЫШЛЕННОВСКОГО РАЙОНА В ЦЕЛЯХ ИМУЩЕСТВЕННОЙ ПОДДЕРЖКИ</w:t>
      </w:r>
    </w:p>
    <w:p w:rsidR="00F65542" w:rsidRPr="00576B69" w:rsidRDefault="00F65542" w:rsidP="009F717A"/>
    <w:p w:rsidR="00F65542" w:rsidRPr="00576B69" w:rsidRDefault="00F65542" w:rsidP="009F717A">
      <w:r w:rsidRPr="00576B69">
        <w:t>┌───┬───────────────────┬───────────────────────┬────────┬────────────────┐</w:t>
      </w:r>
    </w:p>
    <w:p w:rsidR="00F65542" w:rsidRPr="00576B69" w:rsidRDefault="00F65542" w:rsidP="009F717A">
      <w:r w:rsidRPr="00576B69">
        <w:t>│ N │</w:t>
      </w:r>
      <w:r w:rsidR="00576B69">
        <w:t xml:space="preserve">   </w:t>
      </w:r>
      <w:r w:rsidRPr="00576B69">
        <w:t>Наименование</w:t>
      </w:r>
      <w:r w:rsidR="00576B69">
        <w:t xml:space="preserve">   </w:t>
      </w:r>
      <w:r w:rsidRPr="00576B69">
        <w:t>│</w:t>
      </w:r>
      <w:r w:rsidR="00576B69">
        <w:t xml:space="preserve">      </w:t>
      </w:r>
      <w:r w:rsidRPr="00576B69">
        <w:t>Адрес</w:t>
      </w:r>
      <w:r w:rsidR="00576B69">
        <w:t xml:space="preserve">       </w:t>
      </w:r>
      <w:r w:rsidRPr="00576B69">
        <w:t>│Площадь,│ Цели передачи</w:t>
      </w:r>
      <w:r w:rsidR="00576B69">
        <w:t xml:space="preserve"> </w:t>
      </w:r>
      <w:r w:rsidRPr="00576B69">
        <w:t>│</w:t>
      </w:r>
    </w:p>
    <w:p w:rsidR="00F65542" w:rsidRPr="00576B69" w:rsidRDefault="00F65542" w:rsidP="009F717A">
      <w:r w:rsidRPr="00576B69">
        <w:t>│п/п│</w:t>
      </w:r>
      <w:r w:rsidR="00576B69">
        <w:t xml:space="preserve"> </w:t>
      </w:r>
      <w:r w:rsidRPr="00576B69">
        <w:t>муниципального</w:t>
      </w:r>
      <w:r w:rsidR="00576B69">
        <w:t xml:space="preserve">   </w:t>
      </w:r>
      <w:r w:rsidRPr="00576B69">
        <w:t>│</w:t>
      </w:r>
      <w:r w:rsidR="00576B69">
        <w:t xml:space="preserve">                  </w:t>
      </w:r>
      <w:r w:rsidRPr="00576B69">
        <w:t>│ кв. м</w:t>
      </w:r>
      <w:r w:rsidR="00576B69">
        <w:t xml:space="preserve"> </w:t>
      </w:r>
      <w:r w:rsidRPr="00576B69">
        <w:t>│</w:t>
      </w:r>
      <w:r w:rsidR="00576B69">
        <w:t xml:space="preserve">            </w:t>
      </w:r>
      <w:r w:rsidRPr="00576B69">
        <w:t>│</w:t>
      </w:r>
    </w:p>
    <w:p w:rsidR="00F65542" w:rsidRPr="00576B69" w:rsidRDefault="00F65542" w:rsidP="009F717A">
      <w:r w:rsidRPr="00576B69">
        <w:t>│</w:t>
      </w:r>
      <w:r w:rsidR="00576B69">
        <w:t xml:space="preserve">   </w:t>
      </w:r>
      <w:r w:rsidRPr="00576B69">
        <w:t>│</w:t>
      </w:r>
      <w:r w:rsidR="00576B69">
        <w:t xml:space="preserve">   </w:t>
      </w:r>
      <w:r w:rsidRPr="00576B69">
        <w:t xml:space="preserve"> имущества</w:t>
      </w:r>
      <w:r w:rsidR="00576B69">
        <w:t xml:space="preserve">   </w:t>
      </w:r>
      <w:r w:rsidRPr="00576B69">
        <w:t xml:space="preserve"> │</w:t>
      </w:r>
      <w:r w:rsidR="00576B69">
        <w:t xml:space="preserve">                  </w:t>
      </w:r>
      <w:r w:rsidRPr="00576B69">
        <w:t>│</w:t>
      </w:r>
      <w:r w:rsidR="00576B69">
        <w:t xml:space="preserve">      </w:t>
      </w:r>
      <w:r w:rsidRPr="00576B69">
        <w:t>│</w:t>
      </w:r>
      <w:r w:rsidR="00576B69">
        <w:t xml:space="preserve">            </w:t>
      </w:r>
      <w:r w:rsidRPr="00576B69">
        <w:t>│</w:t>
      </w:r>
    </w:p>
    <w:p w:rsidR="00F65542" w:rsidRPr="00576B69" w:rsidRDefault="00F65542" w:rsidP="009F717A">
      <w:r w:rsidRPr="00576B69">
        <w:t>├───┼───────────────────┼───────────────────────┼────────┼────────────────┤</w:t>
      </w:r>
    </w:p>
    <w:p w:rsidR="00F65542" w:rsidRPr="00576B69" w:rsidRDefault="00F65542" w:rsidP="009F717A">
      <w:r w:rsidRPr="00576B69">
        <w:t>│</w:t>
      </w:r>
      <w:r w:rsidR="00576B69">
        <w:t xml:space="preserve"> </w:t>
      </w:r>
      <w:r w:rsidRPr="00576B69">
        <w:t>1│Нежилое помещение</w:t>
      </w:r>
      <w:r w:rsidR="00576B69">
        <w:t xml:space="preserve"> </w:t>
      </w:r>
      <w:r w:rsidRPr="00576B69">
        <w:t>│пгт. Промышленная,</w:t>
      </w:r>
      <w:r w:rsidR="00576B69">
        <w:t xml:space="preserve">   </w:t>
      </w:r>
      <w:r w:rsidRPr="00576B69">
        <w:t xml:space="preserve"> │</w:t>
      </w:r>
      <w:r w:rsidR="00576B69">
        <w:t xml:space="preserve"> </w:t>
      </w:r>
      <w:r w:rsidRPr="00576B69">
        <w:t>31,0</w:t>
      </w:r>
      <w:r w:rsidR="00576B69">
        <w:t xml:space="preserve"> </w:t>
      </w:r>
      <w:r w:rsidRPr="00576B69">
        <w:t>│ремонт бытовой</w:t>
      </w:r>
      <w:r w:rsidR="00576B69">
        <w:t xml:space="preserve"> </w:t>
      </w:r>
      <w:r w:rsidRPr="00576B69">
        <w:t>│</w:t>
      </w:r>
    </w:p>
    <w:p w:rsidR="00F65542" w:rsidRPr="00576B69" w:rsidRDefault="00F65542" w:rsidP="009F717A">
      <w:r w:rsidRPr="00576B69">
        <w:t>│</w:t>
      </w:r>
      <w:r w:rsidR="00576B69">
        <w:t xml:space="preserve">   </w:t>
      </w:r>
      <w:r w:rsidRPr="00576B69">
        <w:t>│</w:t>
      </w:r>
      <w:r w:rsidR="00576B69">
        <w:t xml:space="preserve">               </w:t>
      </w:r>
      <w:r w:rsidRPr="00576B69">
        <w:t>│ул. Крупской, 16</w:t>
      </w:r>
      <w:r w:rsidR="00576B69">
        <w:t xml:space="preserve">      </w:t>
      </w:r>
      <w:r w:rsidRPr="00576B69">
        <w:t>│</w:t>
      </w:r>
      <w:r w:rsidR="00576B69">
        <w:t xml:space="preserve">      </w:t>
      </w:r>
      <w:r w:rsidRPr="00576B69">
        <w:t>│техники</w:t>
      </w:r>
      <w:r w:rsidR="00576B69">
        <w:t xml:space="preserve">      </w:t>
      </w:r>
      <w:r w:rsidRPr="00576B69">
        <w:t xml:space="preserve"> │</w:t>
      </w:r>
    </w:p>
    <w:p w:rsidR="00F65542" w:rsidRPr="00576B69" w:rsidRDefault="00F65542" w:rsidP="009F717A">
      <w:r w:rsidRPr="00576B69">
        <w:t>├───┼───────────────────┼───────────────────────┼────────┼────────────────┤</w:t>
      </w:r>
    </w:p>
    <w:p w:rsidR="00F65542" w:rsidRPr="00576B69" w:rsidRDefault="00F65542" w:rsidP="009F717A">
      <w:r w:rsidRPr="00576B69">
        <w:t>│</w:t>
      </w:r>
      <w:r w:rsidR="00576B69">
        <w:t xml:space="preserve"> </w:t>
      </w:r>
      <w:r w:rsidRPr="00576B69">
        <w:t>2│Нежилое помещение</w:t>
      </w:r>
      <w:r w:rsidR="00576B69">
        <w:t xml:space="preserve"> </w:t>
      </w:r>
      <w:r w:rsidRPr="00576B69">
        <w:t>│пгт. Промышленная,</w:t>
      </w:r>
      <w:r w:rsidR="00576B69">
        <w:t xml:space="preserve">   </w:t>
      </w:r>
      <w:r w:rsidRPr="00576B69">
        <w:t xml:space="preserve"> │ 328,6</w:t>
      </w:r>
      <w:r w:rsidR="00576B69">
        <w:t xml:space="preserve"> </w:t>
      </w:r>
      <w:r w:rsidRPr="00576B69">
        <w:t>│оказание</w:t>
      </w:r>
      <w:r w:rsidR="00576B69">
        <w:t xml:space="preserve">      </w:t>
      </w:r>
      <w:r w:rsidRPr="00576B69">
        <w:t>│</w:t>
      </w:r>
    </w:p>
    <w:p w:rsidR="00F65542" w:rsidRPr="00576B69" w:rsidRDefault="00F65542" w:rsidP="009F717A">
      <w:r w:rsidRPr="00576B69">
        <w:t>│</w:t>
      </w:r>
      <w:r w:rsidR="00576B69">
        <w:t xml:space="preserve">   </w:t>
      </w:r>
      <w:r w:rsidRPr="00576B69">
        <w:t>│</w:t>
      </w:r>
      <w:r w:rsidR="00576B69">
        <w:t xml:space="preserve">               </w:t>
      </w:r>
      <w:r w:rsidRPr="00576B69">
        <w:t>│ул. Крупской, 16</w:t>
      </w:r>
      <w:r w:rsidR="00576B69">
        <w:t xml:space="preserve">      </w:t>
      </w:r>
      <w:r w:rsidRPr="00576B69">
        <w:t>│</w:t>
      </w:r>
      <w:r w:rsidR="00576B69">
        <w:t xml:space="preserve">      </w:t>
      </w:r>
      <w:r w:rsidRPr="00576B69">
        <w:t>│полиграфических │</w:t>
      </w:r>
    </w:p>
    <w:p w:rsidR="00F65542" w:rsidRPr="00576B69" w:rsidRDefault="00F65542" w:rsidP="009F717A">
      <w:r w:rsidRPr="00576B69">
        <w:t>│</w:t>
      </w:r>
      <w:r w:rsidR="00576B69">
        <w:t xml:space="preserve">   </w:t>
      </w:r>
      <w:r w:rsidRPr="00576B69">
        <w:t>│</w:t>
      </w:r>
      <w:r w:rsidR="00576B69">
        <w:t xml:space="preserve">               </w:t>
      </w:r>
      <w:r w:rsidRPr="00576B69">
        <w:t>│</w:t>
      </w:r>
      <w:r w:rsidR="00576B69">
        <w:t xml:space="preserve">                  </w:t>
      </w:r>
      <w:r w:rsidRPr="00576B69">
        <w:t>│</w:t>
      </w:r>
      <w:r w:rsidR="00576B69">
        <w:t xml:space="preserve">      </w:t>
      </w:r>
      <w:r w:rsidRPr="00576B69">
        <w:t>│услуг</w:t>
      </w:r>
      <w:r w:rsidR="00576B69">
        <w:t xml:space="preserve">         </w:t>
      </w:r>
      <w:r w:rsidRPr="00576B69">
        <w:t>│</w:t>
      </w:r>
    </w:p>
    <w:p w:rsidR="00F65542" w:rsidRPr="00576B69" w:rsidRDefault="00F65542" w:rsidP="009F717A">
      <w:r w:rsidRPr="00576B69">
        <w:t>├───┼───────────────────┼───────────────────────┼────────┼────────────────┤</w:t>
      </w:r>
    </w:p>
    <w:p w:rsidR="00F65542" w:rsidRPr="00576B69" w:rsidRDefault="00F65542" w:rsidP="009F717A">
      <w:r w:rsidRPr="00576B69">
        <w:t>│</w:t>
      </w:r>
      <w:r w:rsidR="00576B69">
        <w:t xml:space="preserve"> </w:t>
      </w:r>
      <w:r w:rsidRPr="00576B69">
        <w:t>3│Нежилое помещение</w:t>
      </w:r>
      <w:r w:rsidR="00576B69">
        <w:t xml:space="preserve"> </w:t>
      </w:r>
      <w:r w:rsidRPr="00576B69">
        <w:t>│пгт. Промышленная,</w:t>
      </w:r>
      <w:r w:rsidR="00576B69">
        <w:t xml:space="preserve">   </w:t>
      </w:r>
      <w:r w:rsidRPr="00576B69">
        <w:t xml:space="preserve"> │</w:t>
      </w:r>
      <w:r w:rsidR="00576B69">
        <w:t xml:space="preserve"> </w:t>
      </w:r>
      <w:r w:rsidRPr="00576B69">
        <w:t>29,7</w:t>
      </w:r>
      <w:r w:rsidR="00576B69">
        <w:t xml:space="preserve"> </w:t>
      </w:r>
      <w:r w:rsidRPr="00576B69">
        <w:t>│оказание</w:t>
      </w:r>
      <w:r w:rsidR="00576B69">
        <w:t xml:space="preserve">      </w:t>
      </w:r>
      <w:r w:rsidRPr="00576B69">
        <w:t>│</w:t>
      </w:r>
    </w:p>
    <w:p w:rsidR="00F65542" w:rsidRPr="00576B69" w:rsidRDefault="00F65542" w:rsidP="009F717A">
      <w:r w:rsidRPr="00576B69">
        <w:t>│</w:t>
      </w:r>
      <w:r w:rsidR="00576B69">
        <w:t xml:space="preserve">   </w:t>
      </w:r>
      <w:r w:rsidRPr="00576B69">
        <w:t>│</w:t>
      </w:r>
      <w:r w:rsidR="00576B69">
        <w:t xml:space="preserve">               </w:t>
      </w:r>
      <w:r w:rsidRPr="00576B69">
        <w:t>│ул. Коммунистическая,</w:t>
      </w:r>
      <w:r w:rsidR="00576B69">
        <w:t xml:space="preserve"> </w:t>
      </w:r>
      <w:r w:rsidRPr="00576B69">
        <w:t>│</w:t>
      </w:r>
      <w:r w:rsidR="00576B69">
        <w:t xml:space="preserve">      </w:t>
      </w:r>
      <w:r w:rsidRPr="00576B69">
        <w:t>│парикмахерских</w:t>
      </w:r>
      <w:r w:rsidR="00576B69">
        <w:t xml:space="preserve"> </w:t>
      </w:r>
      <w:r w:rsidRPr="00576B69">
        <w:t>│</w:t>
      </w:r>
    </w:p>
    <w:p w:rsidR="00F65542" w:rsidRPr="00576B69" w:rsidRDefault="00F65542" w:rsidP="009F717A">
      <w:r w:rsidRPr="00576B69">
        <w:t>│</w:t>
      </w:r>
      <w:r w:rsidR="00576B69">
        <w:t xml:space="preserve">   </w:t>
      </w:r>
      <w:r w:rsidRPr="00576B69">
        <w:t>│</w:t>
      </w:r>
      <w:r w:rsidR="00576B69">
        <w:t xml:space="preserve">               </w:t>
      </w:r>
      <w:r w:rsidRPr="00576B69">
        <w:t>│20</w:t>
      </w:r>
      <w:r w:rsidR="00576B69">
        <w:t xml:space="preserve">               </w:t>
      </w:r>
      <w:r w:rsidRPr="00576B69">
        <w:t xml:space="preserve"> │</w:t>
      </w:r>
      <w:r w:rsidR="00576B69">
        <w:t xml:space="preserve">      </w:t>
      </w:r>
      <w:r w:rsidRPr="00576B69">
        <w:t>│услуг</w:t>
      </w:r>
      <w:r w:rsidR="00576B69">
        <w:t xml:space="preserve">         </w:t>
      </w:r>
      <w:r w:rsidRPr="00576B69">
        <w:t>│</w:t>
      </w:r>
    </w:p>
    <w:p w:rsidR="00F65542" w:rsidRPr="00576B69" w:rsidRDefault="00F65542" w:rsidP="009F717A">
      <w:r w:rsidRPr="00576B69">
        <w:t>├───┼───────────────────┼───────────────────────┼────────┼────────────────┤</w:t>
      </w:r>
    </w:p>
    <w:p w:rsidR="00F65542" w:rsidRPr="00576B69" w:rsidRDefault="00F65542" w:rsidP="009F717A">
      <w:r w:rsidRPr="00576B69">
        <w:t>│</w:t>
      </w:r>
      <w:r w:rsidR="00576B69">
        <w:t xml:space="preserve"> </w:t>
      </w:r>
      <w:r w:rsidRPr="00576B69">
        <w:t>4│Здание бани</w:t>
      </w:r>
      <w:r w:rsidR="00576B69">
        <w:t xml:space="preserve">      </w:t>
      </w:r>
      <w:r w:rsidRPr="00576B69">
        <w:t>│пгт. Промышленная,</w:t>
      </w:r>
      <w:r w:rsidR="00576B69">
        <w:t xml:space="preserve">   </w:t>
      </w:r>
      <w:r w:rsidRPr="00576B69">
        <w:t xml:space="preserve"> │ 294,0</w:t>
      </w:r>
      <w:r w:rsidR="00576B69">
        <w:t xml:space="preserve"> </w:t>
      </w:r>
      <w:r w:rsidRPr="00576B69">
        <w:t>│оказание бытовых│</w:t>
      </w:r>
    </w:p>
    <w:p w:rsidR="00F65542" w:rsidRPr="00576B69" w:rsidRDefault="00F65542" w:rsidP="009F717A">
      <w:r w:rsidRPr="00576B69">
        <w:t>│</w:t>
      </w:r>
      <w:r w:rsidR="00576B69">
        <w:t xml:space="preserve">   </w:t>
      </w:r>
      <w:r w:rsidRPr="00576B69">
        <w:t>│</w:t>
      </w:r>
      <w:r w:rsidR="00576B69">
        <w:t xml:space="preserve">               </w:t>
      </w:r>
      <w:r w:rsidRPr="00576B69">
        <w:t>│ул. Тельмана, 16</w:t>
      </w:r>
      <w:r w:rsidR="00576B69">
        <w:t xml:space="preserve">      </w:t>
      </w:r>
      <w:r w:rsidRPr="00576B69">
        <w:t>│</w:t>
      </w:r>
      <w:r w:rsidR="00576B69">
        <w:t xml:space="preserve">      </w:t>
      </w:r>
      <w:r w:rsidRPr="00576B69">
        <w:t>│услуг</w:t>
      </w:r>
      <w:r w:rsidR="00576B69">
        <w:t xml:space="preserve">         </w:t>
      </w:r>
      <w:r w:rsidRPr="00576B69">
        <w:t>│</w:t>
      </w:r>
    </w:p>
    <w:p w:rsidR="00F65542" w:rsidRPr="00576B69" w:rsidRDefault="00F65542" w:rsidP="009F717A">
      <w:r w:rsidRPr="00576B69">
        <w:t>├───┼───────────────────┼───────────────────────┼────────┼────────────────┤</w:t>
      </w:r>
    </w:p>
    <w:p w:rsidR="00F65542" w:rsidRPr="00576B69" w:rsidRDefault="00F65542" w:rsidP="009F717A">
      <w:r w:rsidRPr="00576B69">
        <w:t>│</w:t>
      </w:r>
      <w:r w:rsidR="00576B69">
        <w:t xml:space="preserve"> </w:t>
      </w:r>
      <w:r w:rsidRPr="00576B69">
        <w:t>5│Нежилое помещение</w:t>
      </w:r>
      <w:r w:rsidR="00576B69">
        <w:t xml:space="preserve"> </w:t>
      </w:r>
      <w:r w:rsidRPr="00576B69">
        <w:t>│пгт. Промышленная,</w:t>
      </w:r>
      <w:r w:rsidR="00576B69">
        <w:t xml:space="preserve">   </w:t>
      </w:r>
      <w:r w:rsidRPr="00576B69">
        <w:t xml:space="preserve"> │</w:t>
      </w:r>
      <w:r w:rsidR="00576B69">
        <w:t xml:space="preserve"> </w:t>
      </w:r>
      <w:r w:rsidRPr="00576B69">
        <w:t>30,2</w:t>
      </w:r>
      <w:r w:rsidR="00576B69">
        <w:t xml:space="preserve"> </w:t>
      </w:r>
      <w:r w:rsidRPr="00576B69">
        <w:t>│под магазин хоз.│</w:t>
      </w:r>
    </w:p>
    <w:p w:rsidR="00F65542" w:rsidRPr="00576B69" w:rsidRDefault="00F65542" w:rsidP="009F717A">
      <w:r w:rsidRPr="00576B69">
        <w:t>│</w:t>
      </w:r>
      <w:r w:rsidR="00576B69">
        <w:t xml:space="preserve">   </w:t>
      </w:r>
      <w:r w:rsidRPr="00576B69">
        <w:t>│</w:t>
      </w:r>
      <w:r w:rsidR="00576B69">
        <w:t xml:space="preserve">               </w:t>
      </w:r>
      <w:r w:rsidRPr="00576B69">
        <w:t>│ул. Н.Островского, 107 │</w:t>
      </w:r>
      <w:r w:rsidR="00576B69">
        <w:t xml:space="preserve">      </w:t>
      </w:r>
      <w:r w:rsidRPr="00576B69">
        <w:t>│товаров</w:t>
      </w:r>
      <w:r w:rsidR="00576B69">
        <w:t xml:space="preserve">      </w:t>
      </w:r>
      <w:r w:rsidRPr="00576B69">
        <w:t xml:space="preserve"> │</w:t>
      </w:r>
    </w:p>
    <w:p w:rsidR="00F65542" w:rsidRPr="00576B69" w:rsidRDefault="00F65542" w:rsidP="009F717A">
      <w:r w:rsidRPr="00576B69">
        <w:t>├───┼───────────────────┼───────────────────────┼────────┼────────────────┤</w:t>
      </w:r>
    </w:p>
    <w:p w:rsidR="00F65542" w:rsidRPr="00576B69" w:rsidRDefault="00F65542" w:rsidP="009F717A">
      <w:r w:rsidRPr="00576B69">
        <w:t>│</w:t>
      </w:r>
      <w:r w:rsidR="00576B69">
        <w:t xml:space="preserve"> </w:t>
      </w:r>
      <w:r w:rsidRPr="00576B69">
        <w:t>6│Нежилое помещение</w:t>
      </w:r>
      <w:r w:rsidR="00576B69">
        <w:t xml:space="preserve"> </w:t>
      </w:r>
      <w:r w:rsidRPr="00576B69">
        <w:t>│пгт. Промышленная,</w:t>
      </w:r>
      <w:r w:rsidR="00576B69">
        <w:t xml:space="preserve">   </w:t>
      </w:r>
      <w:r w:rsidRPr="00576B69">
        <w:t xml:space="preserve"> │</w:t>
      </w:r>
      <w:r w:rsidR="00576B69">
        <w:t xml:space="preserve"> </w:t>
      </w:r>
      <w:r w:rsidRPr="00576B69">
        <w:t>11,0</w:t>
      </w:r>
      <w:r w:rsidR="00576B69">
        <w:t xml:space="preserve"> </w:t>
      </w:r>
      <w:r w:rsidRPr="00576B69">
        <w:t>│оказание</w:t>
      </w:r>
      <w:r w:rsidR="00576B69">
        <w:t xml:space="preserve">      </w:t>
      </w:r>
      <w:r w:rsidRPr="00576B69">
        <w:t>│</w:t>
      </w:r>
    </w:p>
    <w:p w:rsidR="00F65542" w:rsidRPr="00576B69" w:rsidRDefault="00F65542" w:rsidP="009F717A">
      <w:r w:rsidRPr="00576B69">
        <w:t>│</w:t>
      </w:r>
      <w:r w:rsidR="00576B69">
        <w:t xml:space="preserve">   </w:t>
      </w:r>
      <w:r w:rsidRPr="00576B69">
        <w:t>│</w:t>
      </w:r>
      <w:r w:rsidR="00576B69">
        <w:t xml:space="preserve">               </w:t>
      </w:r>
      <w:r w:rsidRPr="00576B69">
        <w:t>│ул. Лесная, 2</w:t>
      </w:r>
      <w:r w:rsidR="00576B69">
        <w:t xml:space="preserve">       </w:t>
      </w:r>
      <w:r w:rsidRPr="00576B69">
        <w:t>│</w:t>
      </w:r>
      <w:r w:rsidR="00576B69">
        <w:t xml:space="preserve">      </w:t>
      </w:r>
      <w:r w:rsidRPr="00576B69">
        <w:t>│парикмахерских</w:t>
      </w:r>
      <w:r w:rsidR="00576B69">
        <w:t xml:space="preserve"> </w:t>
      </w:r>
      <w:r w:rsidRPr="00576B69">
        <w:t>│</w:t>
      </w:r>
    </w:p>
    <w:p w:rsidR="00F65542" w:rsidRPr="00576B69" w:rsidRDefault="00F65542" w:rsidP="009F717A">
      <w:r w:rsidRPr="00576B69">
        <w:t>│</w:t>
      </w:r>
      <w:r w:rsidR="00576B69">
        <w:t xml:space="preserve">   </w:t>
      </w:r>
      <w:r w:rsidRPr="00576B69">
        <w:t>│</w:t>
      </w:r>
      <w:r w:rsidR="00576B69">
        <w:t xml:space="preserve">               </w:t>
      </w:r>
      <w:r w:rsidRPr="00576B69">
        <w:t>│</w:t>
      </w:r>
      <w:r w:rsidR="00576B69">
        <w:t xml:space="preserve">                  </w:t>
      </w:r>
      <w:r w:rsidRPr="00576B69">
        <w:t>│</w:t>
      </w:r>
      <w:r w:rsidR="00576B69">
        <w:t xml:space="preserve">      </w:t>
      </w:r>
      <w:r w:rsidRPr="00576B69">
        <w:t>│услуг</w:t>
      </w:r>
      <w:r w:rsidR="00576B69">
        <w:t xml:space="preserve">         </w:t>
      </w:r>
      <w:r w:rsidRPr="00576B69">
        <w:t>│</w:t>
      </w:r>
    </w:p>
    <w:p w:rsidR="00F65542" w:rsidRPr="00576B69" w:rsidRDefault="00F65542" w:rsidP="009F717A">
      <w:r w:rsidRPr="00576B69">
        <w:t>├───┼───────────────────┼───────────────────────┼────────┼────────────────┤</w:t>
      </w:r>
    </w:p>
    <w:p w:rsidR="00F65542" w:rsidRPr="00576B69" w:rsidRDefault="00F65542" w:rsidP="009F717A">
      <w:r w:rsidRPr="00576B69">
        <w:t>│</w:t>
      </w:r>
      <w:r w:rsidR="00576B69">
        <w:t xml:space="preserve"> </w:t>
      </w:r>
      <w:r w:rsidRPr="00576B69">
        <w:t>7│Автомобиль УАЗ 3303│п. Промышленная</w:t>
      </w:r>
      <w:r w:rsidR="00576B69">
        <w:t xml:space="preserve">      </w:t>
      </w:r>
      <w:r w:rsidRPr="00576B69">
        <w:t>│</w:t>
      </w:r>
      <w:r w:rsidR="00576B69">
        <w:t xml:space="preserve">      </w:t>
      </w:r>
      <w:r w:rsidRPr="00576B69">
        <w:t>│закуп молока в</w:t>
      </w:r>
      <w:r w:rsidR="00576B69">
        <w:t xml:space="preserve"> </w:t>
      </w:r>
      <w:r w:rsidRPr="00576B69">
        <w:t>│</w:t>
      </w:r>
    </w:p>
    <w:p w:rsidR="00F65542" w:rsidRPr="00576B69" w:rsidRDefault="00F65542" w:rsidP="009F717A">
      <w:r w:rsidRPr="00576B69">
        <w:t>│</w:t>
      </w:r>
      <w:r w:rsidR="00576B69">
        <w:t xml:space="preserve">   </w:t>
      </w:r>
      <w:r w:rsidRPr="00576B69">
        <w:t>│(молоковоз)</w:t>
      </w:r>
      <w:r w:rsidR="00576B69">
        <w:t xml:space="preserve">      </w:t>
      </w:r>
      <w:r w:rsidRPr="00576B69">
        <w:t>│</w:t>
      </w:r>
      <w:r w:rsidR="00576B69">
        <w:t xml:space="preserve">                  </w:t>
      </w:r>
      <w:r w:rsidRPr="00576B69">
        <w:t>│</w:t>
      </w:r>
      <w:r w:rsidR="00576B69">
        <w:t xml:space="preserve">      </w:t>
      </w:r>
      <w:r w:rsidRPr="00576B69">
        <w:t>│ЛПХ</w:t>
      </w:r>
      <w:r w:rsidR="00576B69">
        <w:t xml:space="preserve">         </w:t>
      </w:r>
      <w:r w:rsidRPr="00576B69">
        <w:t xml:space="preserve"> │</w:t>
      </w:r>
    </w:p>
    <w:p w:rsidR="00F65542" w:rsidRPr="00576B69" w:rsidRDefault="00F65542" w:rsidP="009F717A">
      <w:r w:rsidRPr="00576B69">
        <w:t>├───┼───────────────────┼───────────────────────┼────────┼────────────────┤</w:t>
      </w:r>
    </w:p>
    <w:p w:rsidR="00F65542" w:rsidRPr="00576B69" w:rsidRDefault="00F65542" w:rsidP="009F717A">
      <w:r w:rsidRPr="00576B69">
        <w:t>│</w:t>
      </w:r>
      <w:r w:rsidR="00576B69">
        <w:t xml:space="preserve"> </w:t>
      </w:r>
      <w:r w:rsidRPr="00576B69">
        <w:t>8│Автомобиль УАЗ 3303│п. Промышленная</w:t>
      </w:r>
      <w:r w:rsidR="00576B69">
        <w:t xml:space="preserve">      </w:t>
      </w:r>
      <w:r w:rsidRPr="00576B69">
        <w:t>│</w:t>
      </w:r>
      <w:r w:rsidR="00576B69">
        <w:t xml:space="preserve">      </w:t>
      </w:r>
      <w:r w:rsidRPr="00576B69">
        <w:t>│закуп молока в</w:t>
      </w:r>
      <w:r w:rsidR="00576B69">
        <w:t xml:space="preserve"> </w:t>
      </w:r>
      <w:r w:rsidRPr="00576B69">
        <w:t>│</w:t>
      </w:r>
    </w:p>
    <w:p w:rsidR="00F65542" w:rsidRPr="00576B69" w:rsidRDefault="00F65542" w:rsidP="009F717A">
      <w:r w:rsidRPr="00576B69">
        <w:t>│</w:t>
      </w:r>
      <w:r w:rsidR="00576B69">
        <w:t xml:space="preserve">   </w:t>
      </w:r>
      <w:r w:rsidRPr="00576B69">
        <w:t>│(молоковоз)</w:t>
      </w:r>
      <w:r w:rsidR="00576B69">
        <w:t xml:space="preserve">      </w:t>
      </w:r>
      <w:r w:rsidRPr="00576B69">
        <w:t>│</w:t>
      </w:r>
      <w:r w:rsidR="00576B69">
        <w:t xml:space="preserve">                  </w:t>
      </w:r>
      <w:r w:rsidRPr="00576B69">
        <w:t>│</w:t>
      </w:r>
      <w:r w:rsidR="00576B69">
        <w:t xml:space="preserve">      </w:t>
      </w:r>
      <w:r w:rsidRPr="00576B69">
        <w:t>│ЛПХ</w:t>
      </w:r>
      <w:r w:rsidR="00576B69">
        <w:t xml:space="preserve">         </w:t>
      </w:r>
      <w:r w:rsidRPr="00576B69">
        <w:t xml:space="preserve"> │</w:t>
      </w:r>
    </w:p>
    <w:p w:rsidR="00F65542" w:rsidRPr="00576B69" w:rsidRDefault="00F65542" w:rsidP="009F717A">
      <w:r w:rsidRPr="00576B69">
        <w:t>├───┼───────────────────┼───────────────────────┼────────┼────────────────┤</w:t>
      </w:r>
    </w:p>
    <w:p w:rsidR="00F65542" w:rsidRPr="00576B69" w:rsidRDefault="00F65542" w:rsidP="009F717A">
      <w:r w:rsidRPr="00576B69">
        <w:t>│</w:t>
      </w:r>
      <w:r w:rsidR="00576B69">
        <w:t xml:space="preserve"> </w:t>
      </w:r>
      <w:r w:rsidRPr="00576B69">
        <w:t>9│Автомобиль УАЗ 3303│с. Ваганово</w:t>
      </w:r>
      <w:r w:rsidR="00576B69">
        <w:t xml:space="preserve">   </w:t>
      </w:r>
      <w:r w:rsidRPr="00576B69">
        <w:t>закуп молока в</w:t>
      </w:r>
      <w:r w:rsidR="00576B69">
        <w:t xml:space="preserve"> </w:t>
      </w:r>
      <w:r w:rsidRPr="00576B69">
        <w:t>│</w:t>
      </w:r>
    </w:p>
    <w:p w:rsidR="00F65542" w:rsidRPr="00576B69" w:rsidRDefault="00F65542" w:rsidP="009F717A">
      <w:r w:rsidRPr="00576B69">
        <w:t>│</w:t>
      </w:r>
      <w:r w:rsidR="00576B69">
        <w:t xml:space="preserve">   </w:t>
      </w:r>
      <w:r w:rsidRPr="00576B69">
        <w:t>│(молоковоз)</w:t>
      </w:r>
      <w:r w:rsidR="00576B69">
        <w:t xml:space="preserve">      </w:t>
      </w:r>
      <w:r w:rsidRPr="00576B69">
        <w:t>│</w:t>
      </w:r>
      <w:r w:rsidR="00576B69">
        <w:t xml:space="preserve">                  </w:t>
      </w:r>
      <w:r w:rsidRPr="00576B69">
        <w:t>│</w:t>
      </w:r>
      <w:r w:rsidR="00576B69">
        <w:t xml:space="preserve">      </w:t>
      </w:r>
      <w:r w:rsidRPr="00576B69">
        <w:t>│ЛПХ</w:t>
      </w:r>
      <w:r w:rsidR="00576B69">
        <w:t xml:space="preserve">         </w:t>
      </w:r>
      <w:r w:rsidRPr="00576B69">
        <w:t xml:space="preserve"> │</w:t>
      </w:r>
    </w:p>
    <w:p w:rsidR="00F65542" w:rsidRPr="00576B69" w:rsidRDefault="00F65542" w:rsidP="009F717A">
      <w:r w:rsidRPr="00576B69">
        <w:t>├───┼───────────────────┼───────────────────────┼────────┼────────────────┤</w:t>
      </w:r>
    </w:p>
    <w:p w:rsidR="00F65542" w:rsidRPr="00576B69" w:rsidRDefault="00F65542" w:rsidP="009F717A">
      <w:r w:rsidRPr="00576B69">
        <w:lastRenderedPageBreak/>
        <w:t>│ 10│Экскаватор ЭО-2621 │с. Краснинское</w:t>
      </w:r>
      <w:r w:rsidR="00576B69">
        <w:t xml:space="preserve">      </w:t>
      </w:r>
      <w:r w:rsidRPr="00576B69">
        <w:t xml:space="preserve"> │</w:t>
      </w:r>
      <w:r w:rsidR="00576B69">
        <w:t xml:space="preserve">      </w:t>
      </w:r>
      <w:r w:rsidRPr="00576B69">
        <w:t>│оказание</w:t>
      </w:r>
      <w:r w:rsidR="00576B69">
        <w:t xml:space="preserve">      </w:t>
      </w:r>
      <w:r w:rsidRPr="00576B69">
        <w:t>│</w:t>
      </w:r>
    </w:p>
    <w:p w:rsidR="00F65542" w:rsidRPr="00576B69" w:rsidRDefault="00F65542" w:rsidP="009F717A">
      <w:r w:rsidRPr="00576B69">
        <w:t>│</w:t>
      </w:r>
      <w:r w:rsidR="00576B69">
        <w:t xml:space="preserve">   </w:t>
      </w:r>
      <w:r w:rsidRPr="00576B69">
        <w:t>│(ЮМЗ)</w:t>
      </w:r>
      <w:r w:rsidR="00576B69">
        <w:t xml:space="preserve">          </w:t>
      </w:r>
      <w:r w:rsidRPr="00576B69">
        <w:t>│</w:t>
      </w:r>
      <w:r w:rsidR="00576B69">
        <w:t xml:space="preserve">                  </w:t>
      </w:r>
      <w:r w:rsidRPr="00576B69">
        <w:t>│</w:t>
      </w:r>
      <w:r w:rsidR="00576B69">
        <w:t xml:space="preserve">      </w:t>
      </w:r>
      <w:r w:rsidRPr="00576B69">
        <w:t>│коммунальных</w:t>
      </w:r>
      <w:r w:rsidR="00576B69">
        <w:t xml:space="preserve">   </w:t>
      </w:r>
      <w:r w:rsidRPr="00576B69">
        <w:t>│</w:t>
      </w:r>
    </w:p>
    <w:p w:rsidR="00F65542" w:rsidRPr="00576B69" w:rsidRDefault="00F65542" w:rsidP="009F717A">
      <w:r w:rsidRPr="00576B69">
        <w:t>│</w:t>
      </w:r>
      <w:r w:rsidR="00576B69">
        <w:t xml:space="preserve">   </w:t>
      </w:r>
      <w:r w:rsidRPr="00576B69">
        <w:t>│</w:t>
      </w:r>
      <w:r w:rsidR="00576B69">
        <w:t xml:space="preserve">               </w:t>
      </w:r>
      <w:r w:rsidRPr="00576B69">
        <w:t>│</w:t>
      </w:r>
      <w:r w:rsidR="00576B69">
        <w:t xml:space="preserve">                  </w:t>
      </w:r>
      <w:r w:rsidRPr="00576B69">
        <w:t>│</w:t>
      </w:r>
      <w:r w:rsidR="00576B69">
        <w:t xml:space="preserve">      </w:t>
      </w:r>
      <w:r w:rsidRPr="00576B69">
        <w:t>│услуг населению │</w:t>
      </w:r>
    </w:p>
    <w:p w:rsidR="00F65542" w:rsidRPr="00576B69" w:rsidRDefault="00F65542" w:rsidP="009F717A">
      <w:r w:rsidRPr="00576B69">
        <w:t>├───┼───────────────────┼───────────────────────┼────────┼────────────────┤</w:t>
      </w:r>
    </w:p>
    <w:p w:rsidR="00F65542" w:rsidRPr="00576B69" w:rsidRDefault="00F65542" w:rsidP="009F717A">
      <w:r w:rsidRPr="00576B69">
        <w:t>│ 11│Экскаватор ЭО-2621 │с. Окунево</w:t>
      </w:r>
      <w:r w:rsidR="00576B69">
        <w:t xml:space="preserve">         </w:t>
      </w:r>
      <w:r w:rsidRPr="00576B69">
        <w:t xml:space="preserve"> │</w:t>
      </w:r>
      <w:r w:rsidR="00576B69">
        <w:t xml:space="preserve">      </w:t>
      </w:r>
      <w:r w:rsidRPr="00576B69">
        <w:t>│оказание</w:t>
      </w:r>
      <w:r w:rsidR="00576B69">
        <w:t xml:space="preserve">      </w:t>
      </w:r>
      <w:r w:rsidRPr="00576B69">
        <w:t>│</w:t>
      </w:r>
    </w:p>
    <w:p w:rsidR="00F65542" w:rsidRPr="00576B69" w:rsidRDefault="00F65542" w:rsidP="009F717A">
      <w:r w:rsidRPr="00576B69">
        <w:t>│</w:t>
      </w:r>
      <w:r w:rsidR="00576B69">
        <w:t xml:space="preserve">   </w:t>
      </w:r>
      <w:r w:rsidRPr="00576B69">
        <w:t>│(ЮМЗ)</w:t>
      </w:r>
      <w:r w:rsidR="00576B69">
        <w:t xml:space="preserve">          </w:t>
      </w:r>
      <w:r w:rsidRPr="00576B69">
        <w:t>│</w:t>
      </w:r>
      <w:r w:rsidR="00576B69">
        <w:t xml:space="preserve">                  </w:t>
      </w:r>
      <w:r w:rsidRPr="00576B69">
        <w:t>│</w:t>
      </w:r>
      <w:r w:rsidR="00576B69">
        <w:t xml:space="preserve">      </w:t>
      </w:r>
      <w:r w:rsidRPr="00576B69">
        <w:t>│коммунальных</w:t>
      </w:r>
      <w:r w:rsidR="00576B69">
        <w:t xml:space="preserve">   </w:t>
      </w:r>
      <w:r w:rsidRPr="00576B69">
        <w:t>│</w:t>
      </w:r>
    </w:p>
    <w:p w:rsidR="00F65542" w:rsidRPr="00576B69" w:rsidRDefault="00F65542" w:rsidP="009F717A">
      <w:r w:rsidRPr="00576B69">
        <w:t>│</w:t>
      </w:r>
      <w:r w:rsidR="00576B69">
        <w:t xml:space="preserve">   </w:t>
      </w:r>
      <w:r w:rsidRPr="00576B69">
        <w:t>│</w:t>
      </w:r>
      <w:r w:rsidR="00576B69">
        <w:t xml:space="preserve">               </w:t>
      </w:r>
      <w:r w:rsidRPr="00576B69">
        <w:t>│</w:t>
      </w:r>
      <w:r w:rsidR="00576B69">
        <w:t xml:space="preserve">                  </w:t>
      </w:r>
      <w:r w:rsidRPr="00576B69">
        <w:t>│</w:t>
      </w:r>
      <w:r w:rsidR="00576B69">
        <w:t xml:space="preserve">      </w:t>
      </w:r>
      <w:r w:rsidRPr="00576B69">
        <w:t>│услуг населению │</w:t>
      </w:r>
    </w:p>
    <w:p w:rsidR="00F65542" w:rsidRPr="00576B69" w:rsidRDefault="00F65542" w:rsidP="009F717A">
      <w:r w:rsidRPr="00576B69">
        <w:t>└───┴───────────────────┴───────────────────────┴────────┴────────────────┘</w:t>
      </w:r>
    </w:p>
    <w:p w:rsidR="00F65542" w:rsidRPr="00576B69" w:rsidRDefault="00F65542" w:rsidP="009F717A"/>
    <w:p w:rsidR="00F65542" w:rsidRPr="00576B69" w:rsidRDefault="00F65542" w:rsidP="009F717A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576B69">
        <w:rPr>
          <w:rFonts w:cs="Arial"/>
          <w:b/>
          <w:bCs/>
          <w:kern w:val="28"/>
          <w:sz w:val="32"/>
          <w:szCs w:val="32"/>
        </w:rPr>
        <w:t>Утвержден</w:t>
      </w:r>
    </w:p>
    <w:p w:rsidR="00F65542" w:rsidRPr="00576B69" w:rsidRDefault="00F65542" w:rsidP="009F717A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576B69">
        <w:rPr>
          <w:rFonts w:cs="Arial"/>
          <w:b/>
          <w:bCs/>
          <w:kern w:val="28"/>
          <w:sz w:val="32"/>
          <w:szCs w:val="32"/>
        </w:rPr>
        <w:t>решением</w:t>
      </w:r>
    </w:p>
    <w:p w:rsidR="00F65542" w:rsidRPr="00576B69" w:rsidRDefault="00F65542" w:rsidP="009F717A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576B69">
        <w:rPr>
          <w:rFonts w:cs="Arial"/>
          <w:b/>
          <w:bCs/>
          <w:kern w:val="28"/>
          <w:sz w:val="32"/>
          <w:szCs w:val="32"/>
        </w:rPr>
        <w:t>Промышленновского районного</w:t>
      </w:r>
    </w:p>
    <w:p w:rsidR="00F65542" w:rsidRPr="00576B69" w:rsidRDefault="00F65542" w:rsidP="009F717A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576B69">
        <w:rPr>
          <w:rFonts w:cs="Arial"/>
          <w:b/>
          <w:bCs/>
          <w:kern w:val="28"/>
          <w:sz w:val="32"/>
          <w:szCs w:val="32"/>
        </w:rPr>
        <w:t>Совета народных депутатов</w:t>
      </w:r>
    </w:p>
    <w:p w:rsidR="00F65542" w:rsidRPr="00576B69" w:rsidRDefault="00F65542" w:rsidP="009F717A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576B69">
        <w:rPr>
          <w:rFonts w:cs="Arial"/>
          <w:b/>
          <w:bCs/>
          <w:kern w:val="28"/>
          <w:sz w:val="32"/>
          <w:szCs w:val="32"/>
        </w:rPr>
        <w:t xml:space="preserve">от 18 июня </w:t>
      </w:r>
      <w:smartTag w:uri="urn:schemas-microsoft-com:office:smarttags" w:element="metricconverter">
        <w:smartTagPr>
          <w:attr w:name="ProductID" w:val="2008 г"/>
        </w:smartTagPr>
        <w:r w:rsidRPr="00576B69">
          <w:rPr>
            <w:rFonts w:cs="Arial"/>
            <w:b/>
            <w:bCs/>
            <w:kern w:val="28"/>
            <w:sz w:val="32"/>
            <w:szCs w:val="32"/>
          </w:rPr>
          <w:t>2008 г</w:t>
        </w:r>
      </w:smartTag>
      <w:r w:rsidRPr="00576B69">
        <w:rPr>
          <w:rFonts w:cs="Arial"/>
          <w:b/>
          <w:bCs/>
          <w:kern w:val="28"/>
          <w:sz w:val="32"/>
          <w:szCs w:val="32"/>
        </w:rPr>
        <w:t>. N 441</w:t>
      </w:r>
    </w:p>
    <w:p w:rsidR="00F65542" w:rsidRPr="00576B69" w:rsidRDefault="00F65542" w:rsidP="009F717A"/>
    <w:p w:rsidR="00F65542" w:rsidRPr="00576B69" w:rsidRDefault="00F65542" w:rsidP="009F717A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576B69">
        <w:rPr>
          <w:rFonts w:cs="Arial"/>
          <w:b/>
          <w:bCs/>
          <w:kern w:val="28"/>
          <w:sz w:val="32"/>
          <w:szCs w:val="32"/>
        </w:rPr>
        <w:t>ПОРЯДОК</w:t>
      </w:r>
    </w:p>
    <w:p w:rsidR="00F65542" w:rsidRPr="00576B69" w:rsidRDefault="00F65542" w:rsidP="009F717A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576B69">
        <w:rPr>
          <w:rFonts w:cs="Arial"/>
          <w:b/>
          <w:bCs/>
          <w:kern w:val="28"/>
          <w:sz w:val="32"/>
          <w:szCs w:val="32"/>
        </w:rPr>
        <w:t>ПЕРЕДАЧИ ИМУЩЕСТВА ЦЕЛЕВЫМ НАЗНАЧЕНИЕМ СУБЪЕКТАМ МАЛОГО</w:t>
      </w:r>
    </w:p>
    <w:p w:rsidR="00F65542" w:rsidRPr="00576B69" w:rsidRDefault="00F65542" w:rsidP="009F717A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576B69">
        <w:rPr>
          <w:rFonts w:cs="Arial"/>
          <w:b/>
          <w:bCs/>
          <w:kern w:val="28"/>
          <w:sz w:val="32"/>
          <w:szCs w:val="32"/>
        </w:rPr>
        <w:t>И СРЕДНЕГО ПРЕДПРИНИМАТЕЛЬСТВА</w:t>
      </w:r>
    </w:p>
    <w:p w:rsidR="00F65542" w:rsidRPr="00576B69" w:rsidRDefault="00F65542" w:rsidP="009F717A">
      <w:pPr>
        <w:jc w:val="center"/>
        <w:rPr>
          <w:rFonts w:cs="Arial"/>
          <w:b/>
          <w:bCs/>
          <w:iCs/>
          <w:sz w:val="30"/>
          <w:szCs w:val="28"/>
        </w:rPr>
      </w:pPr>
    </w:p>
    <w:p w:rsidR="00F65542" w:rsidRPr="00576B69" w:rsidRDefault="00F65542" w:rsidP="009F717A">
      <w:pPr>
        <w:rPr>
          <w:rFonts w:cs="Arial"/>
          <w:b/>
          <w:bCs/>
          <w:sz w:val="28"/>
          <w:szCs w:val="26"/>
        </w:rPr>
      </w:pPr>
      <w:r w:rsidRPr="00576B69">
        <w:rPr>
          <w:rFonts w:cs="Arial"/>
          <w:b/>
          <w:bCs/>
          <w:sz w:val="28"/>
          <w:szCs w:val="26"/>
        </w:rPr>
        <w:t>1. Общие положения</w:t>
      </w:r>
    </w:p>
    <w:p w:rsidR="00F65542" w:rsidRPr="00576B69" w:rsidRDefault="00F65542" w:rsidP="009F717A">
      <w:r w:rsidRPr="00576B69">
        <w:t xml:space="preserve">1.1. Настоящий порядок разработан во исполнение </w:t>
      </w:r>
      <w:hyperlink r:id="rId11" w:history="1">
        <w:r w:rsidRPr="00576B69">
          <w:rPr>
            <w:rStyle w:val="a6"/>
            <w:color w:val="auto"/>
          </w:rPr>
          <w:t>ФЗ</w:t>
        </w:r>
      </w:hyperlink>
      <w:r w:rsidRPr="00576B69">
        <w:t xml:space="preserve"> "О развитии малого и среднего предпринимательства в РФ" N 209-ФЗ от 24.07.2007, в соответствии с Гражданским </w:t>
      </w:r>
      <w:hyperlink r:id="rId12" w:history="1">
        <w:r w:rsidRPr="00576B69">
          <w:rPr>
            <w:rStyle w:val="a6"/>
            <w:color w:val="auto"/>
          </w:rPr>
          <w:t>кодексом</w:t>
        </w:r>
      </w:hyperlink>
      <w:r w:rsidRPr="00576B69">
        <w:t xml:space="preserve"> РФ, федеральными законами "О государственной поддержке малого предпринимательства в РФ" </w:t>
      </w:r>
      <w:hyperlink r:id="rId13" w:history="1">
        <w:r w:rsidRPr="00576B69">
          <w:rPr>
            <w:rStyle w:val="a6"/>
            <w:color w:val="auto"/>
          </w:rPr>
          <w:t>N 88-ФЗ</w:t>
        </w:r>
      </w:hyperlink>
      <w:r w:rsidRPr="00576B69">
        <w:t xml:space="preserve"> от 14.06.1995, "О защите конкуренции" </w:t>
      </w:r>
      <w:hyperlink r:id="rId14" w:history="1">
        <w:r w:rsidRPr="00576B69">
          <w:rPr>
            <w:rStyle w:val="a6"/>
            <w:color w:val="auto"/>
          </w:rPr>
          <w:t>N 135-ФЗ</w:t>
        </w:r>
      </w:hyperlink>
      <w:r w:rsidRPr="00576B69">
        <w:t xml:space="preserve"> от 26.07.2006 в целях имущественной поддержки субъектов малого и среднего предпринимательства.</w:t>
      </w:r>
    </w:p>
    <w:p w:rsidR="00F65542" w:rsidRPr="00576B69" w:rsidRDefault="00F65542" w:rsidP="009F717A">
      <w:r w:rsidRPr="00576B69">
        <w:t>1.2. Порядок регламентирует передачу имущества во владение и (или) в пользование субъектам малого и среднего предпринимательства.</w:t>
      </w:r>
    </w:p>
    <w:p w:rsidR="00F65542" w:rsidRPr="00576B69" w:rsidRDefault="00F65542" w:rsidP="009F717A">
      <w:r w:rsidRPr="00576B69">
        <w:t xml:space="preserve">1.3. Порядок распространяет свое действие в отношении имущества, включенного в </w:t>
      </w:r>
      <w:hyperlink r:id="rId15" w:history="1">
        <w:r w:rsidRPr="00576B69">
          <w:rPr>
            <w:rStyle w:val="a6"/>
            <w:color w:val="auto"/>
          </w:rPr>
          <w:t>перечень</w:t>
        </w:r>
      </w:hyperlink>
      <w:r w:rsidRPr="00576B69">
        <w:t xml:space="preserve"> муниципального имущества, предназначенного для передачи субъектам малого и среднего предпринимательства.</w:t>
      </w:r>
    </w:p>
    <w:p w:rsidR="00F65542" w:rsidRPr="00576B69" w:rsidRDefault="00F65542" w:rsidP="009F717A">
      <w:r w:rsidRPr="00576B69">
        <w:t>1.4. Полномочия по предоставлению во владение и (или) в пользование объектов муниципального имущества, предназначенных для передачи субъектам малого и среднего предпринимательства, осуществляет исключительно комитет по управлению муниципальным имуществом администрации Промышленновского района (далее - комитет).</w:t>
      </w:r>
    </w:p>
    <w:p w:rsidR="00F65542" w:rsidRPr="00576B69" w:rsidRDefault="00F65542" w:rsidP="009F717A">
      <w:r w:rsidRPr="00576B69">
        <w:t>1.5. Имущество, предназначенное для передачи субъектам малого и среднего предпринимательства, предоставляется в аренду или в безвозмездное пользование.</w:t>
      </w:r>
    </w:p>
    <w:p w:rsidR="00F65542" w:rsidRPr="00576B69" w:rsidRDefault="00F65542" w:rsidP="009F717A">
      <w:pPr>
        <w:rPr>
          <w:rFonts w:cs="Arial"/>
          <w:b/>
          <w:bCs/>
          <w:sz w:val="28"/>
          <w:szCs w:val="26"/>
        </w:rPr>
      </w:pPr>
      <w:r w:rsidRPr="00576B69">
        <w:rPr>
          <w:rFonts w:cs="Arial"/>
          <w:b/>
          <w:bCs/>
          <w:sz w:val="28"/>
          <w:szCs w:val="26"/>
        </w:rPr>
        <w:t>2. Предоставление муниципального имущества субъектам</w:t>
      </w:r>
    </w:p>
    <w:p w:rsidR="00F65542" w:rsidRPr="00576B69" w:rsidRDefault="00F65542" w:rsidP="009F717A">
      <w:pPr>
        <w:rPr>
          <w:rFonts w:cs="Arial"/>
          <w:b/>
          <w:bCs/>
          <w:sz w:val="28"/>
          <w:szCs w:val="26"/>
        </w:rPr>
      </w:pPr>
      <w:r w:rsidRPr="00576B69">
        <w:rPr>
          <w:rFonts w:cs="Arial"/>
          <w:b/>
          <w:bCs/>
          <w:sz w:val="28"/>
          <w:szCs w:val="26"/>
        </w:rPr>
        <w:t>малого и среднего предпринимательства в аренду</w:t>
      </w:r>
    </w:p>
    <w:p w:rsidR="00F65542" w:rsidRPr="00576B69" w:rsidRDefault="00F65542" w:rsidP="009F717A">
      <w:r w:rsidRPr="00576B69">
        <w:t xml:space="preserve">2.1. Объекты муниципального имущества, включенного в </w:t>
      </w:r>
      <w:hyperlink r:id="rId16" w:history="1">
        <w:r w:rsidRPr="00576B69">
          <w:rPr>
            <w:rStyle w:val="a6"/>
            <w:color w:val="auto"/>
          </w:rPr>
          <w:t>перечень</w:t>
        </w:r>
      </w:hyperlink>
      <w:r w:rsidRPr="00576B69">
        <w:t xml:space="preserve"> имущества, предназначенного для передачи субъектам малого и среднего предпринимательства, предоставляются в аренду в следующих формах:</w:t>
      </w:r>
    </w:p>
    <w:p w:rsidR="00F65542" w:rsidRPr="00576B69" w:rsidRDefault="00F65542" w:rsidP="009F717A">
      <w:r w:rsidRPr="00576B69">
        <w:t>- по целевому назначению;</w:t>
      </w:r>
    </w:p>
    <w:p w:rsidR="00F65542" w:rsidRPr="00576B69" w:rsidRDefault="00F65542" w:rsidP="009F717A">
      <w:r w:rsidRPr="00576B69">
        <w:t>- по результатам аукциона.</w:t>
      </w:r>
    </w:p>
    <w:p w:rsidR="00F65542" w:rsidRPr="00576B69" w:rsidRDefault="00F65542" w:rsidP="009F717A">
      <w:r w:rsidRPr="00576B69">
        <w:lastRenderedPageBreak/>
        <w:t>2.2. Целевым назначением предоставляются в аренду объекты муниципального имущества конкретному субъекту малого и среднего предпринимательства под определенный вид деятельности в соответствии с функциональным назначением объекта. Договор аренды заключается на срок до одного года.</w:t>
      </w:r>
    </w:p>
    <w:p w:rsidR="00F65542" w:rsidRPr="00576B69" w:rsidRDefault="00F65542" w:rsidP="009F717A">
      <w:r w:rsidRPr="00576B69">
        <w:t>2.3. Преимущественное право на заключение договора аренды на новый срок имеет добросовестный арендатор, на основании заявления о предоставлении объекта в аренду.</w:t>
      </w:r>
    </w:p>
    <w:p w:rsidR="00F65542" w:rsidRPr="00576B69" w:rsidRDefault="00F65542" w:rsidP="009F717A">
      <w:r w:rsidRPr="00576B69">
        <w:t>2.4. Продажа права аренды осуществляется путем проведения аукциона, на основании заявок субъектов малого и среднего предпринимательства либо по инициативе комитета. Продажа права аренды допускается только, в отношении незанятых (неиспользуемых) объектов муниципального имущества.</w:t>
      </w:r>
    </w:p>
    <w:p w:rsidR="00F65542" w:rsidRPr="00576B69" w:rsidRDefault="00F65542" w:rsidP="009F717A">
      <w:r w:rsidRPr="00576B69">
        <w:t>2.4. Организатором аукциона является комитет, претендентом - субъект малого и среднего предпринимательства.</w:t>
      </w:r>
    </w:p>
    <w:p w:rsidR="00F65542" w:rsidRPr="00576B69" w:rsidRDefault="00F65542" w:rsidP="009F717A">
      <w:r w:rsidRPr="00576B69">
        <w:t>2.5. Извещение о проведении торгов публикуется комитетом в газете "Эхо" не менее чем за 30 дней до даты их проведения.</w:t>
      </w:r>
    </w:p>
    <w:p w:rsidR="00F65542" w:rsidRPr="00576B69" w:rsidRDefault="00F65542" w:rsidP="009F717A">
      <w:r w:rsidRPr="00576B69">
        <w:t>2.6. Для участия в торгах претенденты представляют в комитет:</w:t>
      </w:r>
    </w:p>
    <w:p w:rsidR="00F65542" w:rsidRPr="00576B69" w:rsidRDefault="00F65542" w:rsidP="009F717A">
      <w:r w:rsidRPr="00576B69">
        <w:t>заявление установленной формы;</w:t>
      </w:r>
    </w:p>
    <w:p w:rsidR="00F65542" w:rsidRPr="00576B69" w:rsidRDefault="00F65542" w:rsidP="009F717A">
      <w:r w:rsidRPr="00576B69">
        <w:t>надлежащим образом оформленные копии: учредительных документов, документа, подтверждающего факт внесения в ЕГРЮЛ;</w:t>
      </w:r>
    </w:p>
    <w:p w:rsidR="00F65542" w:rsidRPr="00576B69" w:rsidRDefault="00F65542" w:rsidP="009F717A">
      <w:r w:rsidRPr="00576B69">
        <w:t>договор задатка;</w:t>
      </w:r>
    </w:p>
    <w:p w:rsidR="00F65542" w:rsidRPr="00576B69" w:rsidRDefault="00F65542" w:rsidP="009F717A">
      <w:r w:rsidRPr="00576B69">
        <w:t>платежный документ, подтверждающий уплату задатка;</w:t>
      </w:r>
    </w:p>
    <w:p w:rsidR="00F65542" w:rsidRPr="00576B69" w:rsidRDefault="00F65542" w:rsidP="009F717A">
      <w:r w:rsidRPr="00576B69">
        <w:t>доверенность на подачу заявки и документов (если они представляются не руководителем);</w:t>
      </w:r>
    </w:p>
    <w:p w:rsidR="00F65542" w:rsidRPr="00576B69" w:rsidRDefault="00F65542" w:rsidP="009F717A">
      <w:r w:rsidRPr="00576B69">
        <w:t>справка об отсутствии задолженности по арендной плате за объекты муниципальной собственности;</w:t>
      </w:r>
    </w:p>
    <w:p w:rsidR="00F65542" w:rsidRPr="00576B69" w:rsidRDefault="00F65542" w:rsidP="009F717A">
      <w:r w:rsidRPr="00576B69">
        <w:t>заявка и опись представленных документов составляются в 2 экземплярах.</w:t>
      </w:r>
    </w:p>
    <w:p w:rsidR="00F65542" w:rsidRPr="00576B69" w:rsidRDefault="00F65542" w:rsidP="009F717A">
      <w:r w:rsidRPr="00576B69">
        <w:t>2.7. Выигравшим аукцион признается лицо, предложившее наиболее высокую цену за право аренды объекта. Победитель аукциона обязан сразу после его окончания подписать протокол итогов аукциона.</w:t>
      </w:r>
    </w:p>
    <w:p w:rsidR="00F65542" w:rsidRPr="00576B69" w:rsidRDefault="00F65542" w:rsidP="009F717A">
      <w:r w:rsidRPr="00576B69">
        <w:t>2.8. Претендент не допускается к участию в аукционе по следующим основаниям:</w:t>
      </w:r>
    </w:p>
    <w:p w:rsidR="00F65542" w:rsidRPr="00576B69" w:rsidRDefault="00F65542" w:rsidP="009F717A">
      <w:r w:rsidRPr="00576B69">
        <w:t>представленные документы не подтверждают право претендента заключать договор аренды имущества;</w:t>
      </w:r>
    </w:p>
    <w:p w:rsidR="00F65542" w:rsidRPr="00576B69" w:rsidRDefault="00F65542" w:rsidP="009F717A">
      <w:r w:rsidRPr="00576B69">
        <w:t>представлены не все документы в соответствии с перечнем, указанном в извещении;</w:t>
      </w:r>
    </w:p>
    <w:p w:rsidR="00F65542" w:rsidRPr="00576B69" w:rsidRDefault="00F65542" w:rsidP="009F717A">
      <w:r w:rsidRPr="00576B69">
        <w:t>заявка подана неуполномоченным лицом.</w:t>
      </w:r>
    </w:p>
    <w:p w:rsidR="00F65542" w:rsidRPr="00576B69" w:rsidRDefault="00F65542" w:rsidP="009F717A">
      <w:r w:rsidRPr="00576B69">
        <w:t>2.9. Аукцион, в котором участвовал только один участник, признается несостоявшимся.</w:t>
      </w:r>
    </w:p>
    <w:p w:rsidR="00F65542" w:rsidRPr="00576B69" w:rsidRDefault="00F65542" w:rsidP="009F717A">
      <w:r w:rsidRPr="00576B69">
        <w:t>2.10. Передача объекта в аренду осуществляется на основании распоряжения главы района.</w:t>
      </w:r>
    </w:p>
    <w:p w:rsidR="00F65542" w:rsidRPr="00576B69" w:rsidRDefault="00F65542" w:rsidP="009F717A">
      <w:pPr>
        <w:rPr>
          <w:rFonts w:cs="Arial"/>
          <w:b/>
          <w:bCs/>
          <w:sz w:val="28"/>
          <w:szCs w:val="26"/>
        </w:rPr>
      </w:pPr>
      <w:r w:rsidRPr="00576B69">
        <w:rPr>
          <w:rFonts w:cs="Arial"/>
          <w:b/>
          <w:bCs/>
          <w:sz w:val="28"/>
          <w:szCs w:val="26"/>
        </w:rPr>
        <w:t>3. Предоставление муниципального имущества в целях</w:t>
      </w:r>
    </w:p>
    <w:p w:rsidR="00F65542" w:rsidRPr="00576B69" w:rsidRDefault="00F65542" w:rsidP="009F717A">
      <w:pPr>
        <w:rPr>
          <w:rFonts w:cs="Arial"/>
          <w:b/>
          <w:bCs/>
          <w:sz w:val="28"/>
          <w:szCs w:val="26"/>
        </w:rPr>
      </w:pPr>
      <w:r w:rsidRPr="00576B69">
        <w:rPr>
          <w:rFonts w:cs="Arial"/>
          <w:b/>
          <w:bCs/>
          <w:sz w:val="28"/>
          <w:szCs w:val="26"/>
        </w:rPr>
        <w:t>поддержки субъектов малого и среднего предпринимательства</w:t>
      </w:r>
    </w:p>
    <w:p w:rsidR="00F65542" w:rsidRPr="00576B69" w:rsidRDefault="00F65542" w:rsidP="009F717A">
      <w:pPr>
        <w:rPr>
          <w:rFonts w:cs="Arial"/>
          <w:b/>
          <w:bCs/>
          <w:sz w:val="28"/>
          <w:szCs w:val="26"/>
        </w:rPr>
      </w:pPr>
      <w:r w:rsidRPr="00576B69">
        <w:rPr>
          <w:rFonts w:cs="Arial"/>
          <w:b/>
          <w:bCs/>
          <w:sz w:val="28"/>
          <w:szCs w:val="26"/>
        </w:rPr>
        <w:t>в безвозмездное пользование</w:t>
      </w:r>
    </w:p>
    <w:p w:rsidR="00F65542" w:rsidRPr="00576B69" w:rsidRDefault="00F65542" w:rsidP="009F717A">
      <w:r w:rsidRPr="00576B69">
        <w:t>3.1. Предоставление имущества в безвозмездное пользование может осуществляться только в случаях, когда такое предоставление в силу объективных обстоятельств не может быть осуществлено на возмездной основе (по договору аренды) либо когда возмездное предоставление имущества является нецелесообразным с предварительного согласия антимонопольного органа.</w:t>
      </w:r>
    </w:p>
    <w:p w:rsidR="00F65542" w:rsidRPr="00576B69" w:rsidRDefault="00F65542" w:rsidP="009F717A">
      <w:r w:rsidRPr="00576B69">
        <w:t>3.2. В безвозмездное пользование в целях имущественной поддержки субъектов малого и среднего предпринимательства передаются:</w:t>
      </w:r>
    </w:p>
    <w:p w:rsidR="00F65542" w:rsidRPr="00576B69" w:rsidRDefault="00F65542" w:rsidP="009F717A">
      <w:r w:rsidRPr="00576B69">
        <w:t>- социально значимые объекты по целевому назначению;</w:t>
      </w:r>
    </w:p>
    <w:p w:rsidR="00F65542" w:rsidRPr="00576B69" w:rsidRDefault="00F65542" w:rsidP="009F717A">
      <w:r w:rsidRPr="00576B69">
        <w:lastRenderedPageBreak/>
        <w:t>- объекты, затраты на текущий ремонт которых превосходят размер арендной платы.</w:t>
      </w:r>
    </w:p>
    <w:p w:rsidR="00F65542" w:rsidRPr="00576B69" w:rsidRDefault="00F65542" w:rsidP="009F717A">
      <w:r w:rsidRPr="00576B69">
        <w:t>3.3. Договор безвозмездного пользования заключается с субъектами малого и среднего предпринимательства, подавшими заявление на имя главы района о передаче объекта в безвозмездное пользование с приложенными к нему заверенными учредительными документами. Передача объекта в безвозмездное пользование осуществляется на основании распоряжения главы района.</w:t>
      </w:r>
    </w:p>
    <w:p w:rsidR="00F65542" w:rsidRPr="00576B69" w:rsidRDefault="00F65542" w:rsidP="009F717A">
      <w:r w:rsidRPr="00576B69">
        <w:t xml:space="preserve">3.4. Отношения сторон по договору безвозмездного пользования регламентируются условиями заключенного договора и Гражданским </w:t>
      </w:r>
      <w:hyperlink r:id="rId17" w:history="1">
        <w:r w:rsidRPr="00576B69">
          <w:rPr>
            <w:rStyle w:val="a6"/>
            <w:color w:val="auto"/>
          </w:rPr>
          <w:t>кодексом</w:t>
        </w:r>
      </w:hyperlink>
      <w:r w:rsidRPr="00576B69">
        <w:t xml:space="preserve"> РФ</w:t>
      </w:r>
      <w:r w:rsidR="00576B69">
        <w:t>.</w:t>
      </w:r>
    </w:p>
    <w:p w:rsidR="00F65542" w:rsidRPr="00576B69" w:rsidRDefault="00F65542" w:rsidP="009F717A">
      <w:pPr>
        <w:rPr>
          <w:rFonts w:cs="Arial"/>
          <w:b/>
          <w:bCs/>
          <w:sz w:val="28"/>
          <w:szCs w:val="26"/>
        </w:rPr>
      </w:pPr>
      <w:r w:rsidRPr="00576B69">
        <w:t>4</w:t>
      </w:r>
      <w:r w:rsidRPr="00576B69">
        <w:rPr>
          <w:rFonts w:cs="Arial"/>
          <w:b/>
          <w:bCs/>
          <w:sz w:val="28"/>
          <w:szCs w:val="26"/>
        </w:rPr>
        <w:t>. Предоставление во владение и (или) в пользование</w:t>
      </w:r>
    </w:p>
    <w:p w:rsidR="00F65542" w:rsidRPr="00576B69" w:rsidRDefault="00F65542" w:rsidP="009F717A">
      <w:pPr>
        <w:rPr>
          <w:rFonts w:cs="Arial"/>
          <w:b/>
          <w:bCs/>
          <w:sz w:val="28"/>
          <w:szCs w:val="26"/>
        </w:rPr>
      </w:pPr>
      <w:r w:rsidRPr="00576B69">
        <w:rPr>
          <w:rFonts w:cs="Arial"/>
          <w:b/>
          <w:bCs/>
          <w:sz w:val="28"/>
          <w:szCs w:val="26"/>
        </w:rPr>
        <w:t>муниципального имущества субъектам малого и среднего</w:t>
      </w:r>
    </w:p>
    <w:p w:rsidR="00F65542" w:rsidRPr="00576B69" w:rsidRDefault="00F65542" w:rsidP="009F717A">
      <w:r w:rsidRPr="00576B69">
        <w:rPr>
          <w:rFonts w:cs="Arial"/>
          <w:b/>
          <w:bCs/>
          <w:sz w:val="28"/>
          <w:szCs w:val="26"/>
        </w:rPr>
        <w:t>предпринимательства на льготных условиях</w:t>
      </w:r>
    </w:p>
    <w:p w:rsidR="00F65542" w:rsidRPr="00576B69" w:rsidRDefault="00F65542" w:rsidP="009F717A">
      <w:r w:rsidRPr="00576B69">
        <w:t>4.1. Передача во владение и (или) в пользование муниципального имущества субъектам малого и среднего предпринимательства на льготных условиях включает в себя:</w:t>
      </w:r>
    </w:p>
    <w:p w:rsidR="00F65542" w:rsidRPr="00576B69" w:rsidRDefault="00F65542" w:rsidP="009F717A">
      <w:r w:rsidRPr="00576B69">
        <w:t>- возможность снижения общеустановленной арендной платы за пользование предоставленным имуществом.</w:t>
      </w:r>
    </w:p>
    <w:p w:rsidR="00F65542" w:rsidRPr="00576B69" w:rsidRDefault="00F65542" w:rsidP="009F717A">
      <w:r w:rsidRPr="00576B69">
        <w:t>4.2. Льгота предоставляется субъектам малого и среднего предпринимательства, оказывающим социально значимые услуги населению в течение трех лет со дня начала деятельности.</w:t>
      </w:r>
    </w:p>
    <w:p w:rsidR="00F65542" w:rsidRPr="00576B69" w:rsidRDefault="00F65542" w:rsidP="009F717A">
      <w:r w:rsidRPr="00576B69">
        <w:t>4.3. Арендатор, претендующий на применение льгот по арендной плате за арендуемый объект, представляет в комитет заявление о предоставлении льготы с указанием вида предпринимательской деятельности.</w:t>
      </w:r>
    </w:p>
    <w:p w:rsidR="00F65542" w:rsidRPr="00576B69" w:rsidRDefault="00F65542" w:rsidP="009F717A"/>
    <w:sectPr w:rsidR="00F65542" w:rsidRPr="00576B69" w:rsidSect="00576B69">
      <w:headerReference w:type="even" r:id="rId18"/>
      <w:headerReference w:type="default" r:id="rId1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07C" w:rsidRDefault="0085607C">
      <w:r>
        <w:separator/>
      </w:r>
    </w:p>
  </w:endnote>
  <w:endnote w:type="continuationSeparator" w:id="0">
    <w:p w:rsidR="0085607C" w:rsidRDefault="00856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07C" w:rsidRDefault="0085607C">
      <w:r>
        <w:separator/>
      </w:r>
    </w:p>
  </w:footnote>
  <w:footnote w:type="continuationSeparator" w:id="0">
    <w:p w:rsidR="0085607C" w:rsidRDefault="008560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483" w:rsidRDefault="004C0329" w:rsidP="00B377B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7048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70483" w:rsidRDefault="0027048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483" w:rsidRDefault="004C0329" w:rsidP="00B377B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7048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5607C">
      <w:rPr>
        <w:rStyle w:val="a4"/>
        <w:noProof/>
      </w:rPr>
      <w:t>2</w:t>
    </w:r>
    <w:r>
      <w:rPr>
        <w:rStyle w:val="a4"/>
      </w:rPr>
      <w:fldChar w:fldCharType="end"/>
    </w:r>
  </w:p>
  <w:p w:rsidR="00270483" w:rsidRDefault="0027048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542"/>
    <w:rsid w:val="00101CDA"/>
    <w:rsid w:val="00270483"/>
    <w:rsid w:val="0032793A"/>
    <w:rsid w:val="00477E9D"/>
    <w:rsid w:val="004C0329"/>
    <w:rsid w:val="00523FB8"/>
    <w:rsid w:val="00576B69"/>
    <w:rsid w:val="006E1C40"/>
    <w:rsid w:val="007463A3"/>
    <w:rsid w:val="0076724E"/>
    <w:rsid w:val="0085607C"/>
    <w:rsid w:val="009F717A"/>
    <w:rsid w:val="00B345D7"/>
    <w:rsid w:val="00B377BC"/>
    <w:rsid w:val="00E4386A"/>
    <w:rsid w:val="00F65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5607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85607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85607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85607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85607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85607C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85607C"/>
  </w:style>
  <w:style w:type="paragraph" w:customStyle="1" w:styleId="ConsPlusTitle">
    <w:name w:val="ConsPlusTitle"/>
    <w:rsid w:val="00F6554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F655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655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rsid w:val="002704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70483"/>
  </w:style>
  <w:style w:type="character" w:styleId="HTML">
    <w:name w:val="HTML Variable"/>
    <w:aliases w:val="!Ссылки в документе"/>
    <w:basedOn w:val="a0"/>
    <w:rsid w:val="0085607C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semiHidden/>
    <w:rsid w:val="0085607C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85607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85607C"/>
    <w:rPr>
      <w:color w:val="0000FF"/>
      <w:u w:val="none"/>
    </w:rPr>
  </w:style>
  <w:style w:type="paragraph" w:customStyle="1" w:styleId="Application">
    <w:name w:val="Application!Приложение"/>
    <w:rsid w:val="0085607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5607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5607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5607C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85607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6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870;fld=134;dst=100162" TargetMode="External"/><Relationship Id="rId13" Type="http://schemas.openxmlformats.org/officeDocument/2006/relationships/hyperlink" Target="consultantplus://offline/main?base=LAW;n=58304;fld=134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192.168.99.77:8080/content/act/4edd63d6-272b-436d-909b-a738d95be862.doc" TargetMode="External"/><Relationship Id="rId12" Type="http://schemas.openxmlformats.org/officeDocument/2006/relationships/hyperlink" Target="consultantplus://offline/main?base=LAW;n=112770;fld=134" TargetMode="External"/><Relationship Id="rId17" Type="http://schemas.openxmlformats.org/officeDocument/2006/relationships/hyperlink" Target="consultantplus://offline/main?base=LAW;n=112770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RLAW284;n=30743;fld=134;dst=100011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main?base=LAW;n=115870;f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main?base=RLAW284;n=30743;fld=134;dst=100011" TargetMode="External"/><Relationship Id="rId10" Type="http://schemas.openxmlformats.org/officeDocument/2006/relationships/hyperlink" Target="consultantplus://offline/main?base=RLAW284;n=30743;fld=134;dst=100025" TargetMode="Externa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main?base=RLAW284;n=30743;fld=134;dst=100011" TargetMode="External"/><Relationship Id="rId14" Type="http://schemas.openxmlformats.org/officeDocument/2006/relationships/hyperlink" Target="consultantplus://offline/main?base=LAW;n=117159;fld=134" TargetMode="External"/><Relationship Id="rId2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27</TotalTime>
  <Pages>5</Pages>
  <Words>1660</Words>
  <Characters>9463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ПРОМЫШЛЕННОВСКИЙ РАЙОННЫЙ </vt:lpstr>
    </vt:vector>
  </TitlesOfParts>
  <Company>Microsoft</Company>
  <LinksUpToDate>false</LinksUpToDate>
  <CharactersWithSpaces>11101</CharactersWithSpaces>
  <SharedDoc>false</SharedDoc>
  <HLinks>
    <vt:vector size="60" baseType="variant">
      <vt:variant>
        <vt:i4>7798904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consultantplus://offline/main?base=LAW;n=112770;fld=134</vt:lpwstr>
      </vt:variant>
      <vt:variant>
        <vt:lpwstr/>
      </vt:variant>
      <vt:variant>
        <vt:i4>262167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consultantplus://offline/main?base=RLAW284;n=30743;fld=134;dst=100011</vt:lpwstr>
      </vt:variant>
      <vt:variant>
        <vt:lpwstr/>
      </vt:variant>
      <vt:variant>
        <vt:i4>262167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consultantplus://offline/main?base=RLAW284;n=30743;fld=134;dst=100011</vt:lpwstr>
      </vt:variant>
      <vt:variant>
        <vt:lpwstr/>
      </vt:variant>
      <vt:variant>
        <vt:i4>7340151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consultantplus://offline/main?base=LAW;n=117159;fld=134</vt:lpwstr>
      </vt:variant>
      <vt:variant>
        <vt:lpwstr/>
      </vt:variant>
      <vt:variant>
        <vt:i4>3080236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consultantplus://offline/main?base=LAW;n=58304;fld=134</vt:lpwstr>
      </vt:variant>
      <vt:variant>
        <vt:lpwstr/>
      </vt:variant>
      <vt:variant>
        <vt:i4>7798904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consultantplus://offline/main?base=LAW;n=112770;fld=134</vt:lpwstr>
      </vt:variant>
      <vt:variant>
        <vt:lpwstr/>
      </vt:variant>
      <vt:variant>
        <vt:i4>7340151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consultantplus://offline/main?base=LAW;n=115870;fld=134</vt:lpwstr>
      </vt:variant>
      <vt:variant>
        <vt:lpwstr/>
      </vt:variant>
      <vt:variant>
        <vt:i4>458775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consultantplus://offline/main?base=RLAW284;n=30743;fld=134;dst=100025</vt:lpwstr>
      </vt:variant>
      <vt:variant>
        <vt:lpwstr/>
      </vt:variant>
      <vt:variant>
        <vt:i4>262167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consultantplus://offline/main?base=RLAW284;n=30743;fld=134;dst=100011</vt:lpwstr>
      </vt:variant>
      <vt:variant>
        <vt:lpwstr/>
      </vt:variant>
      <vt:variant>
        <vt:i4>3539044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consultantplus://offline/main?base=LAW;n=115870;fld=134;dst=100162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ПРОМЫШЛЕННОВСКИЙ РАЙОННЫЙ </dc:title>
  <dc:subject/>
  <dc:creator>Юрист</dc:creator>
  <cp:keywords/>
  <dc:description/>
  <cp:lastModifiedBy>Юрист</cp:lastModifiedBy>
  <cp:revision>1</cp:revision>
  <cp:lastPrinted>1900-12-31T17:00:00Z</cp:lastPrinted>
  <dcterms:created xsi:type="dcterms:W3CDTF">2017-10-31T05:20:00Z</dcterms:created>
  <dcterms:modified xsi:type="dcterms:W3CDTF">2017-10-31T05:47:00Z</dcterms:modified>
</cp:coreProperties>
</file>