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D" w:rsidRPr="00783FB8" w:rsidRDefault="001F375D" w:rsidP="001F375D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5D" w:rsidRDefault="001F375D" w:rsidP="001F375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375D" w:rsidRDefault="001F375D" w:rsidP="001F375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375D" w:rsidRPr="005555BA" w:rsidRDefault="001F375D" w:rsidP="001F375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375D" w:rsidRPr="005555BA" w:rsidRDefault="001F375D" w:rsidP="001F375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375D" w:rsidRPr="00602CD4" w:rsidRDefault="001F375D" w:rsidP="001F375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602CD4">
        <w:rPr>
          <w:u w:val="single"/>
        </w:rPr>
        <w:t>от</w:t>
      </w:r>
      <w:r w:rsidRPr="00602CD4">
        <w:rPr>
          <w:sz w:val="28"/>
          <w:szCs w:val="28"/>
          <w:u w:val="single"/>
        </w:rPr>
        <w:t xml:space="preserve"> «</w:t>
      </w:r>
      <w:r w:rsidR="00602CD4" w:rsidRPr="00602CD4">
        <w:rPr>
          <w:sz w:val="28"/>
          <w:szCs w:val="28"/>
          <w:u w:val="single"/>
        </w:rPr>
        <w:t>22</w:t>
      </w:r>
      <w:r w:rsidRPr="00602CD4">
        <w:rPr>
          <w:sz w:val="28"/>
          <w:szCs w:val="28"/>
          <w:u w:val="single"/>
        </w:rPr>
        <w:t>»</w:t>
      </w:r>
      <w:r w:rsidR="00602CD4">
        <w:rPr>
          <w:sz w:val="28"/>
          <w:szCs w:val="28"/>
          <w:u w:val="single"/>
        </w:rPr>
        <w:t xml:space="preserve">   </w:t>
      </w:r>
      <w:r w:rsidR="00602CD4" w:rsidRPr="00602CD4">
        <w:rPr>
          <w:sz w:val="28"/>
          <w:szCs w:val="28"/>
          <w:u w:val="single"/>
        </w:rPr>
        <w:t xml:space="preserve"> октября</w:t>
      </w:r>
      <w:r w:rsidR="00602CD4">
        <w:rPr>
          <w:sz w:val="28"/>
          <w:szCs w:val="28"/>
          <w:u w:val="single"/>
        </w:rPr>
        <w:t xml:space="preserve"> </w:t>
      </w:r>
      <w:r w:rsidR="00602CD4" w:rsidRPr="00602CD4">
        <w:rPr>
          <w:sz w:val="28"/>
          <w:szCs w:val="28"/>
          <w:u w:val="single"/>
        </w:rPr>
        <w:t xml:space="preserve"> 2018</w:t>
      </w:r>
      <w:r w:rsidR="006C1D7A" w:rsidRPr="00602CD4">
        <w:rPr>
          <w:sz w:val="28"/>
          <w:szCs w:val="28"/>
          <w:u w:val="single"/>
        </w:rPr>
        <w:t>г</w:t>
      </w:r>
      <w:r w:rsidRPr="00602CD4">
        <w:rPr>
          <w:u w:val="single"/>
        </w:rPr>
        <w:t>.</w:t>
      </w:r>
      <w:r w:rsidRPr="00602CD4">
        <w:rPr>
          <w:sz w:val="28"/>
          <w:szCs w:val="28"/>
          <w:u w:val="single"/>
        </w:rPr>
        <w:t xml:space="preserve"> </w:t>
      </w:r>
      <w:r w:rsidRPr="00602CD4">
        <w:rPr>
          <w:u w:val="single"/>
        </w:rPr>
        <w:t>№</w:t>
      </w:r>
      <w:r w:rsidR="006C1D7A" w:rsidRPr="00602CD4">
        <w:rPr>
          <w:sz w:val="28"/>
          <w:szCs w:val="28"/>
          <w:u w:val="single"/>
        </w:rPr>
        <w:t xml:space="preserve"> </w:t>
      </w:r>
      <w:r w:rsidR="00602CD4" w:rsidRPr="00602CD4">
        <w:rPr>
          <w:sz w:val="28"/>
          <w:szCs w:val="28"/>
          <w:u w:val="single"/>
        </w:rPr>
        <w:t>1177-П</w:t>
      </w:r>
    </w:p>
    <w:p w:rsidR="001F375D" w:rsidRDefault="001F375D" w:rsidP="001F375D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363DC2" w:rsidRPr="00450D22" w:rsidRDefault="00363DC2" w:rsidP="00363DC2">
      <w:pPr>
        <w:jc w:val="both"/>
        <w:rPr>
          <w:sz w:val="16"/>
          <w:szCs w:val="16"/>
        </w:rPr>
      </w:pPr>
    </w:p>
    <w:p w:rsidR="007E5486" w:rsidRDefault="007E5486" w:rsidP="007E54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773B"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</w:rPr>
        <w:t>инвентаризации</w:t>
      </w:r>
      <w:r w:rsidRPr="003B773B">
        <w:rPr>
          <w:rFonts w:ascii="Times New Roman" w:hAnsi="Times New Roman" w:cs="Times New Roman"/>
          <w:sz w:val="28"/>
          <w:szCs w:val="28"/>
        </w:rPr>
        <w:t xml:space="preserve"> защитных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73B">
        <w:rPr>
          <w:rFonts w:ascii="Times New Roman" w:hAnsi="Times New Roman" w:cs="Times New Roman"/>
          <w:sz w:val="28"/>
          <w:szCs w:val="28"/>
        </w:rPr>
        <w:t xml:space="preserve">сооружений гражданской обороны на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</w:p>
    <w:p w:rsidR="007E5486" w:rsidRDefault="007E5486" w:rsidP="007E548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5486" w:rsidRPr="007E5486" w:rsidRDefault="007E5486" w:rsidP="007E54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постановлением Губернатора Кемеровской области от  18.07.2018 № 45-пг «</w:t>
      </w:r>
      <w:r w:rsidRPr="007E5486">
        <w:rPr>
          <w:rFonts w:ascii="Times New Roman" w:hAnsi="Times New Roman" w:cs="Times New Roman"/>
          <w:b w:val="0"/>
          <w:sz w:val="28"/>
          <w:szCs w:val="28"/>
        </w:rPr>
        <w:t>О проведении инвентаризации защитных сооружений гражданской обороны на территории Кемеровской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5486">
        <w:rPr>
          <w:rFonts w:ascii="Times New Roman" w:hAnsi="Times New Roman" w:cs="Times New Roman"/>
          <w:b w:val="0"/>
          <w:sz w:val="28"/>
          <w:szCs w:val="28"/>
        </w:rPr>
        <w:t xml:space="preserve">и признании </w:t>
      </w:r>
      <w:proofErr w:type="gramStart"/>
      <w:r w:rsidRPr="007E5486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7E5486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постановлений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5486">
        <w:rPr>
          <w:rFonts w:ascii="Times New Roman" w:hAnsi="Times New Roman" w:cs="Times New Roman"/>
          <w:b w:val="0"/>
          <w:sz w:val="28"/>
          <w:szCs w:val="28"/>
        </w:rPr>
        <w:t>Губернатора Кемеровской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E5486" w:rsidRDefault="007E5486" w:rsidP="007E54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486" w:rsidRDefault="007E5486" w:rsidP="007E54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B13BA0">
        <w:rPr>
          <w:rFonts w:ascii="Times New Roman" w:hAnsi="Times New Roman" w:cs="Times New Roman"/>
          <w:sz w:val="28"/>
          <w:szCs w:val="28"/>
        </w:rPr>
        <w:t>Утвердить прилагаемы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13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проведения инвентаризации защитных сооружений гражданской обороны на территории Промышленновского муниципального района. </w:t>
      </w:r>
    </w:p>
    <w:p w:rsidR="007E5486" w:rsidRDefault="007E5486" w:rsidP="007E54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Создать инвентаризационную комиссию по проведению инвентаризации защитных сооружений гражданской обороны на территории Промышленновского муниципального района (далее – Комиссия).</w:t>
      </w:r>
    </w:p>
    <w:p w:rsidR="007E5486" w:rsidRDefault="007E5486" w:rsidP="007E54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прилагаемый состав Комиссии.</w:t>
      </w:r>
    </w:p>
    <w:p w:rsidR="007E5486" w:rsidRDefault="007E5486" w:rsidP="007E54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Комиссии в своей деятельности руководствоваться П</w:t>
      </w:r>
      <w:r w:rsidRPr="00A26F41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6F41">
        <w:rPr>
          <w:rFonts w:ascii="Times New Roman" w:hAnsi="Times New Roman" w:cs="Times New Roman"/>
          <w:sz w:val="28"/>
          <w:szCs w:val="28"/>
        </w:rPr>
        <w:t xml:space="preserve"> об инвентаризационной комиссии по проведению инвентаризации защитных сооружений гражданской обороны на территории Кемеровской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Губернатора Кемеровской области от 18.07.2018 № 45-пг.</w:t>
      </w:r>
    </w:p>
    <w:p w:rsidR="007E5486" w:rsidRDefault="003C29B0" w:rsidP="003C29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5486">
        <w:rPr>
          <w:rFonts w:ascii="Times New Roman" w:hAnsi="Times New Roman" w:cs="Times New Roman"/>
          <w:sz w:val="28"/>
          <w:szCs w:val="28"/>
        </w:rPr>
        <w:t>.</w:t>
      </w:r>
      <w:r w:rsidR="007E5486">
        <w:rPr>
          <w:rFonts w:ascii="Times New Roman" w:hAnsi="Times New Roman" w:cs="Times New Roman"/>
          <w:sz w:val="28"/>
          <w:szCs w:val="28"/>
        </w:rPr>
        <w:tab/>
        <w:t>Признать утратившими силу</w:t>
      </w:r>
      <w:r w:rsidR="00CB28F7">
        <w:rPr>
          <w:rFonts w:ascii="Times New Roman" w:hAnsi="Times New Roman" w:cs="Times New Roman"/>
          <w:sz w:val="28"/>
          <w:szCs w:val="28"/>
        </w:rPr>
        <w:t>:</w:t>
      </w:r>
    </w:p>
    <w:p w:rsidR="007E5486" w:rsidRPr="003C29B0" w:rsidRDefault="00CB28F7" w:rsidP="003C29B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5.1. </w:t>
      </w:r>
      <w:r w:rsidRPr="00CB28F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Промышленновского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29B0">
        <w:rPr>
          <w:rFonts w:ascii="Times New Roman" w:hAnsi="Times New Roman" w:cs="Times New Roman"/>
          <w:b w:val="0"/>
          <w:sz w:val="28"/>
          <w:szCs w:val="28"/>
        </w:rPr>
        <w:t>от 09</w:t>
      </w:r>
      <w:r w:rsidR="007E5486" w:rsidRPr="003C29B0">
        <w:rPr>
          <w:rFonts w:ascii="Times New Roman" w:hAnsi="Times New Roman" w:cs="Times New Roman"/>
          <w:b w:val="0"/>
          <w:sz w:val="28"/>
          <w:szCs w:val="28"/>
        </w:rPr>
        <w:t>.</w:t>
      </w:r>
      <w:r w:rsidR="003C29B0">
        <w:rPr>
          <w:rFonts w:ascii="Times New Roman" w:hAnsi="Times New Roman" w:cs="Times New Roman"/>
          <w:b w:val="0"/>
          <w:sz w:val="28"/>
          <w:szCs w:val="28"/>
        </w:rPr>
        <w:t>10</w:t>
      </w:r>
      <w:r w:rsidR="007E5486" w:rsidRPr="003C29B0">
        <w:rPr>
          <w:rFonts w:ascii="Times New Roman" w:hAnsi="Times New Roman" w:cs="Times New Roman"/>
          <w:b w:val="0"/>
          <w:sz w:val="28"/>
          <w:szCs w:val="28"/>
        </w:rPr>
        <w:t xml:space="preserve">.2013 </w:t>
      </w:r>
      <w:r w:rsidR="003C29B0">
        <w:rPr>
          <w:rFonts w:ascii="Times New Roman" w:hAnsi="Times New Roman" w:cs="Times New Roman"/>
          <w:b w:val="0"/>
          <w:sz w:val="28"/>
          <w:szCs w:val="28"/>
        </w:rPr>
        <w:t>№ 1734-П</w:t>
      </w:r>
      <w:r w:rsidR="007E5486" w:rsidRPr="003C29B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C29B0" w:rsidRPr="005F517B">
        <w:rPr>
          <w:rFonts w:ascii="Times New Roman" w:hAnsi="Times New Roman" w:cs="Times New Roman"/>
          <w:b w:val="0"/>
          <w:sz w:val="28"/>
          <w:szCs w:val="28"/>
        </w:rPr>
        <w:t xml:space="preserve">О проведении инвентаризации защитных сооружений гражданской обороны и назначении инвентаризационной комиссии на территории </w:t>
      </w:r>
      <w:r w:rsidR="003C29B0">
        <w:rPr>
          <w:rFonts w:ascii="Times New Roman" w:hAnsi="Times New Roman" w:cs="Times New Roman"/>
          <w:b w:val="0"/>
          <w:sz w:val="28"/>
          <w:szCs w:val="28"/>
        </w:rPr>
        <w:t xml:space="preserve">Промышленновского </w:t>
      </w:r>
      <w:r w:rsidR="003C29B0" w:rsidRPr="003C29B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7E5486" w:rsidRPr="003C29B0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E5486" w:rsidRDefault="00CB28F7" w:rsidP="007E54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постановление администрации Промышленновского муниципального района</w:t>
      </w:r>
      <w:r w:rsidRPr="007F40D0">
        <w:rPr>
          <w:rFonts w:ascii="Times New Roman" w:hAnsi="Times New Roman" w:cs="Times New Roman"/>
          <w:sz w:val="28"/>
          <w:szCs w:val="28"/>
        </w:rPr>
        <w:t xml:space="preserve"> </w:t>
      </w:r>
      <w:r w:rsidR="007E5486" w:rsidRPr="007F40D0">
        <w:rPr>
          <w:rFonts w:ascii="Times New Roman" w:hAnsi="Times New Roman" w:cs="Times New Roman"/>
          <w:sz w:val="28"/>
          <w:szCs w:val="28"/>
        </w:rPr>
        <w:t xml:space="preserve">от </w:t>
      </w:r>
      <w:r w:rsidR="003B2745">
        <w:rPr>
          <w:rFonts w:ascii="Times New Roman" w:hAnsi="Times New Roman" w:cs="Times New Roman"/>
          <w:sz w:val="28"/>
          <w:szCs w:val="28"/>
        </w:rPr>
        <w:t xml:space="preserve">26.08.2016 </w:t>
      </w:r>
      <w:r w:rsidR="007E5486" w:rsidRPr="007F40D0">
        <w:rPr>
          <w:rFonts w:ascii="Times New Roman" w:hAnsi="Times New Roman" w:cs="Times New Roman"/>
          <w:sz w:val="28"/>
          <w:szCs w:val="28"/>
        </w:rPr>
        <w:t>№</w:t>
      </w:r>
      <w:r w:rsidR="003B2745">
        <w:rPr>
          <w:rFonts w:ascii="Times New Roman" w:hAnsi="Times New Roman" w:cs="Times New Roman"/>
          <w:sz w:val="28"/>
          <w:szCs w:val="28"/>
        </w:rPr>
        <w:t xml:space="preserve"> 787-П</w:t>
      </w:r>
      <w:r w:rsidR="007E5486" w:rsidRPr="007F40D0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7E5486" w:rsidRPr="007F40D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</w:t>
      </w:r>
      <w:r w:rsidR="003B2745"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района </w:t>
      </w:r>
      <w:r w:rsidR="003B2745" w:rsidRPr="003B2745">
        <w:rPr>
          <w:rFonts w:ascii="Times New Roman" w:hAnsi="Times New Roman" w:cs="Times New Roman"/>
          <w:sz w:val="28"/>
          <w:szCs w:val="28"/>
        </w:rPr>
        <w:t>от 09.10.2013 № 1734-П «О проведении инвентаризации защитных сооружений гражданской обороны и назначении инвентаризационной комиссии на территории Промышленновского муниципального района»</w:t>
      </w:r>
      <w:r w:rsidR="003B2745">
        <w:rPr>
          <w:rFonts w:ascii="Times New Roman" w:hAnsi="Times New Roman" w:cs="Times New Roman"/>
          <w:sz w:val="28"/>
          <w:szCs w:val="28"/>
        </w:rPr>
        <w:t>.</w:t>
      </w:r>
    </w:p>
    <w:p w:rsidR="003C29B0" w:rsidRPr="006A59C0" w:rsidRDefault="003C29B0" w:rsidP="003C29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6A59C0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</w:t>
      </w:r>
      <w:r>
        <w:rPr>
          <w:sz w:val="28"/>
          <w:szCs w:val="28"/>
        </w:rPr>
        <w:t>новского муниципального района.</w:t>
      </w:r>
    </w:p>
    <w:p w:rsidR="003C29B0" w:rsidRPr="006A59C0" w:rsidRDefault="003C29B0" w:rsidP="003C29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 w:rsidRPr="006A59C0">
        <w:rPr>
          <w:sz w:val="28"/>
          <w:szCs w:val="28"/>
        </w:rPr>
        <w:t>Контроль за</w:t>
      </w:r>
      <w:proofErr w:type="gramEnd"/>
      <w:r w:rsidRPr="006A59C0">
        <w:rPr>
          <w:sz w:val="28"/>
          <w:szCs w:val="28"/>
        </w:rPr>
        <w:t xml:space="preserve"> исполнением постановления возложить на первого заместителя главы Промышленновского муниципального района                         В.Е. Сереброва. </w:t>
      </w:r>
    </w:p>
    <w:p w:rsidR="003C29B0" w:rsidRPr="003C29B0" w:rsidRDefault="003C29B0" w:rsidP="003C29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3C29B0">
        <w:rPr>
          <w:sz w:val="28"/>
          <w:szCs w:val="28"/>
        </w:rPr>
        <w:t>Настоящее постановление вступает в силу со дня подписания.</w:t>
      </w:r>
    </w:p>
    <w:p w:rsidR="00450D22" w:rsidRPr="003C29B0" w:rsidRDefault="00450D22" w:rsidP="00450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9B0" w:rsidRPr="003C29B0" w:rsidRDefault="003C29B0" w:rsidP="00450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9B0" w:rsidRPr="003C29B0" w:rsidRDefault="003C29B0" w:rsidP="00450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4B2B02" w:rsidRPr="003C29B0" w:rsidTr="00450D22">
        <w:trPr>
          <w:trHeight w:val="181"/>
        </w:trPr>
        <w:tc>
          <w:tcPr>
            <w:tcW w:w="6062" w:type="dxa"/>
          </w:tcPr>
          <w:p w:rsidR="004B2B02" w:rsidRPr="003C29B0" w:rsidRDefault="004B2B02" w:rsidP="004B2B02">
            <w:pPr>
              <w:widowControl w:val="0"/>
              <w:jc w:val="center"/>
              <w:rPr>
                <w:sz w:val="28"/>
                <w:szCs w:val="28"/>
              </w:rPr>
            </w:pPr>
            <w:r w:rsidRPr="003C29B0">
              <w:rPr>
                <w:sz w:val="28"/>
                <w:szCs w:val="28"/>
              </w:rPr>
              <w:t>Глава</w:t>
            </w:r>
          </w:p>
        </w:tc>
        <w:tc>
          <w:tcPr>
            <w:tcW w:w="3509" w:type="dxa"/>
          </w:tcPr>
          <w:p w:rsidR="004B2B02" w:rsidRPr="003C29B0" w:rsidRDefault="004B2B02" w:rsidP="004B2B02">
            <w:pPr>
              <w:widowControl w:val="0"/>
              <w:rPr>
                <w:sz w:val="28"/>
                <w:szCs w:val="28"/>
              </w:rPr>
            </w:pPr>
          </w:p>
        </w:tc>
      </w:tr>
      <w:tr w:rsidR="004B2B02" w:rsidRPr="003C29B0" w:rsidTr="004B2B02">
        <w:tc>
          <w:tcPr>
            <w:tcW w:w="6062" w:type="dxa"/>
          </w:tcPr>
          <w:p w:rsidR="004B2B02" w:rsidRPr="003C29B0" w:rsidRDefault="004B2B02" w:rsidP="004B2B02">
            <w:pPr>
              <w:widowControl w:val="0"/>
              <w:jc w:val="center"/>
              <w:rPr>
                <w:sz w:val="28"/>
                <w:szCs w:val="28"/>
              </w:rPr>
            </w:pPr>
            <w:r w:rsidRPr="003C29B0">
              <w:rPr>
                <w:sz w:val="28"/>
                <w:szCs w:val="28"/>
              </w:rPr>
              <w:t>Промышленновского  муниципального района</w:t>
            </w:r>
          </w:p>
        </w:tc>
        <w:tc>
          <w:tcPr>
            <w:tcW w:w="3509" w:type="dxa"/>
          </w:tcPr>
          <w:p w:rsidR="004B2B02" w:rsidRPr="003C29B0" w:rsidRDefault="004B2B02" w:rsidP="004B2B02">
            <w:pPr>
              <w:widowControl w:val="0"/>
              <w:jc w:val="right"/>
              <w:rPr>
                <w:sz w:val="28"/>
                <w:szCs w:val="28"/>
              </w:rPr>
            </w:pPr>
            <w:r w:rsidRPr="003C29B0">
              <w:rPr>
                <w:sz w:val="28"/>
                <w:szCs w:val="28"/>
              </w:rPr>
              <w:t>Д.П. Ильин</w:t>
            </w:r>
          </w:p>
        </w:tc>
      </w:tr>
    </w:tbl>
    <w:p w:rsidR="00450D22" w:rsidRDefault="00450D22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C29B0" w:rsidRDefault="003C29B0" w:rsidP="004B2B02">
      <w:pPr>
        <w:widowControl w:val="0"/>
        <w:rPr>
          <w:sz w:val="28"/>
          <w:szCs w:val="28"/>
        </w:rPr>
      </w:pPr>
    </w:p>
    <w:p w:rsidR="003B2745" w:rsidRPr="003C29B0" w:rsidRDefault="003B2745" w:rsidP="004B2B02">
      <w:pPr>
        <w:widowControl w:val="0"/>
      </w:pPr>
    </w:p>
    <w:p w:rsidR="003C29B0" w:rsidRPr="003C29B0" w:rsidRDefault="003C29B0" w:rsidP="004B2B02">
      <w:pPr>
        <w:widowControl w:val="0"/>
      </w:pPr>
    </w:p>
    <w:p w:rsidR="004B2B02" w:rsidRPr="003C29B0" w:rsidRDefault="00766CB1" w:rsidP="006C1D7A">
      <w:pPr>
        <w:autoSpaceDE w:val="0"/>
        <w:autoSpaceDN w:val="0"/>
        <w:adjustRightInd w:val="0"/>
      </w:pPr>
      <w:r w:rsidRPr="003C29B0">
        <w:t>Исп</w:t>
      </w:r>
      <w:r w:rsidR="004B2B02" w:rsidRPr="003C29B0">
        <w:t xml:space="preserve">.: А.В. </w:t>
      </w:r>
      <w:r w:rsidR="003C29B0" w:rsidRPr="003C29B0">
        <w:t>Виноградов</w:t>
      </w:r>
    </w:p>
    <w:p w:rsidR="004B2B02" w:rsidRDefault="004B2B02" w:rsidP="006C1D7A">
      <w:pPr>
        <w:autoSpaceDE w:val="0"/>
        <w:autoSpaceDN w:val="0"/>
        <w:adjustRightInd w:val="0"/>
      </w:pPr>
      <w:r w:rsidRPr="003C29B0">
        <w:t>Тел.: 72005</w:t>
      </w:r>
    </w:p>
    <w:p w:rsidR="003C29B0" w:rsidRDefault="003C29B0" w:rsidP="006C1D7A">
      <w:pPr>
        <w:autoSpaceDE w:val="0"/>
        <w:autoSpaceDN w:val="0"/>
        <w:adjustRightInd w:val="0"/>
        <w:sectPr w:rsidR="003C29B0" w:rsidSect="003B2745">
          <w:footerReference w:type="default" r:id="rId7"/>
          <w:pgSz w:w="11906" w:h="16838" w:code="9"/>
          <w:pgMar w:top="1134" w:right="850" w:bottom="1134" w:left="1701" w:header="397" w:footer="734" w:gutter="0"/>
          <w:pgNumType w:start="3"/>
          <w:cols w:space="708"/>
          <w:titlePg/>
          <w:docGrid w:linePitch="360"/>
        </w:sectPr>
      </w:pPr>
    </w:p>
    <w:p w:rsidR="003C29B0" w:rsidRPr="00032915" w:rsidRDefault="003C29B0" w:rsidP="003C29B0">
      <w:pPr>
        <w:pStyle w:val="af2"/>
        <w:ind w:left="10348"/>
        <w:rPr>
          <w:rStyle w:val="FontStyle11"/>
          <w:b w:val="0"/>
          <w:caps w:val="0"/>
        </w:rPr>
      </w:pPr>
      <w:r>
        <w:rPr>
          <w:rStyle w:val="FontStyle11"/>
          <w:b w:val="0"/>
          <w:caps w:val="0"/>
        </w:rPr>
        <w:t>УТВЕРЖДЕН</w:t>
      </w:r>
    </w:p>
    <w:p w:rsidR="003C29B0" w:rsidRDefault="003C29B0" w:rsidP="003C29B0">
      <w:pPr>
        <w:pStyle w:val="af2"/>
        <w:ind w:left="10348"/>
        <w:rPr>
          <w:rStyle w:val="FontStyle11"/>
          <w:b w:val="0"/>
          <w:caps w:val="0"/>
        </w:rPr>
      </w:pPr>
      <w:r w:rsidRPr="00032915">
        <w:rPr>
          <w:rStyle w:val="FontStyle11"/>
          <w:b w:val="0"/>
          <w:caps w:val="0"/>
        </w:rPr>
        <w:t xml:space="preserve">постановлением </w:t>
      </w:r>
    </w:p>
    <w:p w:rsidR="003C29B0" w:rsidRPr="003C29B0" w:rsidRDefault="003C29B0" w:rsidP="003C29B0">
      <w:pPr>
        <w:pStyle w:val="af2"/>
        <w:ind w:left="10348"/>
        <w:rPr>
          <w:rStyle w:val="FontStyle11"/>
          <w:b w:val="0"/>
          <w:caps w:val="0"/>
        </w:rPr>
      </w:pPr>
      <w:r>
        <w:rPr>
          <w:rStyle w:val="FontStyle11"/>
          <w:b w:val="0"/>
          <w:caps w:val="0"/>
        </w:rPr>
        <w:t>администрации Промышленновского муниципального района</w:t>
      </w:r>
    </w:p>
    <w:p w:rsidR="003C29B0" w:rsidRPr="003C29B0" w:rsidRDefault="00602CD4" w:rsidP="003C29B0">
      <w:pPr>
        <w:pStyle w:val="af2"/>
        <w:ind w:left="10348"/>
        <w:rPr>
          <w:rStyle w:val="FontStyle11"/>
          <w:b w:val="0"/>
          <w:caps w:val="0"/>
        </w:rPr>
      </w:pPr>
      <w:r>
        <w:rPr>
          <w:rStyle w:val="FontStyle11"/>
          <w:b w:val="0"/>
          <w:caps w:val="0"/>
        </w:rPr>
        <w:t>от</w:t>
      </w:r>
      <w:r w:rsidR="003C29B0">
        <w:rPr>
          <w:rStyle w:val="FontStyle11"/>
          <w:b w:val="0"/>
          <w:caps w:val="0"/>
        </w:rPr>
        <w:t>_</w:t>
      </w:r>
      <w:r w:rsidRPr="00602CD4">
        <w:rPr>
          <w:rStyle w:val="FontStyle11"/>
          <w:b w:val="0"/>
          <w:caps w:val="0"/>
          <w:u w:val="single"/>
        </w:rPr>
        <w:t>22.10.2018</w:t>
      </w:r>
      <w:r>
        <w:rPr>
          <w:rStyle w:val="FontStyle11"/>
          <w:b w:val="0"/>
          <w:caps w:val="0"/>
        </w:rPr>
        <w:t>_</w:t>
      </w:r>
      <w:r w:rsidR="003C29B0">
        <w:rPr>
          <w:rStyle w:val="FontStyle11"/>
          <w:b w:val="0"/>
          <w:caps w:val="0"/>
        </w:rPr>
        <w:t>_№___</w:t>
      </w:r>
      <w:r w:rsidRPr="00602CD4">
        <w:rPr>
          <w:rStyle w:val="FontStyle11"/>
          <w:b w:val="0"/>
          <w:caps w:val="0"/>
          <w:u w:val="single"/>
        </w:rPr>
        <w:t>1177-П</w:t>
      </w:r>
      <w:r>
        <w:rPr>
          <w:rStyle w:val="FontStyle11"/>
          <w:b w:val="0"/>
          <w:caps w:val="0"/>
        </w:rPr>
        <w:t>__</w:t>
      </w:r>
    </w:p>
    <w:p w:rsidR="003C29B0" w:rsidRPr="00032915" w:rsidRDefault="003C29B0" w:rsidP="003C29B0">
      <w:pPr>
        <w:pStyle w:val="af2"/>
        <w:rPr>
          <w:rStyle w:val="FontStyle11"/>
          <w:b w:val="0"/>
          <w:caps w:val="0"/>
        </w:rPr>
      </w:pPr>
    </w:p>
    <w:p w:rsidR="003C29B0" w:rsidRPr="0030656B" w:rsidRDefault="003C29B0" w:rsidP="003C29B0">
      <w:pPr>
        <w:pStyle w:val="af2"/>
        <w:rPr>
          <w:rStyle w:val="FontStyle11"/>
        </w:rPr>
      </w:pPr>
      <w:r>
        <w:rPr>
          <w:rStyle w:val="FontStyle11"/>
          <w:caps w:val="0"/>
        </w:rPr>
        <w:t>План</w:t>
      </w:r>
    </w:p>
    <w:p w:rsidR="003C29B0" w:rsidRDefault="003C29B0" w:rsidP="003C29B0">
      <w:pPr>
        <w:pStyle w:val="af2"/>
        <w:rPr>
          <w:rStyle w:val="FontStyle11"/>
          <w:caps w:val="0"/>
        </w:rPr>
      </w:pPr>
      <w:r w:rsidRPr="0030656B">
        <w:rPr>
          <w:rStyle w:val="FontStyle11"/>
          <w:caps w:val="0"/>
        </w:rPr>
        <w:t>проведения инвентаризации защитных сооружений гражданской обороны</w:t>
      </w:r>
    </w:p>
    <w:p w:rsidR="003C29B0" w:rsidRPr="003C29B0" w:rsidRDefault="003C29B0" w:rsidP="003C29B0">
      <w:pPr>
        <w:pStyle w:val="af2"/>
        <w:rPr>
          <w:rStyle w:val="FontStyle11"/>
          <w:caps w:val="0"/>
        </w:rPr>
      </w:pPr>
      <w:r w:rsidRPr="0030656B">
        <w:rPr>
          <w:rStyle w:val="FontStyle11"/>
          <w:caps w:val="0"/>
        </w:rPr>
        <w:t xml:space="preserve"> </w:t>
      </w:r>
      <w:r>
        <w:rPr>
          <w:rStyle w:val="FontStyle11"/>
          <w:caps w:val="0"/>
        </w:rPr>
        <w:t>на территории Промышленновского муниципального района</w:t>
      </w:r>
    </w:p>
    <w:p w:rsidR="003C29B0" w:rsidRDefault="003C29B0" w:rsidP="003C29B0">
      <w:pPr>
        <w:pStyle w:val="af2"/>
        <w:rPr>
          <w:rStyle w:val="FontStyle11"/>
          <w:caps w:val="0"/>
        </w:rPr>
      </w:pPr>
    </w:p>
    <w:p w:rsidR="003C29B0" w:rsidRDefault="003C29B0" w:rsidP="003C29B0">
      <w:pPr>
        <w:pStyle w:val="af2"/>
        <w:rPr>
          <w:rStyle w:val="FontStyle11"/>
          <w:caps w:val="0"/>
        </w:rPr>
      </w:pPr>
    </w:p>
    <w:tbl>
      <w:tblPr>
        <w:tblW w:w="5090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"/>
        <w:gridCol w:w="7777"/>
        <w:gridCol w:w="1705"/>
        <w:gridCol w:w="5384"/>
      </w:tblGrid>
      <w:tr w:rsidR="003C29B0" w:rsidRPr="00C15AD8" w:rsidTr="003C29B0">
        <w:trPr>
          <w:trHeight w:val="693"/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3C29B0" w:rsidRPr="00C15AD8" w:rsidRDefault="003C29B0" w:rsidP="003C29B0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C15AD8">
              <w:rPr>
                <w:rFonts w:eastAsia="Calibri"/>
                <w:noProof/>
                <w:sz w:val="24"/>
                <w:szCs w:val="24"/>
              </w:rPr>
              <w:t>№ п/п</w:t>
            </w:r>
          </w:p>
        </w:tc>
        <w:tc>
          <w:tcPr>
            <w:tcW w:w="2522" w:type="pct"/>
            <w:shd w:val="clear" w:color="auto" w:fill="auto"/>
            <w:vAlign w:val="center"/>
          </w:tcPr>
          <w:p w:rsidR="003C29B0" w:rsidRPr="00C15AD8" w:rsidRDefault="003C29B0" w:rsidP="003C29B0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C15AD8">
              <w:rPr>
                <w:rFonts w:eastAsia="Calibri"/>
                <w:noProof/>
                <w:sz w:val="24"/>
                <w:szCs w:val="24"/>
              </w:rPr>
              <w:t>Мероприятие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3C29B0" w:rsidRPr="00C15AD8" w:rsidRDefault="003C29B0" w:rsidP="003C29B0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C15AD8">
              <w:rPr>
                <w:rFonts w:eastAsia="Calibri"/>
                <w:noProof/>
                <w:sz w:val="24"/>
                <w:szCs w:val="24"/>
              </w:rPr>
              <w:t>Срок исполнения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3C29B0" w:rsidRPr="00C15AD8" w:rsidRDefault="003C29B0" w:rsidP="003C29B0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C15AD8">
              <w:rPr>
                <w:rFonts w:eastAsia="Calibri"/>
                <w:noProof/>
                <w:sz w:val="24"/>
                <w:szCs w:val="24"/>
              </w:rPr>
              <w:t>Исполнители</w:t>
            </w:r>
          </w:p>
        </w:tc>
      </w:tr>
      <w:tr w:rsidR="003C29B0" w:rsidRPr="00032915" w:rsidTr="003C29B0">
        <w:trPr>
          <w:trHeight w:val="171"/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3C29B0" w:rsidRPr="00032915" w:rsidRDefault="003C29B0" w:rsidP="003C29B0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032915">
              <w:rPr>
                <w:rFonts w:eastAsia="Calibri"/>
                <w:noProof/>
                <w:sz w:val="24"/>
                <w:szCs w:val="24"/>
              </w:rPr>
              <w:t>1</w:t>
            </w:r>
          </w:p>
        </w:tc>
        <w:tc>
          <w:tcPr>
            <w:tcW w:w="2522" w:type="pct"/>
            <w:shd w:val="clear" w:color="auto" w:fill="auto"/>
            <w:vAlign w:val="center"/>
          </w:tcPr>
          <w:p w:rsidR="003C29B0" w:rsidRPr="00032915" w:rsidRDefault="003C29B0" w:rsidP="003C29B0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032915">
              <w:rPr>
                <w:rFonts w:eastAsia="Calibri"/>
                <w:noProof/>
                <w:sz w:val="24"/>
                <w:szCs w:val="24"/>
              </w:rPr>
              <w:t>2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3C29B0" w:rsidRPr="00032915" w:rsidRDefault="003C29B0" w:rsidP="003C29B0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032915">
              <w:rPr>
                <w:rFonts w:eastAsia="Calibri"/>
                <w:noProof/>
                <w:sz w:val="24"/>
                <w:szCs w:val="24"/>
              </w:rPr>
              <w:t>3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3C29B0" w:rsidRPr="00032915" w:rsidRDefault="003C29B0" w:rsidP="003C29B0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032915">
              <w:rPr>
                <w:rFonts w:eastAsia="Calibri"/>
                <w:noProof/>
                <w:sz w:val="24"/>
                <w:szCs w:val="24"/>
              </w:rPr>
              <w:t>4</w:t>
            </w:r>
          </w:p>
        </w:tc>
      </w:tr>
      <w:tr w:rsidR="003C29B0" w:rsidRPr="00032915" w:rsidTr="003C29B0">
        <w:trPr>
          <w:trHeight w:val="1574"/>
          <w:jc w:val="center"/>
        </w:trPr>
        <w:tc>
          <w:tcPr>
            <w:tcW w:w="179" w:type="pct"/>
            <w:shd w:val="clear" w:color="auto" w:fill="auto"/>
          </w:tcPr>
          <w:p w:rsidR="003C29B0" w:rsidRPr="00032915" w:rsidRDefault="003C29B0" w:rsidP="003C29B0">
            <w:pPr>
              <w:contextualSpacing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032915">
              <w:rPr>
                <w:rFonts w:eastAsia="Calibri"/>
                <w:noProof/>
                <w:sz w:val="24"/>
                <w:szCs w:val="24"/>
              </w:rPr>
              <w:t>2</w:t>
            </w:r>
          </w:p>
        </w:tc>
        <w:tc>
          <w:tcPr>
            <w:tcW w:w="2522" w:type="pct"/>
            <w:shd w:val="clear" w:color="auto" w:fill="auto"/>
          </w:tcPr>
          <w:p w:rsidR="003C29B0" w:rsidRPr="00032915" w:rsidRDefault="003C29B0" w:rsidP="00A21E26">
            <w:pPr>
              <w:ind w:left="57" w:right="57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032915">
              <w:rPr>
                <w:rFonts w:eastAsia="Calibri"/>
                <w:noProof/>
                <w:sz w:val="24"/>
                <w:szCs w:val="24"/>
              </w:rPr>
              <w:t xml:space="preserve">Проведение обследования защитных сооружений гражданской обороны (далее - ЗС ГО) </w:t>
            </w:r>
            <w:r w:rsidRPr="00A21E26">
              <w:rPr>
                <w:rFonts w:eastAsia="Calibri"/>
                <w:noProof/>
                <w:sz w:val="24"/>
                <w:szCs w:val="24"/>
              </w:rPr>
              <w:t>инвентаризационн</w:t>
            </w:r>
            <w:r w:rsidR="00A21E26" w:rsidRPr="00A21E26">
              <w:rPr>
                <w:rFonts w:eastAsia="Calibri"/>
                <w:noProof/>
                <w:sz w:val="24"/>
                <w:szCs w:val="24"/>
              </w:rPr>
              <w:t>ой</w:t>
            </w:r>
            <w:r w:rsidRPr="00A21E26">
              <w:rPr>
                <w:rFonts w:eastAsia="Calibri"/>
                <w:noProof/>
                <w:sz w:val="24"/>
                <w:szCs w:val="24"/>
              </w:rPr>
              <w:t xml:space="preserve"> комисси</w:t>
            </w:r>
            <w:r w:rsidR="00A21E26" w:rsidRPr="00A21E26">
              <w:rPr>
                <w:rFonts w:eastAsia="Calibri"/>
                <w:noProof/>
                <w:sz w:val="24"/>
                <w:szCs w:val="24"/>
              </w:rPr>
              <w:t>ей</w:t>
            </w:r>
            <w:r w:rsidRPr="00A21E26">
              <w:rPr>
                <w:rFonts w:eastAsia="Calibri"/>
                <w:noProof/>
                <w:sz w:val="24"/>
                <w:szCs w:val="24"/>
              </w:rPr>
              <w:t xml:space="preserve"> по проведению инвентаризации защитных сооружений гражданской обороны на территории Промышленновского муниципального района</w:t>
            </w:r>
            <w:r w:rsidRPr="00032915">
              <w:rPr>
                <w:rFonts w:eastAsia="Calibri"/>
                <w:noProof/>
                <w:sz w:val="24"/>
                <w:szCs w:val="24"/>
              </w:rPr>
              <w:t xml:space="preserve"> с составлением и утверждением актов инвентаризации по каждому ЗС ГО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3C29B0" w:rsidRPr="00032915" w:rsidRDefault="003C29B0" w:rsidP="003C29B0">
            <w:pPr>
              <w:ind w:left="57" w:right="57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032915">
              <w:rPr>
                <w:rFonts w:eastAsia="Calibri"/>
                <w:noProof/>
                <w:sz w:val="24"/>
                <w:szCs w:val="24"/>
              </w:rPr>
              <w:t>До</w:t>
            </w:r>
          </w:p>
          <w:p w:rsidR="003C29B0" w:rsidRPr="00032915" w:rsidRDefault="00CB28F7" w:rsidP="00A21E26">
            <w:pPr>
              <w:ind w:left="57" w:right="57"/>
              <w:jc w:val="center"/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>16</w:t>
            </w:r>
            <w:r w:rsidR="003C29B0" w:rsidRPr="00032915">
              <w:rPr>
                <w:rFonts w:eastAsia="Calibri"/>
                <w:noProof/>
                <w:sz w:val="24"/>
                <w:szCs w:val="24"/>
              </w:rPr>
              <w:t>.</w:t>
            </w:r>
            <w:r w:rsidR="00A21E26">
              <w:rPr>
                <w:rFonts w:eastAsia="Calibri"/>
                <w:noProof/>
                <w:sz w:val="24"/>
                <w:szCs w:val="24"/>
              </w:rPr>
              <w:t>10</w:t>
            </w:r>
            <w:r w:rsidR="003C29B0" w:rsidRPr="00032915">
              <w:rPr>
                <w:rFonts w:eastAsia="Calibri"/>
                <w:noProof/>
                <w:sz w:val="24"/>
                <w:szCs w:val="24"/>
              </w:rPr>
              <w:t>.2018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3C29B0" w:rsidRPr="00032915" w:rsidRDefault="00A21E26" w:rsidP="00A21E26">
            <w:pPr>
              <w:ind w:left="57" w:right="57"/>
              <w:jc w:val="both"/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>И</w:t>
            </w:r>
            <w:r w:rsidRPr="00A21E26">
              <w:rPr>
                <w:rFonts w:eastAsia="Calibri"/>
                <w:noProof/>
                <w:sz w:val="24"/>
                <w:szCs w:val="24"/>
              </w:rPr>
              <w:t>нвентаризационная комиссия по проведению инвентаризации защитных сооружений гражданской обороны на территории Промышленновского муниципального района</w:t>
            </w:r>
          </w:p>
        </w:tc>
      </w:tr>
      <w:tr w:rsidR="003C29B0" w:rsidRPr="00032915" w:rsidTr="003C29B0">
        <w:trPr>
          <w:trHeight w:val="1274"/>
          <w:jc w:val="center"/>
        </w:trPr>
        <w:tc>
          <w:tcPr>
            <w:tcW w:w="179" w:type="pct"/>
            <w:shd w:val="clear" w:color="auto" w:fill="auto"/>
          </w:tcPr>
          <w:p w:rsidR="003C29B0" w:rsidRPr="00032915" w:rsidRDefault="003C29B0" w:rsidP="003C29B0">
            <w:pPr>
              <w:contextualSpacing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032915">
              <w:rPr>
                <w:rFonts w:eastAsia="Calibri"/>
                <w:noProof/>
                <w:sz w:val="24"/>
                <w:szCs w:val="24"/>
              </w:rPr>
              <w:t>4</w:t>
            </w:r>
          </w:p>
        </w:tc>
        <w:tc>
          <w:tcPr>
            <w:tcW w:w="2522" w:type="pct"/>
            <w:shd w:val="clear" w:color="auto" w:fill="auto"/>
          </w:tcPr>
          <w:p w:rsidR="003C29B0" w:rsidRPr="00032915" w:rsidRDefault="003C29B0" w:rsidP="00A21E26">
            <w:pPr>
              <w:ind w:left="57" w:right="57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032915">
              <w:rPr>
                <w:rFonts w:eastAsia="Calibri"/>
                <w:noProof/>
                <w:sz w:val="24"/>
                <w:szCs w:val="24"/>
              </w:rPr>
              <w:t xml:space="preserve">Осуществление проверки и анализа отчетных материалов по инвентаризации ЗС ГО, обобщение материалов по инвентаризации ЗС ГО </w:t>
            </w:r>
            <w:r>
              <w:rPr>
                <w:rFonts w:eastAsia="Calibri"/>
                <w:noProof/>
                <w:sz w:val="24"/>
                <w:szCs w:val="24"/>
              </w:rPr>
              <w:t xml:space="preserve">на территории </w:t>
            </w:r>
            <w:r w:rsidR="00A21E26">
              <w:rPr>
                <w:rFonts w:eastAsia="Calibri"/>
                <w:noProof/>
                <w:sz w:val="24"/>
                <w:szCs w:val="24"/>
              </w:rPr>
              <w:t>Промышленновского муниципального района</w:t>
            </w:r>
            <w:r w:rsidRPr="00032915">
              <w:rPr>
                <w:rFonts w:eastAsia="Calibri"/>
                <w:noProof/>
                <w:sz w:val="24"/>
                <w:szCs w:val="24"/>
              </w:rPr>
              <w:t xml:space="preserve"> и направление в Главное управление МЧС России по Кемеровской области сведений по итогам инвентаризации по установленным формам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3C29B0" w:rsidRPr="00032915" w:rsidRDefault="003C29B0" w:rsidP="003C29B0">
            <w:pPr>
              <w:ind w:left="57" w:right="57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032915">
              <w:rPr>
                <w:rFonts w:eastAsia="Calibri"/>
                <w:noProof/>
                <w:sz w:val="24"/>
                <w:szCs w:val="24"/>
              </w:rPr>
              <w:t>До</w:t>
            </w:r>
          </w:p>
          <w:p w:rsidR="003C29B0" w:rsidRPr="00032915" w:rsidRDefault="00CB28F7" w:rsidP="003C29B0">
            <w:pPr>
              <w:ind w:left="57" w:right="57"/>
              <w:jc w:val="center"/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>17</w:t>
            </w:r>
            <w:r w:rsidR="003C29B0" w:rsidRPr="00032915">
              <w:rPr>
                <w:rFonts w:eastAsia="Calibri"/>
                <w:noProof/>
                <w:sz w:val="24"/>
                <w:szCs w:val="24"/>
              </w:rPr>
              <w:t>.10.2018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3C29B0" w:rsidRPr="00032915" w:rsidRDefault="00A21E26" w:rsidP="003C29B0">
            <w:pPr>
              <w:ind w:left="57" w:right="57"/>
              <w:jc w:val="both"/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>И</w:t>
            </w:r>
            <w:r w:rsidRPr="00A21E26">
              <w:rPr>
                <w:rFonts w:eastAsia="Calibri"/>
                <w:noProof/>
                <w:sz w:val="24"/>
                <w:szCs w:val="24"/>
              </w:rPr>
              <w:t>нвентаризационная комиссия по проведению инвентаризации защитных сооружений гражданской обороны на территории Промышленновского муниципального района</w:t>
            </w:r>
          </w:p>
        </w:tc>
      </w:tr>
    </w:tbl>
    <w:p w:rsidR="003C29B0" w:rsidRDefault="003C29B0" w:rsidP="003C29B0">
      <w:pPr>
        <w:pStyle w:val="af2"/>
        <w:rPr>
          <w:rStyle w:val="FontStyle11"/>
          <w:caps w:val="0"/>
        </w:rPr>
      </w:pPr>
    </w:p>
    <w:p w:rsidR="00A21E26" w:rsidRPr="00A21E26" w:rsidRDefault="00A21E26" w:rsidP="003C29B0">
      <w:pPr>
        <w:pStyle w:val="af2"/>
        <w:rPr>
          <w:rStyle w:val="FontStyle11"/>
          <w:caps w:val="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A21E26" w:rsidTr="00A21E26">
        <w:tc>
          <w:tcPr>
            <w:tcW w:w="7676" w:type="dxa"/>
          </w:tcPr>
          <w:p w:rsidR="00B92C0C" w:rsidRPr="00A21E26" w:rsidRDefault="00B92C0C" w:rsidP="00B92C0C">
            <w:pPr>
              <w:pStyle w:val="af2"/>
              <w:rPr>
                <w:rStyle w:val="FontStyle11"/>
                <w:b w:val="0"/>
                <w:caps w:val="0"/>
              </w:rPr>
            </w:pPr>
            <w:r>
              <w:rPr>
                <w:rStyle w:val="FontStyle11"/>
                <w:b w:val="0"/>
                <w:caps w:val="0"/>
              </w:rPr>
              <w:t>Первый заместитель главы</w:t>
            </w:r>
          </w:p>
        </w:tc>
        <w:tc>
          <w:tcPr>
            <w:tcW w:w="7676" w:type="dxa"/>
          </w:tcPr>
          <w:p w:rsidR="00A21E26" w:rsidRPr="00A21E26" w:rsidRDefault="00A21E26" w:rsidP="00A21E26">
            <w:pPr>
              <w:pStyle w:val="af2"/>
              <w:jc w:val="right"/>
              <w:rPr>
                <w:rStyle w:val="FontStyle11"/>
                <w:b w:val="0"/>
                <w:caps w:val="0"/>
              </w:rPr>
            </w:pPr>
          </w:p>
        </w:tc>
      </w:tr>
      <w:tr w:rsidR="00B92C0C" w:rsidTr="00A21E26">
        <w:tc>
          <w:tcPr>
            <w:tcW w:w="7676" w:type="dxa"/>
          </w:tcPr>
          <w:p w:rsidR="00B92C0C" w:rsidRDefault="00B92C0C" w:rsidP="00B92C0C">
            <w:pPr>
              <w:pStyle w:val="af2"/>
              <w:rPr>
                <w:rStyle w:val="FontStyle11"/>
                <w:b w:val="0"/>
                <w:caps w:val="0"/>
              </w:rPr>
            </w:pPr>
            <w:r>
              <w:rPr>
                <w:rStyle w:val="FontStyle11"/>
                <w:b w:val="0"/>
                <w:caps w:val="0"/>
              </w:rPr>
              <w:t>Промышленновского муниципального района</w:t>
            </w:r>
          </w:p>
        </w:tc>
        <w:tc>
          <w:tcPr>
            <w:tcW w:w="7676" w:type="dxa"/>
          </w:tcPr>
          <w:p w:rsidR="00B92C0C" w:rsidRPr="00A21E26" w:rsidRDefault="00B92C0C" w:rsidP="00A21E26">
            <w:pPr>
              <w:pStyle w:val="af2"/>
              <w:jc w:val="right"/>
              <w:rPr>
                <w:rStyle w:val="FontStyle11"/>
                <w:b w:val="0"/>
                <w:caps w:val="0"/>
              </w:rPr>
            </w:pPr>
            <w:r>
              <w:rPr>
                <w:rStyle w:val="FontStyle11"/>
                <w:b w:val="0"/>
                <w:caps w:val="0"/>
              </w:rPr>
              <w:t>В.Е. Серебров</w:t>
            </w:r>
          </w:p>
        </w:tc>
      </w:tr>
    </w:tbl>
    <w:p w:rsidR="003C29B0" w:rsidRDefault="003C29B0" w:rsidP="003C29B0">
      <w:pPr>
        <w:pStyle w:val="af2"/>
        <w:rPr>
          <w:rStyle w:val="FontStyle11"/>
          <w:caps w:val="0"/>
        </w:rPr>
      </w:pPr>
    </w:p>
    <w:p w:rsidR="003C29B0" w:rsidRDefault="003C29B0" w:rsidP="003C29B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C29B0" w:rsidRDefault="003C29B0" w:rsidP="003C29B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  <w:sectPr w:rsidR="003C29B0" w:rsidSect="003C29B0">
          <w:pgSz w:w="16838" w:h="11906" w:orient="landscape" w:code="9"/>
          <w:pgMar w:top="1418" w:right="851" w:bottom="851" w:left="851" w:header="397" w:footer="397" w:gutter="0"/>
          <w:pgNumType w:start="3"/>
          <w:cols w:space="708"/>
          <w:titlePg/>
          <w:docGrid w:linePitch="360"/>
        </w:sectPr>
      </w:pPr>
    </w:p>
    <w:p w:rsidR="00A21E26" w:rsidRDefault="00A21E26" w:rsidP="00A21E26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 </w:t>
      </w:r>
    </w:p>
    <w:p w:rsidR="00A21E26" w:rsidRDefault="00A21E26" w:rsidP="00A21E26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</w:p>
    <w:p w:rsidR="00A21E26" w:rsidRDefault="00A21E26" w:rsidP="00A21E26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Промышленновского муниципального района </w:t>
      </w:r>
    </w:p>
    <w:p w:rsidR="003C29B0" w:rsidRPr="00032915" w:rsidRDefault="00602CD4" w:rsidP="00602CD4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</w:t>
      </w:r>
      <w:r w:rsidRPr="00602CD4">
        <w:rPr>
          <w:rFonts w:ascii="Times New Roman" w:hAnsi="Times New Roman" w:cs="Times New Roman"/>
          <w:b w:val="0"/>
          <w:sz w:val="28"/>
          <w:szCs w:val="28"/>
          <w:u w:val="single"/>
        </w:rPr>
        <w:t>22.10.2018</w:t>
      </w:r>
      <w:r w:rsidR="00A21E26">
        <w:rPr>
          <w:rFonts w:ascii="Times New Roman" w:hAnsi="Times New Roman" w:cs="Times New Roman"/>
          <w:b w:val="0"/>
          <w:sz w:val="28"/>
          <w:szCs w:val="28"/>
        </w:rPr>
        <w:t>_№_</w:t>
      </w:r>
      <w:r w:rsidRPr="00602CD4">
        <w:rPr>
          <w:rFonts w:ascii="Times New Roman" w:hAnsi="Times New Roman" w:cs="Times New Roman"/>
          <w:b w:val="0"/>
          <w:sz w:val="28"/>
          <w:szCs w:val="28"/>
          <w:u w:val="single"/>
        </w:rPr>
        <w:t>1177-П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3C29B0" w:rsidRPr="00880210" w:rsidRDefault="003C29B0" w:rsidP="003C29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0210">
        <w:rPr>
          <w:rFonts w:ascii="Times New Roman" w:hAnsi="Times New Roman" w:cs="Times New Roman"/>
          <w:sz w:val="28"/>
          <w:szCs w:val="28"/>
        </w:rPr>
        <w:t>Состав</w:t>
      </w:r>
    </w:p>
    <w:p w:rsidR="003C29B0" w:rsidRDefault="003C29B0" w:rsidP="003C29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инвентаризационной комиссии по проведению инвентаризации </w:t>
      </w:r>
      <w:r w:rsidRPr="00880210">
        <w:rPr>
          <w:rFonts w:ascii="Times New Roman" w:hAnsi="Times New Roman" w:cs="Times New Roman"/>
          <w:sz w:val="28"/>
          <w:szCs w:val="28"/>
        </w:rPr>
        <w:t>защитных сооружений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210">
        <w:rPr>
          <w:rFonts w:ascii="Times New Roman" w:hAnsi="Times New Roman" w:cs="Times New Roman"/>
          <w:sz w:val="28"/>
          <w:szCs w:val="28"/>
        </w:rPr>
        <w:t xml:space="preserve">обороны на территории </w:t>
      </w:r>
      <w:r w:rsidR="00A21E26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</w:p>
    <w:p w:rsidR="003C29B0" w:rsidRDefault="003C29B0" w:rsidP="003C29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29B0" w:rsidRDefault="003C29B0" w:rsidP="003C29B0">
      <w:pPr>
        <w:pStyle w:val="af1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342"/>
        <w:gridCol w:w="310"/>
        <w:gridCol w:w="5635"/>
      </w:tblGrid>
      <w:tr w:rsidR="003C29B0" w:rsidRPr="00B079BA" w:rsidTr="009E538E">
        <w:trPr>
          <w:jc w:val="center"/>
        </w:trPr>
        <w:tc>
          <w:tcPr>
            <w:tcW w:w="3342" w:type="dxa"/>
            <w:shd w:val="clear" w:color="auto" w:fill="auto"/>
          </w:tcPr>
          <w:p w:rsidR="00A21E26" w:rsidRDefault="00A21E26" w:rsidP="003C29B0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Серебров </w:t>
            </w:r>
          </w:p>
          <w:p w:rsidR="003C29B0" w:rsidRPr="00A81675" w:rsidRDefault="00A21E26" w:rsidP="003C29B0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Ефремович</w:t>
            </w:r>
          </w:p>
        </w:tc>
        <w:tc>
          <w:tcPr>
            <w:tcW w:w="310" w:type="dxa"/>
            <w:shd w:val="clear" w:color="auto" w:fill="auto"/>
          </w:tcPr>
          <w:p w:rsidR="003C29B0" w:rsidRPr="00D13A14" w:rsidRDefault="003C29B0" w:rsidP="003C29B0">
            <w:pPr>
              <w:pStyle w:val="af1"/>
              <w:jc w:val="both"/>
              <w:rPr>
                <w:sz w:val="28"/>
                <w:szCs w:val="28"/>
              </w:rPr>
            </w:pPr>
            <w:r w:rsidRPr="00D13A14"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3C29B0" w:rsidRDefault="00A21E26" w:rsidP="003C29B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Промышленновского муниципального района</w:t>
            </w:r>
            <w:r w:rsidR="00A24020">
              <w:rPr>
                <w:sz w:val="28"/>
                <w:szCs w:val="28"/>
              </w:rPr>
              <w:t>, председатель комиссии</w:t>
            </w:r>
          </w:p>
          <w:p w:rsidR="003C29B0" w:rsidRPr="00A81675" w:rsidRDefault="003C29B0" w:rsidP="003C29B0">
            <w:pPr>
              <w:pStyle w:val="af1"/>
              <w:rPr>
                <w:sz w:val="28"/>
                <w:szCs w:val="28"/>
              </w:rPr>
            </w:pPr>
          </w:p>
        </w:tc>
      </w:tr>
      <w:tr w:rsidR="00A21E26" w:rsidRPr="00B079BA" w:rsidTr="009E538E">
        <w:trPr>
          <w:jc w:val="center"/>
        </w:trPr>
        <w:tc>
          <w:tcPr>
            <w:tcW w:w="3342" w:type="dxa"/>
            <w:shd w:val="clear" w:color="auto" w:fill="auto"/>
          </w:tcPr>
          <w:p w:rsidR="00A21E26" w:rsidRDefault="00A21E26" w:rsidP="00A21E26">
            <w:pPr>
              <w:pStyle w:val="af1"/>
              <w:tabs>
                <w:tab w:val="left" w:pos="2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</w:t>
            </w:r>
          </w:p>
          <w:p w:rsidR="00A21E26" w:rsidRDefault="00A21E26" w:rsidP="00A21E26">
            <w:pPr>
              <w:pStyle w:val="af1"/>
              <w:tabs>
                <w:tab w:val="left" w:pos="2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310" w:type="dxa"/>
            <w:shd w:val="clear" w:color="auto" w:fill="auto"/>
          </w:tcPr>
          <w:p w:rsidR="00A21E26" w:rsidRPr="00D13A14" w:rsidRDefault="00A21E26" w:rsidP="00A21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A21E26" w:rsidRDefault="00A21E26" w:rsidP="00A21E26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ФГКУ «20 отряд ФПС по Кемеровской области»</w:t>
            </w:r>
            <w:r w:rsidR="0011231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CB28F7" w:rsidRDefault="00CB28F7" w:rsidP="00A21E26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E26" w:rsidRPr="00B079BA" w:rsidTr="009E538E">
        <w:trPr>
          <w:jc w:val="center"/>
        </w:trPr>
        <w:tc>
          <w:tcPr>
            <w:tcW w:w="3342" w:type="dxa"/>
            <w:shd w:val="clear" w:color="auto" w:fill="auto"/>
          </w:tcPr>
          <w:p w:rsidR="00A21E26" w:rsidRDefault="00A21E26" w:rsidP="003C29B0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</w:t>
            </w:r>
          </w:p>
          <w:p w:rsidR="00A21E26" w:rsidRPr="00A81675" w:rsidRDefault="00A21E26" w:rsidP="003C29B0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310" w:type="dxa"/>
            <w:shd w:val="clear" w:color="auto" w:fill="auto"/>
          </w:tcPr>
          <w:p w:rsidR="00A21E26" w:rsidRPr="00D13A14" w:rsidRDefault="00A21E26" w:rsidP="003C29B0">
            <w:pPr>
              <w:rPr>
                <w:sz w:val="28"/>
                <w:szCs w:val="28"/>
              </w:rPr>
            </w:pPr>
            <w:r w:rsidRPr="00D13A14"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A21E26" w:rsidRDefault="00A21E26" w:rsidP="003C29B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Промышленновского муниципального района</w:t>
            </w:r>
          </w:p>
          <w:p w:rsidR="00A21E26" w:rsidRPr="00A81675" w:rsidRDefault="00A21E26" w:rsidP="003C29B0">
            <w:pPr>
              <w:pStyle w:val="af1"/>
              <w:rPr>
                <w:sz w:val="28"/>
                <w:szCs w:val="28"/>
              </w:rPr>
            </w:pPr>
          </w:p>
        </w:tc>
      </w:tr>
      <w:tr w:rsidR="00A21E26" w:rsidRPr="00B079BA" w:rsidTr="009E538E">
        <w:trPr>
          <w:jc w:val="center"/>
        </w:trPr>
        <w:tc>
          <w:tcPr>
            <w:tcW w:w="3342" w:type="dxa"/>
            <w:shd w:val="clear" w:color="auto" w:fill="auto"/>
          </w:tcPr>
          <w:p w:rsidR="00A21E26" w:rsidRDefault="00A21E26" w:rsidP="003C29B0">
            <w:pPr>
              <w:pStyle w:val="af1"/>
              <w:tabs>
                <w:tab w:val="left" w:pos="2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</w:t>
            </w:r>
          </w:p>
          <w:p w:rsidR="00A21E26" w:rsidRPr="00B079BA" w:rsidRDefault="00A21E26" w:rsidP="003C29B0">
            <w:pPr>
              <w:pStyle w:val="af1"/>
              <w:tabs>
                <w:tab w:val="left" w:pos="2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Вадимович</w:t>
            </w:r>
          </w:p>
        </w:tc>
        <w:tc>
          <w:tcPr>
            <w:tcW w:w="310" w:type="dxa"/>
            <w:shd w:val="clear" w:color="auto" w:fill="auto"/>
          </w:tcPr>
          <w:p w:rsidR="00A21E26" w:rsidRPr="00D13A14" w:rsidRDefault="00A21E26" w:rsidP="003C29B0">
            <w:pPr>
              <w:rPr>
                <w:sz w:val="28"/>
                <w:szCs w:val="28"/>
              </w:rPr>
            </w:pPr>
            <w:r w:rsidRPr="00D13A14">
              <w:rPr>
                <w:sz w:val="28"/>
                <w:szCs w:val="28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A21E26" w:rsidRDefault="00A21E26" w:rsidP="003C29B0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ГО, ЧС и мобилизационной подготовки администрации Промышленновского муниципального района</w:t>
            </w:r>
          </w:p>
          <w:p w:rsidR="00A21E26" w:rsidRPr="00B079BA" w:rsidRDefault="00A21E26" w:rsidP="003C29B0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29B0" w:rsidRPr="009E538E" w:rsidRDefault="003C29B0" w:rsidP="006C1D7A">
      <w:pPr>
        <w:autoSpaceDE w:val="0"/>
        <w:autoSpaceDN w:val="0"/>
        <w:adjustRightInd w:val="0"/>
        <w:rPr>
          <w:sz w:val="28"/>
          <w:szCs w:val="28"/>
        </w:rPr>
      </w:pPr>
    </w:p>
    <w:p w:rsidR="009E538E" w:rsidRPr="009E538E" w:rsidRDefault="009E538E" w:rsidP="006C1D7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B92C0C" w:rsidTr="00B92C0C">
        <w:tc>
          <w:tcPr>
            <w:tcW w:w="5920" w:type="dxa"/>
          </w:tcPr>
          <w:p w:rsidR="00B92C0C" w:rsidRPr="00A21E26" w:rsidRDefault="00B92C0C" w:rsidP="00CB28F7">
            <w:pPr>
              <w:pStyle w:val="af2"/>
              <w:rPr>
                <w:rStyle w:val="FontStyle11"/>
                <w:b w:val="0"/>
                <w:caps w:val="0"/>
              </w:rPr>
            </w:pPr>
            <w:r>
              <w:rPr>
                <w:rStyle w:val="FontStyle11"/>
                <w:b w:val="0"/>
                <w:caps w:val="0"/>
              </w:rPr>
              <w:t>Первый заместитель главы</w:t>
            </w:r>
          </w:p>
        </w:tc>
        <w:tc>
          <w:tcPr>
            <w:tcW w:w="3651" w:type="dxa"/>
          </w:tcPr>
          <w:p w:rsidR="00B92C0C" w:rsidRPr="00A21E26" w:rsidRDefault="00B92C0C" w:rsidP="00CB28F7">
            <w:pPr>
              <w:pStyle w:val="af2"/>
              <w:jc w:val="right"/>
              <w:rPr>
                <w:rStyle w:val="FontStyle11"/>
                <w:b w:val="0"/>
                <w:caps w:val="0"/>
              </w:rPr>
            </w:pPr>
          </w:p>
        </w:tc>
      </w:tr>
      <w:tr w:rsidR="00B92C0C" w:rsidTr="00B92C0C">
        <w:tc>
          <w:tcPr>
            <w:tcW w:w="5920" w:type="dxa"/>
          </w:tcPr>
          <w:p w:rsidR="00B92C0C" w:rsidRDefault="00B92C0C" w:rsidP="00CB28F7">
            <w:pPr>
              <w:pStyle w:val="af2"/>
              <w:rPr>
                <w:rStyle w:val="FontStyle11"/>
                <w:b w:val="0"/>
                <w:caps w:val="0"/>
              </w:rPr>
            </w:pPr>
            <w:r>
              <w:rPr>
                <w:rStyle w:val="FontStyle11"/>
                <w:b w:val="0"/>
                <w:caps w:val="0"/>
              </w:rPr>
              <w:t>Промышленновского муниципального района</w:t>
            </w:r>
          </w:p>
        </w:tc>
        <w:tc>
          <w:tcPr>
            <w:tcW w:w="3651" w:type="dxa"/>
          </w:tcPr>
          <w:p w:rsidR="00B92C0C" w:rsidRPr="00A21E26" w:rsidRDefault="00B92C0C" w:rsidP="00CB28F7">
            <w:pPr>
              <w:pStyle w:val="af2"/>
              <w:jc w:val="right"/>
              <w:rPr>
                <w:rStyle w:val="FontStyle11"/>
                <w:b w:val="0"/>
                <w:caps w:val="0"/>
              </w:rPr>
            </w:pPr>
            <w:r>
              <w:rPr>
                <w:rStyle w:val="FontStyle11"/>
                <w:b w:val="0"/>
                <w:caps w:val="0"/>
              </w:rPr>
              <w:t>В.Е. Серебров</w:t>
            </w:r>
          </w:p>
        </w:tc>
      </w:tr>
    </w:tbl>
    <w:p w:rsidR="00A21E26" w:rsidRPr="003C29B0" w:rsidRDefault="00A21E26" w:rsidP="006C1D7A">
      <w:pPr>
        <w:autoSpaceDE w:val="0"/>
        <w:autoSpaceDN w:val="0"/>
        <w:adjustRightInd w:val="0"/>
      </w:pPr>
    </w:p>
    <w:sectPr w:rsidR="00A21E26" w:rsidRPr="003C29B0" w:rsidSect="003C29B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F7" w:rsidRDefault="00CB28F7" w:rsidP="00087F44">
      <w:r>
        <w:separator/>
      </w:r>
    </w:p>
  </w:endnote>
  <w:endnote w:type="continuationSeparator" w:id="0">
    <w:p w:rsidR="00CB28F7" w:rsidRDefault="00CB28F7" w:rsidP="0008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F7" w:rsidRDefault="00CB28F7">
    <w:pPr>
      <w:pStyle w:val="af"/>
    </w:pPr>
    <w:r>
      <w:t>постановление</w:t>
    </w:r>
    <w:r w:rsidR="00602CD4">
      <w:t xml:space="preserve"> от </w:t>
    </w:r>
    <w:r w:rsidR="00602CD4" w:rsidRPr="00602CD4">
      <w:rPr>
        <w:u w:val="single"/>
      </w:rPr>
      <w:t>«22»  октября 2018г. № 1177-П</w:t>
    </w:r>
    <w:r w:rsidRPr="003A38F7">
      <w:tab/>
    </w:r>
    <w:r w:rsidRPr="003A38F7">
      <w:tab/>
      <w:t>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F7" w:rsidRPr="003A38F7" w:rsidRDefault="00CB28F7" w:rsidP="007424BE">
    <w:pPr>
      <w:pStyle w:val="af"/>
    </w:pPr>
    <w:r w:rsidRPr="003A38F7">
      <w:t>письмо от «____»</w:t>
    </w:r>
    <w:proofErr w:type="spellStart"/>
    <w:r w:rsidRPr="003A38F7">
      <w:t>_______________</w:t>
    </w:r>
    <w:proofErr w:type="gramStart"/>
    <w:r w:rsidRPr="003A38F7">
      <w:t>г</w:t>
    </w:r>
    <w:proofErr w:type="spellEnd"/>
    <w:proofErr w:type="gramEnd"/>
    <w:r w:rsidRPr="003A38F7">
      <w:t>. №____</w:t>
    </w:r>
    <w:r w:rsidRPr="003A38F7">
      <w:tab/>
    </w:r>
    <w:r w:rsidRPr="003A38F7">
      <w:tab/>
      <w:t>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F7" w:rsidRDefault="00CB28F7" w:rsidP="00087F44">
      <w:r>
        <w:separator/>
      </w:r>
    </w:p>
  </w:footnote>
  <w:footnote w:type="continuationSeparator" w:id="0">
    <w:p w:rsidR="00CB28F7" w:rsidRDefault="00CB28F7" w:rsidP="00087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712B3"/>
    <w:rsid w:val="00025B0F"/>
    <w:rsid w:val="00025CC2"/>
    <w:rsid w:val="00087F44"/>
    <w:rsid w:val="000B5B8A"/>
    <w:rsid w:val="000D0023"/>
    <w:rsid w:val="00106030"/>
    <w:rsid w:val="00112311"/>
    <w:rsid w:val="00170319"/>
    <w:rsid w:val="00191B9B"/>
    <w:rsid w:val="001D5766"/>
    <w:rsid w:val="001F375D"/>
    <w:rsid w:val="00274FA4"/>
    <w:rsid w:val="00285D56"/>
    <w:rsid w:val="002B17AE"/>
    <w:rsid w:val="002C69E2"/>
    <w:rsid w:val="002F5957"/>
    <w:rsid w:val="00326935"/>
    <w:rsid w:val="003476B3"/>
    <w:rsid w:val="00363DC2"/>
    <w:rsid w:val="003712B3"/>
    <w:rsid w:val="003B2745"/>
    <w:rsid w:val="003C29B0"/>
    <w:rsid w:val="004053F6"/>
    <w:rsid w:val="00444B34"/>
    <w:rsid w:val="00450D22"/>
    <w:rsid w:val="00477034"/>
    <w:rsid w:val="004B2B02"/>
    <w:rsid w:val="004C1B10"/>
    <w:rsid w:val="004D7FDC"/>
    <w:rsid w:val="005730D9"/>
    <w:rsid w:val="0059763B"/>
    <w:rsid w:val="005B2A45"/>
    <w:rsid w:val="005B6097"/>
    <w:rsid w:val="005F61EC"/>
    <w:rsid w:val="00602CD4"/>
    <w:rsid w:val="006549F0"/>
    <w:rsid w:val="006C1D7A"/>
    <w:rsid w:val="0070367E"/>
    <w:rsid w:val="007424BE"/>
    <w:rsid w:val="00756CED"/>
    <w:rsid w:val="00766CB1"/>
    <w:rsid w:val="007874F6"/>
    <w:rsid w:val="00790443"/>
    <w:rsid w:val="007E5486"/>
    <w:rsid w:val="007F23F4"/>
    <w:rsid w:val="008042B1"/>
    <w:rsid w:val="008A6C4F"/>
    <w:rsid w:val="00995079"/>
    <w:rsid w:val="00995DC9"/>
    <w:rsid w:val="009E538E"/>
    <w:rsid w:val="00A21E26"/>
    <w:rsid w:val="00A24020"/>
    <w:rsid w:val="00A352BA"/>
    <w:rsid w:val="00A42F0D"/>
    <w:rsid w:val="00A57575"/>
    <w:rsid w:val="00AB39DC"/>
    <w:rsid w:val="00AE64B1"/>
    <w:rsid w:val="00AF00FB"/>
    <w:rsid w:val="00AF012B"/>
    <w:rsid w:val="00B235D6"/>
    <w:rsid w:val="00B83AB9"/>
    <w:rsid w:val="00B92C0C"/>
    <w:rsid w:val="00BB60DB"/>
    <w:rsid w:val="00CB28F7"/>
    <w:rsid w:val="00CC5CEF"/>
    <w:rsid w:val="00CD7089"/>
    <w:rsid w:val="00CF2C76"/>
    <w:rsid w:val="00D74394"/>
    <w:rsid w:val="00D843CD"/>
    <w:rsid w:val="00DB0059"/>
    <w:rsid w:val="00DE484C"/>
    <w:rsid w:val="00DE74D4"/>
    <w:rsid w:val="00E14BF4"/>
    <w:rsid w:val="00E57AFE"/>
    <w:rsid w:val="00E6009A"/>
    <w:rsid w:val="00F27E0F"/>
    <w:rsid w:val="00F40C54"/>
    <w:rsid w:val="00F55B55"/>
    <w:rsid w:val="00F8146F"/>
    <w:rsid w:val="00FB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uiPriority w:val="1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363DC2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63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3DC2"/>
    <w:pPr>
      <w:ind w:left="131" w:hanging="131"/>
    </w:pPr>
    <w:rPr>
      <w:color w:val="000080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3DC2"/>
    <w:pPr>
      <w:ind w:left="284"/>
    </w:pPr>
    <w:rPr>
      <w:color w:val="00008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87F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87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87F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7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3C2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3C29B0"/>
    <w:pPr>
      <w:jc w:val="center"/>
    </w:pPr>
    <w:rPr>
      <w:caps/>
      <w:sz w:val="28"/>
    </w:rPr>
  </w:style>
  <w:style w:type="character" w:customStyle="1" w:styleId="af3">
    <w:name w:val="Название Знак"/>
    <w:basedOn w:val="a0"/>
    <w:link w:val="af2"/>
    <w:rsid w:val="003C29B0"/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FontStyle11">
    <w:name w:val="Font Style11"/>
    <w:rsid w:val="003C29B0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Бражникова</cp:lastModifiedBy>
  <cp:revision>8</cp:revision>
  <cp:lastPrinted>2018-10-17T03:21:00Z</cp:lastPrinted>
  <dcterms:created xsi:type="dcterms:W3CDTF">2018-10-09T10:49:00Z</dcterms:created>
  <dcterms:modified xsi:type="dcterms:W3CDTF">2018-10-22T04:43:00Z</dcterms:modified>
</cp:coreProperties>
</file>