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C16A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«</w:t>
      </w:r>
      <w:r w:rsidR="00781C50" w:rsidRPr="00781C50">
        <w:rPr>
          <w:sz w:val="28"/>
          <w:szCs w:val="28"/>
          <w:u w:val="single"/>
        </w:rPr>
        <w:t xml:space="preserve"> 08 </w:t>
      </w:r>
      <w:r w:rsidRPr="00781C50">
        <w:rPr>
          <w:sz w:val="28"/>
          <w:szCs w:val="28"/>
          <w:u w:val="single"/>
        </w:rPr>
        <w:t>»</w:t>
      </w:r>
      <w:r w:rsidR="00781C50" w:rsidRPr="00781C50">
        <w:rPr>
          <w:sz w:val="28"/>
          <w:szCs w:val="28"/>
          <w:u w:val="single"/>
        </w:rPr>
        <w:t xml:space="preserve">    </w:t>
      </w:r>
      <w:r w:rsidRPr="00781C50">
        <w:rPr>
          <w:sz w:val="28"/>
          <w:szCs w:val="28"/>
          <w:u w:val="single"/>
        </w:rPr>
        <w:t xml:space="preserve"> </w:t>
      </w:r>
      <w:r w:rsidR="00781C50" w:rsidRPr="00781C50">
        <w:rPr>
          <w:sz w:val="28"/>
          <w:szCs w:val="28"/>
          <w:u w:val="single"/>
        </w:rPr>
        <w:t>февраля 2019</w:t>
      </w:r>
      <w:r w:rsidR="00781C50">
        <w:rPr>
          <w:sz w:val="28"/>
          <w:szCs w:val="28"/>
        </w:rPr>
        <w:t xml:space="preserve">   </w:t>
      </w:r>
      <w:r w:rsidRPr="00D84C41">
        <w:t>г.</w:t>
      </w:r>
      <w:r>
        <w:rPr>
          <w:sz w:val="28"/>
          <w:szCs w:val="28"/>
        </w:rPr>
        <w:t xml:space="preserve"> </w:t>
      </w:r>
      <w:r w:rsidR="00781C50">
        <w:t xml:space="preserve">№   </w:t>
      </w:r>
      <w:r w:rsidR="00781C50" w:rsidRPr="00781C50">
        <w:rPr>
          <w:sz w:val="28"/>
          <w:szCs w:val="28"/>
          <w:u w:val="single"/>
        </w:rPr>
        <w:t>152-П</w:t>
      </w:r>
      <w:r w:rsidR="00781C50">
        <w:rPr>
          <w:sz w:val="28"/>
          <w:szCs w:val="28"/>
          <w:u w:val="single"/>
        </w:rPr>
        <w:t xml:space="preserve">   </w:t>
      </w:r>
      <w:r w:rsidR="00D44C83" w:rsidRPr="00781C50">
        <w:rPr>
          <w:color w:val="FFFFFF" w:themeColor="background1"/>
          <w:sz w:val="28"/>
          <w:szCs w:val="28"/>
          <w:u w:val="single"/>
        </w:rPr>
        <w:t>1</w:t>
      </w:r>
      <w:r w:rsidR="006D6575" w:rsidRPr="00781C50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72D62" w:rsidRPr="009F7819" w:rsidRDefault="00D72D62" w:rsidP="00D66050">
      <w:pPr>
        <w:rPr>
          <w:b/>
          <w:sz w:val="28"/>
          <w:szCs w:val="28"/>
        </w:rPr>
      </w:pPr>
    </w:p>
    <w:p w:rsidR="002478D4" w:rsidRPr="003A610A" w:rsidRDefault="00703372" w:rsidP="00D4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пропуску </w:t>
      </w:r>
      <w:r w:rsidR="00EF3529">
        <w:rPr>
          <w:b/>
          <w:sz w:val="28"/>
          <w:szCs w:val="28"/>
        </w:rPr>
        <w:t>ледохода и паводковых вод в 2019</w:t>
      </w:r>
      <w:r>
        <w:rPr>
          <w:b/>
          <w:sz w:val="28"/>
          <w:szCs w:val="28"/>
        </w:rPr>
        <w:t xml:space="preserve"> году на территории Промышленновского муниципального района</w:t>
      </w:r>
    </w:p>
    <w:p w:rsidR="00550897" w:rsidRPr="009F7819" w:rsidRDefault="00550897" w:rsidP="00D72D62">
      <w:pPr>
        <w:rPr>
          <w:sz w:val="28"/>
          <w:szCs w:val="28"/>
        </w:rPr>
      </w:pPr>
    </w:p>
    <w:p w:rsidR="005E60B3" w:rsidRDefault="00550897" w:rsidP="005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70F7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21.12.1994 № </w:t>
      </w:r>
      <w:r w:rsidR="005C77F6">
        <w:rPr>
          <w:sz w:val="28"/>
          <w:szCs w:val="28"/>
        </w:rPr>
        <w:t>6</w:t>
      </w:r>
      <w:r w:rsidR="001D5D76">
        <w:rPr>
          <w:sz w:val="28"/>
          <w:szCs w:val="28"/>
        </w:rPr>
        <w:t>8</w:t>
      </w:r>
      <w:r w:rsidR="005C77F6">
        <w:rPr>
          <w:sz w:val="28"/>
          <w:szCs w:val="28"/>
        </w:rPr>
        <w:t>-ФЗ «</w:t>
      </w:r>
      <w:r w:rsidR="001D5D7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C77F6">
        <w:rPr>
          <w:sz w:val="28"/>
          <w:szCs w:val="28"/>
        </w:rPr>
        <w:t xml:space="preserve">», в целях </w:t>
      </w:r>
      <w:r w:rsidR="00C63B04">
        <w:rPr>
          <w:sz w:val="28"/>
          <w:szCs w:val="28"/>
        </w:rPr>
        <w:t xml:space="preserve">организации безаварийного пропуска весеннего половодья, своевременного проведения </w:t>
      </w:r>
      <w:proofErr w:type="spellStart"/>
      <w:r w:rsidR="00C63B04">
        <w:rPr>
          <w:sz w:val="28"/>
          <w:szCs w:val="28"/>
        </w:rPr>
        <w:t>противопаводковых</w:t>
      </w:r>
      <w:proofErr w:type="spellEnd"/>
      <w:r w:rsidR="00C63B04">
        <w:rPr>
          <w:sz w:val="28"/>
          <w:szCs w:val="28"/>
        </w:rPr>
        <w:t xml:space="preserve"> мероприятий по защите населения, жилых, хозяйственных и промышленных объектов от воздействия паводковых вод</w:t>
      </w:r>
      <w:r w:rsidR="006D48D0">
        <w:rPr>
          <w:sz w:val="28"/>
          <w:szCs w:val="28"/>
        </w:rPr>
        <w:t>:</w:t>
      </w:r>
    </w:p>
    <w:p w:rsidR="00B0574A" w:rsidRPr="00D44C83" w:rsidRDefault="005E60B3" w:rsidP="00B0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</w:t>
      </w:r>
      <w:r w:rsidR="001A59FF">
        <w:rPr>
          <w:sz w:val="28"/>
          <w:szCs w:val="28"/>
        </w:rPr>
        <w:t xml:space="preserve">по </w:t>
      </w:r>
      <w:proofErr w:type="gramStart"/>
      <w:r w:rsidR="001A59FF">
        <w:rPr>
          <w:sz w:val="28"/>
          <w:szCs w:val="28"/>
        </w:rPr>
        <w:t>контролю за</w:t>
      </w:r>
      <w:proofErr w:type="gramEnd"/>
      <w:r w:rsidR="001A59FF">
        <w:rPr>
          <w:sz w:val="28"/>
          <w:szCs w:val="28"/>
        </w:rPr>
        <w:t xml:space="preserve"> безопасным пропуском ледохода и паводковых вод в 201</w:t>
      </w:r>
      <w:r w:rsidR="00EF3529">
        <w:rPr>
          <w:sz w:val="28"/>
          <w:szCs w:val="28"/>
        </w:rPr>
        <w:t>9</w:t>
      </w:r>
      <w:r w:rsidR="001A59FF">
        <w:rPr>
          <w:sz w:val="28"/>
          <w:szCs w:val="28"/>
        </w:rPr>
        <w:t xml:space="preserve"> году в Промышленновском муниципал</w:t>
      </w:r>
      <w:r w:rsidR="00B0574A">
        <w:rPr>
          <w:sz w:val="28"/>
          <w:szCs w:val="28"/>
        </w:rPr>
        <w:t>ьном районе.</w:t>
      </w:r>
    </w:p>
    <w:p w:rsidR="00B0574A" w:rsidRDefault="005E60B3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10A" w:rsidRPr="003A610A">
        <w:rPr>
          <w:sz w:val="28"/>
          <w:szCs w:val="28"/>
        </w:rPr>
        <w:t xml:space="preserve">. Утвердить прилагаемый состав комиссии </w:t>
      </w:r>
      <w:r w:rsidR="001A59FF">
        <w:rPr>
          <w:sz w:val="28"/>
          <w:szCs w:val="28"/>
        </w:rPr>
        <w:t xml:space="preserve">по </w:t>
      </w:r>
      <w:proofErr w:type="gramStart"/>
      <w:r w:rsidR="001A59FF">
        <w:rPr>
          <w:sz w:val="28"/>
          <w:szCs w:val="28"/>
        </w:rPr>
        <w:t>контролю за</w:t>
      </w:r>
      <w:proofErr w:type="gramEnd"/>
      <w:r w:rsidR="001A59FF">
        <w:rPr>
          <w:sz w:val="28"/>
          <w:szCs w:val="28"/>
        </w:rPr>
        <w:t xml:space="preserve"> безопасным пропуском </w:t>
      </w:r>
      <w:r w:rsidR="00EF3529">
        <w:rPr>
          <w:sz w:val="28"/>
          <w:szCs w:val="28"/>
        </w:rPr>
        <w:t>ледохода и паводковых вод в 2019</w:t>
      </w:r>
      <w:r w:rsidR="001A59FF">
        <w:rPr>
          <w:sz w:val="28"/>
          <w:szCs w:val="28"/>
        </w:rPr>
        <w:t xml:space="preserve"> году в Промышленновском муниципальном районе</w:t>
      </w:r>
      <w:r w:rsidR="00B0574A">
        <w:rPr>
          <w:sz w:val="28"/>
          <w:szCs w:val="28"/>
        </w:rPr>
        <w:t>.</w:t>
      </w:r>
    </w:p>
    <w:p w:rsidR="001A59FF" w:rsidRDefault="005E60B3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29C">
        <w:rPr>
          <w:sz w:val="28"/>
          <w:szCs w:val="28"/>
        </w:rPr>
        <w:t xml:space="preserve">. </w:t>
      </w:r>
      <w:r w:rsidR="001A59FF">
        <w:rPr>
          <w:sz w:val="28"/>
          <w:szCs w:val="28"/>
        </w:rPr>
        <w:t xml:space="preserve">Утвердить прилагаемый план мероприятий </w:t>
      </w:r>
      <w:r w:rsidR="001A59FF" w:rsidRPr="003A610A">
        <w:rPr>
          <w:sz w:val="28"/>
          <w:szCs w:val="28"/>
        </w:rPr>
        <w:t xml:space="preserve">комиссии </w:t>
      </w:r>
      <w:r w:rsidR="001A59FF">
        <w:rPr>
          <w:sz w:val="28"/>
          <w:szCs w:val="28"/>
        </w:rPr>
        <w:t xml:space="preserve">по </w:t>
      </w:r>
      <w:proofErr w:type="gramStart"/>
      <w:r w:rsidR="001A59FF">
        <w:rPr>
          <w:sz w:val="28"/>
          <w:szCs w:val="28"/>
        </w:rPr>
        <w:t>контролю за</w:t>
      </w:r>
      <w:proofErr w:type="gramEnd"/>
      <w:r w:rsidR="001A59FF">
        <w:rPr>
          <w:sz w:val="28"/>
          <w:szCs w:val="28"/>
        </w:rPr>
        <w:t xml:space="preserve"> безопасным пропуском </w:t>
      </w:r>
      <w:r w:rsidR="00316279">
        <w:rPr>
          <w:sz w:val="28"/>
          <w:szCs w:val="28"/>
        </w:rPr>
        <w:t xml:space="preserve">ледохода и </w:t>
      </w:r>
      <w:r w:rsidR="00EF3529">
        <w:rPr>
          <w:sz w:val="28"/>
          <w:szCs w:val="28"/>
        </w:rPr>
        <w:t>паводковых вод в 2019</w:t>
      </w:r>
      <w:r w:rsidR="001A59FF">
        <w:rPr>
          <w:sz w:val="28"/>
          <w:szCs w:val="28"/>
        </w:rPr>
        <w:t xml:space="preserve"> году в Промыш</w:t>
      </w:r>
      <w:r w:rsidR="00BF3B09">
        <w:rPr>
          <w:sz w:val="28"/>
          <w:szCs w:val="28"/>
        </w:rPr>
        <w:t>ленновском муниципальном районе</w:t>
      </w:r>
      <w:r w:rsidR="00B0574A">
        <w:rPr>
          <w:sz w:val="28"/>
          <w:szCs w:val="28"/>
        </w:rPr>
        <w:t>.</w:t>
      </w:r>
    </w:p>
    <w:p w:rsidR="001A59FF" w:rsidRDefault="001A59FF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городского и сельских поселений:</w:t>
      </w:r>
    </w:p>
    <w:p w:rsidR="001A59FF" w:rsidRDefault="00EF352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срок до 21.03.2019</w:t>
      </w:r>
      <w:r w:rsidR="002F6C61">
        <w:rPr>
          <w:sz w:val="28"/>
          <w:szCs w:val="28"/>
        </w:rPr>
        <w:t xml:space="preserve">г. </w:t>
      </w:r>
      <w:r w:rsidR="001A59FF">
        <w:rPr>
          <w:sz w:val="28"/>
          <w:szCs w:val="28"/>
        </w:rPr>
        <w:t>создать комисси</w:t>
      </w:r>
      <w:r w:rsidR="00B0574A">
        <w:rPr>
          <w:sz w:val="28"/>
          <w:szCs w:val="28"/>
        </w:rPr>
        <w:t>ю</w:t>
      </w:r>
      <w:r w:rsidR="001A59FF">
        <w:rPr>
          <w:sz w:val="28"/>
          <w:szCs w:val="28"/>
        </w:rPr>
        <w:t xml:space="preserve"> по </w:t>
      </w:r>
      <w:proofErr w:type="gramStart"/>
      <w:r w:rsidR="001A59FF">
        <w:rPr>
          <w:sz w:val="28"/>
          <w:szCs w:val="28"/>
        </w:rPr>
        <w:t>контролю за</w:t>
      </w:r>
      <w:proofErr w:type="gramEnd"/>
      <w:r w:rsidR="001A59FF">
        <w:rPr>
          <w:sz w:val="28"/>
          <w:szCs w:val="28"/>
        </w:rPr>
        <w:t xml:space="preserve"> безопасным пропуском ледохода и паводковых вод на </w:t>
      </w:r>
      <w:r w:rsidR="00BF3B09">
        <w:rPr>
          <w:sz w:val="28"/>
          <w:szCs w:val="28"/>
        </w:rPr>
        <w:t>территории поселения</w:t>
      </w:r>
      <w:r w:rsidR="00B0574A">
        <w:rPr>
          <w:sz w:val="28"/>
          <w:szCs w:val="28"/>
        </w:rPr>
        <w:t>;</w:t>
      </w:r>
    </w:p>
    <w:p w:rsidR="001A59FF" w:rsidRDefault="001A59FF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определить зоны возможного подтопления, места ледяных заторов на реках поселений, осуществить необходимые меры по предотвращению ущерба от этих опасных явлений;</w:t>
      </w:r>
    </w:p>
    <w:p w:rsidR="001A59FF" w:rsidRDefault="001A59FF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провести сходы граждан с целью доведения информации </w:t>
      </w:r>
      <w:r w:rsidR="00460035">
        <w:rPr>
          <w:sz w:val="28"/>
          <w:szCs w:val="28"/>
        </w:rPr>
        <w:t>о возможных происшествиях на водных объектах, правилах поведения на льду;</w:t>
      </w:r>
    </w:p>
    <w:p w:rsidR="00460035" w:rsidRDefault="0046003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разработать план мероприятий по обеспечению безопасного пропуска ледохода и паводковых вод;</w:t>
      </w:r>
    </w:p>
    <w:p w:rsidR="004D6B58" w:rsidRDefault="009A27A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60035">
        <w:rPr>
          <w:sz w:val="28"/>
          <w:szCs w:val="28"/>
        </w:rPr>
        <w:t xml:space="preserve">принять необходимые меры по обеспечению безопасности населения, сохранности жилищного фонда, объектов инженерной </w:t>
      </w:r>
    </w:p>
    <w:p w:rsidR="004D6B58" w:rsidRDefault="004D6B58" w:rsidP="001A59FF">
      <w:pPr>
        <w:ind w:firstLine="708"/>
        <w:jc w:val="both"/>
        <w:rPr>
          <w:sz w:val="28"/>
          <w:szCs w:val="28"/>
        </w:rPr>
      </w:pPr>
    </w:p>
    <w:p w:rsidR="00460035" w:rsidRDefault="00460035" w:rsidP="004D6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инфраструктуры и материальных ценностей, попадающих в зоны возможного подтопления;</w:t>
      </w:r>
    </w:p>
    <w:p w:rsidR="00460035" w:rsidRDefault="0046003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организовать работу по страхованию зданий, сооружений муниципальной формы собственности и личного имущества граждан, попадающих в зоны возможного подтопления;</w:t>
      </w:r>
    </w:p>
    <w:p w:rsidR="00314A99" w:rsidRDefault="00460035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проверить состояние гидротехнических и защитных</w:t>
      </w:r>
      <w:r w:rsidR="00314A99">
        <w:rPr>
          <w:sz w:val="28"/>
          <w:szCs w:val="28"/>
        </w:rPr>
        <w:t xml:space="preserve"> сооружений на реках и водоемах, провести подготовительные работы по предупреждению затопления объектов жизнеобеспечения, предприятий теплоэнергетики и дорожно-мостового хозяйства при превышении критических уровней воды;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обеспечить усиленный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гидротехнических сооружений и назначить ответственных лиц за безопасный пропуск паводковых вод;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 период ледохода и паводка принять меры по обеспечению безопасности населения, устойчивой работы всех предприятий, сохранности жилого фонда, объектов инженерной инфраструктуры и материальных ценностей;</w:t>
      </w:r>
    </w:p>
    <w:p w:rsidR="00314A99" w:rsidRDefault="004D6B58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в срок до 20</w:t>
      </w:r>
      <w:r w:rsidR="00EF3529">
        <w:rPr>
          <w:sz w:val="28"/>
          <w:szCs w:val="28"/>
        </w:rPr>
        <w:t>.03.2019</w:t>
      </w:r>
      <w:r w:rsidR="00314A99">
        <w:rPr>
          <w:sz w:val="28"/>
          <w:szCs w:val="28"/>
        </w:rPr>
        <w:t>г. провести очистку водопропускных труб, кюветов для беспрепятственного прохождения паводковых вод;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обеспечить своевременное освобождение от ледового поля опор мостов;</w:t>
      </w:r>
    </w:p>
    <w:p w:rsidR="00314A99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организовать и провести среди населения пропагандистскую работу по мерам предосторожности во время ледохода и прохождения паводковых вод;</w:t>
      </w:r>
    </w:p>
    <w:p w:rsidR="00460035" w:rsidRDefault="00314A9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 зависимости от обстановки </w:t>
      </w:r>
      <w:r w:rsidR="00B0574A">
        <w:rPr>
          <w:sz w:val="28"/>
          <w:szCs w:val="28"/>
        </w:rPr>
        <w:t>организовать круглосуточное дежурство членов комиссии поселения, и обеспечить предоставление оперативной информации в МКУ «Единая дежурно-диспетчерская служба» Промышленновского муниципального района</w:t>
      </w:r>
      <w:r w:rsidR="00BF3B09">
        <w:rPr>
          <w:sz w:val="28"/>
          <w:szCs w:val="28"/>
        </w:rPr>
        <w:t>.</w:t>
      </w:r>
    </w:p>
    <w:p w:rsidR="00B941D9" w:rsidRDefault="00B941D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7FE2">
        <w:rPr>
          <w:sz w:val="28"/>
          <w:szCs w:val="28"/>
        </w:rPr>
        <w:t>Начальнику Управления</w:t>
      </w:r>
      <w:r w:rsidR="009915DC">
        <w:rPr>
          <w:sz w:val="28"/>
          <w:szCs w:val="28"/>
        </w:rPr>
        <w:t xml:space="preserve"> по жизнеобеспечению и строительству администрации Промышленновского муниципального района </w:t>
      </w:r>
      <w:r w:rsidR="00BF3B09">
        <w:rPr>
          <w:sz w:val="28"/>
          <w:szCs w:val="28"/>
        </w:rPr>
        <w:t xml:space="preserve">                    </w:t>
      </w:r>
      <w:r w:rsidR="009915DC">
        <w:rPr>
          <w:sz w:val="28"/>
          <w:szCs w:val="28"/>
        </w:rPr>
        <w:t>Н.Г. Малышев</w:t>
      </w:r>
      <w:r w:rsidR="009E7FE2">
        <w:rPr>
          <w:sz w:val="28"/>
          <w:szCs w:val="28"/>
        </w:rPr>
        <w:t>у</w:t>
      </w:r>
      <w:r w:rsidR="009915DC">
        <w:rPr>
          <w:sz w:val="28"/>
          <w:szCs w:val="28"/>
        </w:rPr>
        <w:t xml:space="preserve"> для своевременного реагирования на возникшие чрезвычайные ситуации организовать взаимодействие с организациями </w:t>
      </w:r>
      <w:r w:rsidR="009E7FE2">
        <w:rPr>
          <w:sz w:val="28"/>
          <w:szCs w:val="28"/>
        </w:rPr>
        <w:t>жилищно-коммунального и дорожного комплекса</w:t>
      </w:r>
      <w:r w:rsidR="009915DC">
        <w:rPr>
          <w:sz w:val="28"/>
          <w:szCs w:val="28"/>
        </w:rPr>
        <w:t xml:space="preserve"> Промышле</w:t>
      </w:r>
      <w:r w:rsidR="009E7FE2">
        <w:rPr>
          <w:sz w:val="28"/>
          <w:szCs w:val="28"/>
        </w:rPr>
        <w:t>нновского муниципального района.</w:t>
      </w:r>
    </w:p>
    <w:p w:rsidR="009E7FE2" w:rsidRDefault="00EF3529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главному врачу</w:t>
      </w:r>
      <w:r w:rsidR="009E7FE2">
        <w:rPr>
          <w:sz w:val="28"/>
          <w:szCs w:val="28"/>
        </w:rPr>
        <w:t xml:space="preserve"> ГБУЗ КО «</w:t>
      </w:r>
      <w:proofErr w:type="spellStart"/>
      <w:r w:rsidR="009E7FE2">
        <w:rPr>
          <w:sz w:val="28"/>
          <w:szCs w:val="28"/>
        </w:rPr>
        <w:t>Промы</w:t>
      </w:r>
      <w:r>
        <w:rPr>
          <w:sz w:val="28"/>
          <w:szCs w:val="28"/>
        </w:rPr>
        <w:t>шленновская</w:t>
      </w:r>
      <w:proofErr w:type="spellEnd"/>
      <w:r>
        <w:rPr>
          <w:sz w:val="28"/>
          <w:szCs w:val="28"/>
        </w:rPr>
        <w:t xml:space="preserve"> районная больница» М.С</w:t>
      </w:r>
      <w:r w:rsidR="009E7FE2">
        <w:rPr>
          <w:sz w:val="28"/>
          <w:szCs w:val="28"/>
        </w:rPr>
        <w:t xml:space="preserve">. </w:t>
      </w:r>
      <w:r>
        <w:rPr>
          <w:sz w:val="28"/>
          <w:szCs w:val="28"/>
        </w:rPr>
        <w:t>Гордееву</w:t>
      </w:r>
      <w:r w:rsidR="009E7FE2">
        <w:rPr>
          <w:sz w:val="28"/>
          <w:szCs w:val="28"/>
        </w:rPr>
        <w:t xml:space="preserve"> при возникновении чрезвычайных ситуаций, вызванных прохождением ледохода и паводковыми явлениями, обеспечить готовность учреждений к оказанию медицинской помощи пострадавшему населению в зонах чрезвычайных ситуаций и пунктах временного размещения населения при его временном отселении.</w:t>
      </w:r>
    </w:p>
    <w:p w:rsidR="009E7FE2" w:rsidRDefault="009E7FE2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Промышленновского муниципального района</w:t>
      </w:r>
      <w:proofErr w:type="gramEnd"/>
      <w:r>
        <w:rPr>
          <w:sz w:val="28"/>
          <w:szCs w:val="28"/>
        </w:rPr>
        <w:t xml:space="preserve">                             О.В. Коровиной обеспечить готовность к оказанию социа</w:t>
      </w:r>
      <w:r w:rsidR="00EB75C6">
        <w:rPr>
          <w:sz w:val="28"/>
          <w:szCs w:val="28"/>
        </w:rPr>
        <w:t>льной помощи гражданам пожилого возраста и инвалидам, в случае возникновения угрозы подтопления паводковыми водами.</w:t>
      </w:r>
    </w:p>
    <w:p w:rsidR="00781C50" w:rsidRDefault="00781C50" w:rsidP="001A59FF">
      <w:pPr>
        <w:ind w:firstLine="708"/>
        <w:jc w:val="both"/>
        <w:rPr>
          <w:sz w:val="28"/>
          <w:szCs w:val="28"/>
        </w:rPr>
      </w:pPr>
    </w:p>
    <w:p w:rsidR="00781C50" w:rsidRDefault="00781C50" w:rsidP="00781C50">
      <w:pPr>
        <w:pStyle w:val="a5"/>
      </w:pPr>
      <w:r>
        <w:t xml:space="preserve">постановление </w:t>
      </w:r>
      <w:r w:rsidRPr="00781C50">
        <w:t>от</w:t>
      </w:r>
      <w:r w:rsidRPr="00781C50">
        <w:rPr>
          <w:u w:val="single"/>
        </w:rPr>
        <w:t xml:space="preserve"> «08»    02.2019    г. № 152-П </w:t>
      </w:r>
      <w:r>
        <w:t xml:space="preserve">                                                                                      страница 2</w:t>
      </w:r>
    </w:p>
    <w:p w:rsidR="008812F4" w:rsidRDefault="008812F4" w:rsidP="001A59FF">
      <w:pPr>
        <w:ind w:firstLine="708"/>
        <w:jc w:val="both"/>
        <w:rPr>
          <w:sz w:val="28"/>
          <w:szCs w:val="28"/>
        </w:rPr>
      </w:pPr>
    </w:p>
    <w:p w:rsidR="008812F4" w:rsidRDefault="008812F4" w:rsidP="001A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F7819" w:rsidRDefault="008812F4" w:rsidP="002A5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4429C"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4429C" w:rsidRPr="00ED5507">
        <w:rPr>
          <w:sz w:val="28"/>
          <w:szCs w:val="28"/>
        </w:rPr>
        <w:t>Контроль за</w:t>
      </w:r>
      <w:proofErr w:type="gramEnd"/>
      <w:r w:rsidR="0094429C">
        <w:rPr>
          <w:sz w:val="28"/>
          <w:szCs w:val="28"/>
        </w:rPr>
        <w:t xml:space="preserve"> </w:t>
      </w:r>
      <w:r w:rsidR="0094429C" w:rsidRPr="00ED5507">
        <w:rPr>
          <w:sz w:val="28"/>
          <w:szCs w:val="28"/>
        </w:rPr>
        <w:t xml:space="preserve"> исполнением </w:t>
      </w:r>
      <w:r w:rsidR="0094429C">
        <w:rPr>
          <w:sz w:val="28"/>
          <w:szCs w:val="28"/>
        </w:rPr>
        <w:t xml:space="preserve">  </w:t>
      </w:r>
      <w:r w:rsidR="0094429C" w:rsidRPr="00ED5507">
        <w:rPr>
          <w:sz w:val="28"/>
          <w:szCs w:val="28"/>
        </w:rPr>
        <w:t xml:space="preserve">настоящего </w:t>
      </w:r>
      <w:r w:rsidR="0094429C">
        <w:rPr>
          <w:sz w:val="28"/>
          <w:szCs w:val="28"/>
        </w:rPr>
        <w:t xml:space="preserve">  </w:t>
      </w:r>
      <w:r w:rsidR="0094429C" w:rsidRPr="00ED5507">
        <w:rPr>
          <w:sz w:val="28"/>
          <w:szCs w:val="28"/>
        </w:rPr>
        <w:t>постановления</w:t>
      </w:r>
      <w:r w:rsidR="0094429C">
        <w:rPr>
          <w:sz w:val="28"/>
          <w:szCs w:val="28"/>
        </w:rPr>
        <w:t xml:space="preserve"> </w:t>
      </w:r>
      <w:r w:rsidR="0094429C" w:rsidRPr="00ED5507">
        <w:rPr>
          <w:sz w:val="28"/>
          <w:szCs w:val="28"/>
        </w:rPr>
        <w:t xml:space="preserve"> </w:t>
      </w:r>
      <w:r w:rsidR="0094429C">
        <w:rPr>
          <w:sz w:val="28"/>
          <w:szCs w:val="28"/>
        </w:rPr>
        <w:t xml:space="preserve">возложить на первого заместителя главы Промышленновского муниципального района В.Е. Сереброва. </w:t>
      </w:r>
    </w:p>
    <w:p w:rsidR="006C540B" w:rsidRDefault="008812F4" w:rsidP="00D72D62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4429C">
        <w:rPr>
          <w:sz w:val="28"/>
          <w:szCs w:val="28"/>
        </w:rPr>
        <w:t xml:space="preserve">. Постановление </w:t>
      </w:r>
      <w:r w:rsidR="0094429C" w:rsidRPr="00ED5507">
        <w:rPr>
          <w:sz w:val="28"/>
          <w:szCs w:val="28"/>
        </w:rPr>
        <w:t>вступает в силу со дня подписания</w:t>
      </w:r>
      <w:r w:rsidR="0094429C">
        <w:rPr>
          <w:sz w:val="28"/>
          <w:szCs w:val="28"/>
        </w:rPr>
        <w:t xml:space="preserve">. </w:t>
      </w:r>
    </w:p>
    <w:tbl>
      <w:tblPr>
        <w:tblW w:w="9739" w:type="dxa"/>
        <w:tblLook w:val="01E0"/>
      </w:tblPr>
      <w:tblGrid>
        <w:gridCol w:w="6036"/>
        <w:gridCol w:w="3703"/>
      </w:tblGrid>
      <w:tr w:rsidR="0094429C" w:rsidRPr="005131EF" w:rsidTr="00F273DB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31026B" w:rsidRDefault="0031026B" w:rsidP="003102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B75C6" w:rsidRDefault="00EB75C6" w:rsidP="003102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429C" w:rsidRPr="00D13EC1" w:rsidRDefault="0094429C" w:rsidP="00F273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Глава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273DB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A5620" w:rsidRDefault="002A5620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03372" w:rsidRDefault="00703372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03372" w:rsidRDefault="00703372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03372" w:rsidRDefault="00703372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EB75C6">
      <w:pPr>
        <w:tabs>
          <w:tab w:val="left" w:pos="6060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B75C6" w:rsidRDefault="00EB75C6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EF3529" w:rsidRDefault="00EF3529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72CB3" w:rsidRDefault="00772CB3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72CB3" w:rsidRDefault="00772CB3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72CB3" w:rsidRDefault="00772CB3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31026B" w:rsidRPr="00F273DB" w:rsidRDefault="0031026B" w:rsidP="002B70F3">
      <w:pPr>
        <w:autoSpaceDE w:val="0"/>
        <w:autoSpaceDN w:val="0"/>
        <w:adjustRightInd w:val="0"/>
        <w:rPr>
          <w:sz w:val="16"/>
          <w:szCs w:val="16"/>
        </w:rPr>
      </w:pPr>
    </w:p>
    <w:p w:rsidR="00781C50" w:rsidRDefault="0094429C" w:rsidP="0031026B">
      <w:pPr>
        <w:autoSpaceDE w:val="0"/>
        <w:autoSpaceDN w:val="0"/>
        <w:adjustRightInd w:val="0"/>
      </w:pPr>
      <w:r w:rsidRPr="00D13EC1">
        <w:t xml:space="preserve">Исп. </w:t>
      </w:r>
      <w:r>
        <w:t xml:space="preserve">А.В. </w:t>
      </w:r>
      <w:proofErr w:type="spellStart"/>
      <w:r w:rsidR="00EF3529">
        <w:t>Бражникова</w:t>
      </w:r>
      <w:proofErr w:type="spellEnd"/>
    </w:p>
    <w:p w:rsidR="00EB75C6" w:rsidRDefault="0094429C" w:rsidP="0031026B">
      <w:pPr>
        <w:autoSpaceDE w:val="0"/>
        <w:autoSpaceDN w:val="0"/>
        <w:adjustRightInd w:val="0"/>
      </w:pPr>
      <w:r w:rsidRPr="00D13EC1">
        <w:t>Тел. 7200</w:t>
      </w:r>
      <w:r w:rsidR="00D549E9">
        <w:t>5</w:t>
      </w:r>
    </w:p>
    <w:p w:rsidR="00781C50" w:rsidRDefault="00781C50" w:rsidP="0031026B">
      <w:pPr>
        <w:autoSpaceDE w:val="0"/>
        <w:autoSpaceDN w:val="0"/>
        <w:adjustRightInd w:val="0"/>
      </w:pPr>
    </w:p>
    <w:p w:rsidR="00781C50" w:rsidRDefault="00781C50" w:rsidP="00781C50">
      <w:pPr>
        <w:pStyle w:val="a5"/>
      </w:pPr>
      <w:r>
        <w:t xml:space="preserve">постановление </w:t>
      </w:r>
      <w:r w:rsidRPr="00781C50">
        <w:t>от</w:t>
      </w:r>
      <w:r w:rsidRPr="00781C50">
        <w:rPr>
          <w:u w:val="single"/>
        </w:rPr>
        <w:t xml:space="preserve"> «08»    02.2019    г. № 152-П </w:t>
      </w:r>
      <w:r>
        <w:t xml:space="preserve">                                                                                      страница 3</w:t>
      </w:r>
    </w:p>
    <w:p w:rsidR="00781C50" w:rsidRDefault="00781C50" w:rsidP="00070B77">
      <w:pPr>
        <w:ind w:left="4820"/>
        <w:jc w:val="center"/>
        <w:rPr>
          <w:sz w:val="28"/>
          <w:szCs w:val="28"/>
        </w:rPr>
      </w:pPr>
    </w:p>
    <w:p w:rsidR="00070B77" w:rsidRDefault="00070B77" w:rsidP="00070B7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70B77" w:rsidRDefault="00070B77" w:rsidP="00070B7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70B77" w:rsidRDefault="00070B77" w:rsidP="00070B7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района </w:t>
      </w:r>
    </w:p>
    <w:p w:rsidR="00070B77" w:rsidRPr="00F273DB" w:rsidRDefault="00070B77" w:rsidP="00070B77">
      <w:pPr>
        <w:tabs>
          <w:tab w:val="left" w:pos="4820"/>
        </w:tabs>
        <w:ind w:left="4820" w:firstLine="11"/>
        <w:rPr>
          <w:rFonts w:asciiTheme="minorHAnsi" w:hAnsiTheme="minorHAnsi" w:cs="Helvetica"/>
          <w:color w:val="55555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6575">
        <w:rPr>
          <w:sz w:val="28"/>
          <w:szCs w:val="28"/>
        </w:rPr>
        <w:t>от</w:t>
      </w:r>
      <w:r w:rsidR="00EF3529">
        <w:rPr>
          <w:sz w:val="28"/>
          <w:szCs w:val="28"/>
          <w:u w:val="single"/>
        </w:rPr>
        <w:t xml:space="preserve"> </w:t>
      </w:r>
      <w:r w:rsidR="00781C50">
        <w:rPr>
          <w:sz w:val="28"/>
          <w:szCs w:val="28"/>
          <w:u w:val="single"/>
        </w:rPr>
        <w:t xml:space="preserve">08.02.2019  </w:t>
      </w:r>
      <w:r w:rsidR="00EF35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9442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81C50">
        <w:rPr>
          <w:sz w:val="28"/>
          <w:szCs w:val="28"/>
          <w:u w:val="single"/>
        </w:rPr>
        <w:t xml:space="preserve"> 152-П     </w:t>
      </w:r>
      <w:r w:rsidRPr="006D6575">
        <w:rPr>
          <w:color w:val="FFFFFF"/>
          <w:sz w:val="28"/>
          <w:szCs w:val="28"/>
          <w:u w:val="single"/>
        </w:rPr>
        <w:t>1</w:t>
      </w:r>
    </w:p>
    <w:p w:rsidR="00070B77" w:rsidRDefault="00070B77" w:rsidP="00070B77">
      <w:pPr>
        <w:rPr>
          <w:sz w:val="18"/>
          <w:szCs w:val="18"/>
        </w:rPr>
      </w:pPr>
    </w:p>
    <w:p w:rsidR="00070B77" w:rsidRDefault="00070B77" w:rsidP="00070B77">
      <w:pPr>
        <w:rPr>
          <w:sz w:val="18"/>
          <w:szCs w:val="18"/>
        </w:rPr>
      </w:pPr>
    </w:p>
    <w:p w:rsidR="00070B77" w:rsidRPr="00F273DB" w:rsidRDefault="00070B77" w:rsidP="00070B77">
      <w:pPr>
        <w:rPr>
          <w:sz w:val="18"/>
          <w:szCs w:val="18"/>
        </w:rPr>
      </w:pP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4429C">
        <w:rPr>
          <w:b/>
          <w:sz w:val="28"/>
          <w:szCs w:val="28"/>
        </w:rPr>
        <w:t xml:space="preserve">ОСТАВ </w:t>
      </w: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безопасным пропуском </w:t>
      </w:r>
      <w:r w:rsidR="00EF3529">
        <w:rPr>
          <w:b/>
          <w:sz w:val="28"/>
          <w:szCs w:val="28"/>
        </w:rPr>
        <w:t>ледохода и паводковых вод в 2019</w:t>
      </w:r>
      <w:r>
        <w:rPr>
          <w:b/>
          <w:sz w:val="28"/>
          <w:szCs w:val="28"/>
        </w:rPr>
        <w:t xml:space="preserve"> году в Промышленновском муниципальном районе</w:t>
      </w:r>
    </w:p>
    <w:p w:rsidR="00070B77" w:rsidRDefault="00070B77" w:rsidP="00070B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70B77" w:rsidRDefault="00070B77" w:rsidP="00070B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70B77" w:rsidRPr="00F273DB" w:rsidRDefault="00070B77" w:rsidP="00070B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070B77" w:rsidTr="00EF3529">
        <w:trPr>
          <w:trHeight w:val="185"/>
        </w:trPr>
        <w:tc>
          <w:tcPr>
            <w:tcW w:w="9747" w:type="dxa"/>
            <w:gridSpan w:val="2"/>
          </w:tcPr>
          <w:p w:rsidR="00070B77" w:rsidRPr="00991044" w:rsidRDefault="00070B77" w:rsidP="00EF35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Председатель комиссии</w:t>
            </w:r>
          </w:p>
          <w:p w:rsidR="00070B77" w:rsidRPr="00F273DB" w:rsidRDefault="00070B77" w:rsidP="00EF352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70B77" w:rsidTr="00EF3529">
        <w:tc>
          <w:tcPr>
            <w:tcW w:w="4644" w:type="dxa"/>
          </w:tcPr>
          <w:p w:rsidR="00070B77" w:rsidRPr="00991044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070B77" w:rsidRPr="00991044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070B77" w:rsidRPr="007862E0" w:rsidRDefault="00070B77" w:rsidP="00EF35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70B77" w:rsidTr="00EF3529">
        <w:tc>
          <w:tcPr>
            <w:tcW w:w="9747" w:type="dxa"/>
            <w:gridSpan w:val="2"/>
          </w:tcPr>
          <w:p w:rsidR="00070B77" w:rsidRDefault="00070B77" w:rsidP="00EF35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97D">
              <w:rPr>
                <w:b/>
                <w:sz w:val="28"/>
                <w:szCs w:val="28"/>
              </w:rPr>
              <w:t>Заместитель председателя</w:t>
            </w:r>
          </w:p>
          <w:p w:rsidR="00070B77" w:rsidRPr="00DE497D" w:rsidRDefault="00070B77" w:rsidP="00EF35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70B77" w:rsidTr="00EF3529">
        <w:tc>
          <w:tcPr>
            <w:tcW w:w="4644" w:type="dxa"/>
          </w:tcPr>
          <w:p w:rsidR="00070B77" w:rsidRPr="00DE497D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97D"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97D">
              <w:rPr>
                <w:sz w:val="28"/>
                <w:szCs w:val="28"/>
              </w:rPr>
              <w:t xml:space="preserve">- начальник </w:t>
            </w:r>
            <w:r w:rsidRPr="00991044">
              <w:rPr>
                <w:sz w:val="28"/>
                <w:szCs w:val="28"/>
              </w:rPr>
              <w:t>отдела ГО, ЧС и мобилизационной подготовки администрации Промышленновского муниципального района</w:t>
            </w:r>
          </w:p>
          <w:p w:rsidR="00070B77" w:rsidRPr="00DE497D" w:rsidRDefault="00070B77" w:rsidP="00EF35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70B77" w:rsidTr="00EF3529">
        <w:tc>
          <w:tcPr>
            <w:tcW w:w="9747" w:type="dxa"/>
            <w:gridSpan w:val="2"/>
          </w:tcPr>
          <w:p w:rsidR="00070B77" w:rsidRDefault="00070B77" w:rsidP="00EF35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540B">
              <w:rPr>
                <w:b/>
                <w:sz w:val="28"/>
                <w:szCs w:val="28"/>
              </w:rPr>
              <w:t>Секретарь</w:t>
            </w:r>
          </w:p>
          <w:p w:rsidR="00070B77" w:rsidRPr="00F273DB" w:rsidRDefault="00070B77" w:rsidP="00EF35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70B77" w:rsidTr="00EF3529">
        <w:tc>
          <w:tcPr>
            <w:tcW w:w="4644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070B77" w:rsidRPr="006C540B" w:rsidRDefault="00070B77" w:rsidP="00EF35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103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04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991044">
              <w:rPr>
                <w:sz w:val="28"/>
                <w:szCs w:val="28"/>
              </w:rPr>
              <w:t xml:space="preserve"> отдела ГО, ЧС и мобилизационной подготовки администрации Промышленновского муниципального района</w:t>
            </w:r>
          </w:p>
          <w:p w:rsidR="00070B77" w:rsidRPr="007862E0" w:rsidRDefault="00070B77" w:rsidP="00EF352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70B77" w:rsidTr="00EF3529">
        <w:tc>
          <w:tcPr>
            <w:tcW w:w="9747" w:type="dxa"/>
            <w:gridSpan w:val="2"/>
          </w:tcPr>
          <w:p w:rsidR="00070B77" w:rsidRPr="00991044" w:rsidRDefault="00070B77" w:rsidP="00EF35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044">
              <w:rPr>
                <w:b/>
                <w:sz w:val="28"/>
                <w:szCs w:val="28"/>
              </w:rPr>
              <w:t>Члены комиссии</w:t>
            </w:r>
          </w:p>
          <w:p w:rsidR="00070B77" w:rsidRPr="00F273DB" w:rsidRDefault="00070B77" w:rsidP="00EF352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70B77" w:rsidTr="00EF3529">
        <w:trPr>
          <w:trHeight w:val="1042"/>
        </w:trPr>
        <w:tc>
          <w:tcPr>
            <w:tcW w:w="4644" w:type="dxa"/>
          </w:tcPr>
          <w:p w:rsidR="00070B77" w:rsidRPr="00991044" w:rsidRDefault="00772CB3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72CB3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начальник</w:t>
            </w:r>
            <w:r w:rsidR="00772C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772CB3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района</w:t>
            </w:r>
          </w:p>
          <w:p w:rsidR="00070B77" w:rsidRPr="00DE497D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EF3529">
        <w:trPr>
          <w:trHeight w:val="1042"/>
        </w:trPr>
        <w:tc>
          <w:tcPr>
            <w:tcW w:w="4644" w:type="dxa"/>
          </w:tcPr>
          <w:p w:rsidR="00070B77" w:rsidRPr="00991044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  <w:p w:rsidR="00070B77" w:rsidRPr="00EF3529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EF3529">
        <w:trPr>
          <w:trHeight w:val="699"/>
        </w:trPr>
        <w:tc>
          <w:tcPr>
            <w:tcW w:w="4644" w:type="dxa"/>
          </w:tcPr>
          <w:p w:rsidR="00070B77" w:rsidRPr="00991044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5103" w:type="dxa"/>
          </w:tcPr>
          <w:p w:rsidR="00070B77" w:rsidRPr="00DE497D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сектором экономического развития </w:t>
            </w:r>
            <w:r w:rsidRPr="007D15F1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 муниципального района</w:t>
            </w:r>
          </w:p>
        </w:tc>
      </w:tr>
      <w:tr w:rsidR="00070B77" w:rsidTr="00EF3529">
        <w:trPr>
          <w:trHeight w:val="1042"/>
        </w:trPr>
        <w:tc>
          <w:tcPr>
            <w:tcW w:w="4644" w:type="dxa"/>
          </w:tcPr>
          <w:p w:rsidR="00070B77" w:rsidRPr="00991044" w:rsidRDefault="00EF3529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Гордеев Михаил Сергеевич</w:t>
            </w:r>
          </w:p>
        </w:tc>
        <w:tc>
          <w:tcPr>
            <w:tcW w:w="5103" w:type="dxa"/>
          </w:tcPr>
          <w:p w:rsidR="00070B77" w:rsidRDefault="00EF3529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</w:t>
            </w:r>
            <w:r w:rsidR="00070B77" w:rsidRPr="005F5EBB">
              <w:rPr>
                <w:sz w:val="28"/>
                <w:szCs w:val="28"/>
              </w:rPr>
              <w:t xml:space="preserve"> ГБУЗ КО «</w:t>
            </w:r>
            <w:proofErr w:type="spellStart"/>
            <w:r w:rsidR="00070B77" w:rsidRPr="005F5EBB">
              <w:rPr>
                <w:sz w:val="28"/>
                <w:szCs w:val="28"/>
              </w:rPr>
              <w:t>Промышленновская</w:t>
            </w:r>
            <w:proofErr w:type="spellEnd"/>
            <w:r w:rsidR="00070B77" w:rsidRPr="005F5EBB"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070B77" w:rsidRPr="00E85FBD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EF3529">
        <w:trPr>
          <w:trHeight w:val="1042"/>
        </w:trPr>
        <w:tc>
          <w:tcPr>
            <w:tcW w:w="4644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Иван Владимирович</w:t>
            </w:r>
          </w:p>
          <w:p w:rsidR="00070B77" w:rsidRPr="00991044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ФГКУ «20 отряд ФПС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по Кемеровской области» </w:t>
            </w:r>
          </w:p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E85FBD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EF3529">
        <w:trPr>
          <w:trHeight w:val="1042"/>
        </w:trPr>
        <w:tc>
          <w:tcPr>
            <w:tcW w:w="4644" w:type="dxa"/>
          </w:tcPr>
          <w:p w:rsidR="00070B77" w:rsidRPr="00991044" w:rsidRDefault="00EF3529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тдела МВД России по Промышленновскому району</w:t>
            </w:r>
          </w:p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E85FBD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EF3529">
        <w:trPr>
          <w:trHeight w:val="1042"/>
        </w:trPr>
        <w:tc>
          <w:tcPr>
            <w:tcW w:w="4644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Цецивкин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 Сергеевич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ктор Промышленновского филиала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9D599D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EF3529">
        <w:trPr>
          <w:trHeight w:val="897"/>
        </w:trPr>
        <w:tc>
          <w:tcPr>
            <w:tcW w:w="4644" w:type="dxa"/>
          </w:tcPr>
          <w:p w:rsidR="00070B77" w:rsidRDefault="00EF3529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Ганзвинт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5103" w:type="dxa"/>
          </w:tcPr>
          <w:p w:rsidR="00EF3529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52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F352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«Сократ»</w:t>
            </w:r>
          </w:p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3529" w:rsidRPr="009D599D" w:rsidRDefault="00EF3529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EF3529">
        <w:trPr>
          <w:trHeight w:val="856"/>
        </w:trPr>
        <w:tc>
          <w:tcPr>
            <w:tcW w:w="4644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Жупиков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 Николаевич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B77" w:rsidRPr="009D599D" w:rsidRDefault="00070B77" w:rsidP="00EF35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0B77" w:rsidRPr="009D599D" w:rsidRDefault="00070B77" w:rsidP="00EF35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EF3529">
        <w:trPr>
          <w:trHeight w:val="856"/>
        </w:trPr>
        <w:tc>
          <w:tcPr>
            <w:tcW w:w="4644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Минаков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 Сергеевич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</w:t>
            </w:r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>Промышленновские</w:t>
            </w:r>
            <w:proofErr w:type="spellEnd"/>
            <w:r w:rsidRPr="009D599D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системы» (по согласованию)</w:t>
            </w:r>
          </w:p>
          <w:p w:rsidR="00070B77" w:rsidRPr="009D599D" w:rsidRDefault="00070B77" w:rsidP="00EF35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B77" w:rsidTr="00EF3529">
        <w:tc>
          <w:tcPr>
            <w:tcW w:w="4644" w:type="dxa"/>
          </w:tcPr>
          <w:p w:rsidR="00070B77" w:rsidRPr="00143EC9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43EC9">
              <w:rPr>
                <w:sz w:val="28"/>
                <w:szCs w:val="28"/>
              </w:rPr>
              <w:t>Стрельников</w:t>
            </w:r>
            <w:proofErr w:type="spellEnd"/>
            <w:r>
              <w:rPr>
                <w:sz w:val="28"/>
                <w:szCs w:val="28"/>
              </w:rPr>
              <w:t xml:space="preserve"> Константин Николаевич</w:t>
            </w:r>
          </w:p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ЦТ 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0B77" w:rsidTr="00EF3529">
        <w:tc>
          <w:tcPr>
            <w:tcW w:w="4644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103" w:type="dxa"/>
          </w:tcPr>
          <w:p w:rsidR="00070B77" w:rsidRDefault="00070B77" w:rsidP="00EF3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574A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Крапивинском и Промышленновском районах </w:t>
            </w:r>
            <w:r w:rsidRPr="00D9574A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070B77" w:rsidRPr="00E85FBD" w:rsidRDefault="00070B77" w:rsidP="00EF3529">
            <w:pPr>
              <w:rPr>
                <w:bCs/>
                <w:sz w:val="22"/>
                <w:szCs w:val="22"/>
              </w:rPr>
            </w:pPr>
          </w:p>
        </w:tc>
      </w:tr>
      <w:tr w:rsidR="00070B77" w:rsidTr="00EF3529">
        <w:tc>
          <w:tcPr>
            <w:tcW w:w="4644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5103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КО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 СББЖ»</w:t>
            </w:r>
          </w:p>
          <w:p w:rsidR="00070B77" w:rsidRDefault="00070B77" w:rsidP="00EF35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70B77" w:rsidRDefault="00070B77" w:rsidP="00070B7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070B77" w:rsidRPr="00E85FBD" w:rsidRDefault="00070B77" w:rsidP="00070B7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070B77" w:rsidTr="00EF3529">
        <w:tc>
          <w:tcPr>
            <w:tcW w:w="5778" w:type="dxa"/>
          </w:tcPr>
          <w:p w:rsidR="00070B77" w:rsidRDefault="00070B77" w:rsidP="00EF35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  <w:p w:rsidR="00070B77" w:rsidRDefault="00070B77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969" w:type="dxa"/>
          </w:tcPr>
          <w:p w:rsidR="00070B77" w:rsidRDefault="00070B77" w:rsidP="00EF3529">
            <w:pPr>
              <w:jc w:val="right"/>
              <w:rPr>
                <w:sz w:val="28"/>
                <w:szCs w:val="28"/>
              </w:rPr>
            </w:pPr>
          </w:p>
          <w:p w:rsidR="00070B77" w:rsidRDefault="00070B77" w:rsidP="00EF35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70B77" w:rsidRPr="00910543" w:rsidRDefault="00070B77" w:rsidP="00070B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</w:pPr>
    </w:p>
    <w:p w:rsidR="00070B77" w:rsidRDefault="00070B77" w:rsidP="0031026B">
      <w:pPr>
        <w:autoSpaceDE w:val="0"/>
        <w:autoSpaceDN w:val="0"/>
        <w:adjustRightInd w:val="0"/>
        <w:sectPr w:rsidR="00070B77" w:rsidSect="00772CB3">
          <w:headerReference w:type="even" r:id="rId9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:rsidR="00070B77" w:rsidRDefault="00070B77" w:rsidP="00070B7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70B77" w:rsidRDefault="00070B77" w:rsidP="00070B7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070B77" w:rsidRDefault="00070B77" w:rsidP="00070B77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</w:t>
      </w:r>
    </w:p>
    <w:p w:rsidR="00070B77" w:rsidRDefault="00070B77" w:rsidP="00070B77">
      <w:pPr>
        <w:ind w:left="9720"/>
        <w:rPr>
          <w:sz w:val="28"/>
          <w:szCs w:val="28"/>
        </w:rPr>
      </w:pPr>
      <w:r>
        <w:rPr>
          <w:sz w:val="28"/>
          <w:szCs w:val="28"/>
        </w:rPr>
        <w:t xml:space="preserve">           от</w:t>
      </w:r>
      <w:r w:rsidR="00781C50">
        <w:rPr>
          <w:sz w:val="28"/>
          <w:szCs w:val="28"/>
        </w:rPr>
        <w:t xml:space="preserve"> </w:t>
      </w:r>
      <w:r w:rsidR="00781C50" w:rsidRPr="00781C50">
        <w:rPr>
          <w:sz w:val="28"/>
          <w:szCs w:val="28"/>
          <w:u w:val="single"/>
        </w:rPr>
        <w:t>08.02.2019</w:t>
      </w:r>
      <w:r w:rsidRPr="00781C50">
        <w:rPr>
          <w:sz w:val="28"/>
          <w:szCs w:val="28"/>
          <w:u w:val="single"/>
        </w:rPr>
        <w:t xml:space="preserve"> </w:t>
      </w:r>
      <w:r w:rsidR="00781C50" w:rsidRPr="00781C50">
        <w:rPr>
          <w:sz w:val="28"/>
          <w:szCs w:val="28"/>
          <w:u w:val="single"/>
        </w:rPr>
        <w:t xml:space="preserve"> </w:t>
      </w:r>
      <w:r w:rsidRPr="00781C50">
        <w:rPr>
          <w:sz w:val="28"/>
          <w:szCs w:val="28"/>
        </w:rPr>
        <w:t>№</w:t>
      </w:r>
      <w:r w:rsidRPr="00781C50">
        <w:rPr>
          <w:sz w:val="28"/>
          <w:szCs w:val="28"/>
          <w:u w:val="single"/>
        </w:rPr>
        <w:t xml:space="preserve"> </w:t>
      </w:r>
      <w:r w:rsidR="00781C50" w:rsidRPr="00781C50">
        <w:rPr>
          <w:sz w:val="28"/>
          <w:szCs w:val="28"/>
          <w:u w:val="single"/>
        </w:rPr>
        <w:t xml:space="preserve"> 152-П</w:t>
      </w:r>
    </w:p>
    <w:p w:rsidR="00070B77" w:rsidRDefault="00070B77" w:rsidP="00070B77">
      <w:pPr>
        <w:rPr>
          <w:sz w:val="28"/>
          <w:szCs w:val="28"/>
        </w:rPr>
      </w:pP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МЕРОПРИЯТИЙ</w:t>
      </w:r>
    </w:p>
    <w:p w:rsidR="00070B77" w:rsidRDefault="00070B77" w:rsidP="00070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безопасного пропуска ледохода и паводко</w:t>
      </w:r>
      <w:r w:rsidR="005C1AA3">
        <w:rPr>
          <w:b/>
          <w:sz w:val="28"/>
          <w:szCs w:val="28"/>
        </w:rPr>
        <w:t>вых вод в 2019</w:t>
      </w:r>
      <w:r>
        <w:rPr>
          <w:b/>
          <w:sz w:val="28"/>
          <w:szCs w:val="28"/>
        </w:rPr>
        <w:t xml:space="preserve"> году</w:t>
      </w:r>
    </w:p>
    <w:p w:rsidR="00070B77" w:rsidRDefault="00070B77" w:rsidP="00070B77"/>
    <w:tbl>
      <w:tblPr>
        <w:tblW w:w="1528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7396"/>
        <w:gridCol w:w="1800"/>
        <w:gridCol w:w="5520"/>
      </w:tblGrid>
      <w:tr w:rsidR="00070B77" w:rsidRPr="00384193" w:rsidTr="00EF3529">
        <w:trPr>
          <w:trHeight w:val="11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b/>
                <w:sz w:val="26"/>
                <w:szCs w:val="26"/>
              </w:rPr>
            </w:pPr>
            <w:r w:rsidRPr="00384193">
              <w:rPr>
                <w:b/>
                <w:sz w:val="26"/>
                <w:szCs w:val="26"/>
              </w:rPr>
              <w:t>№</w:t>
            </w:r>
          </w:p>
          <w:p w:rsidR="00070B77" w:rsidRPr="00384193" w:rsidRDefault="00070B77" w:rsidP="00EF352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3841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84193">
              <w:rPr>
                <w:b/>
                <w:sz w:val="26"/>
                <w:szCs w:val="26"/>
              </w:rPr>
              <w:t>/</w:t>
            </w:r>
            <w:proofErr w:type="spellStart"/>
            <w:r w:rsidRPr="003841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b/>
                <w:sz w:val="26"/>
                <w:szCs w:val="26"/>
              </w:rPr>
            </w:pPr>
            <w:r w:rsidRPr="0038419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b/>
                <w:sz w:val="26"/>
                <w:szCs w:val="26"/>
              </w:rPr>
            </w:pPr>
            <w:r w:rsidRPr="00384193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b/>
                <w:sz w:val="26"/>
                <w:szCs w:val="26"/>
              </w:rPr>
            </w:pPr>
            <w:proofErr w:type="gramStart"/>
            <w:r w:rsidRPr="00384193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384193">
              <w:rPr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070B77" w:rsidRPr="00384193" w:rsidTr="00EF3529">
        <w:trPr>
          <w:trHeight w:val="2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4</w:t>
            </w:r>
          </w:p>
        </w:tc>
      </w:tr>
      <w:tr w:rsidR="00070B77" w:rsidRPr="00384193" w:rsidTr="00EF3529">
        <w:trPr>
          <w:trHeight w:val="90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suppressAutoHyphens/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Организовать круглосуточное дежурство </w:t>
            </w:r>
            <w:r>
              <w:rPr>
                <w:sz w:val="26"/>
                <w:szCs w:val="26"/>
              </w:rPr>
              <w:t xml:space="preserve">руководящего состава </w:t>
            </w:r>
            <w:r w:rsidRPr="00384193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й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Ежедневно на период паводка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  <w:p w:rsidR="00070B77" w:rsidRPr="00384193" w:rsidRDefault="00070B77" w:rsidP="00EF3529">
            <w:pPr>
              <w:ind w:right="-101"/>
              <w:jc w:val="center"/>
              <w:rPr>
                <w:sz w:val="26"/>
                <w:szCs w:val="26"/>
              </w:rPr>
            </w:pPr>
          </w:p>
        </w:tc>
      </w:tr>
      <w:tr w:rsidR="00070B77" w:rsidRPr="00384193" w:rsidTr="00EF3529">
        <w:trPr>
          <w:trHeight w:val="2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2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Обеспечивать областную межведомственную комиссию по </w:t>
            </w:r>
            <w:proofErr w:type="gramStart"/>
            <w:r w:rsidRPr="00384193">
              <w:rPr>
                <w:sz w:val="26"/>
                <w:szCs w:val="26"/>
              </w:rPr>
              <w:t>контролю за</w:t>
            </w:r>
            <w:proofErr w:type="gramEnd"/>
            <w:r w:rsidRPr="00384193">
              <w:rPr>
                <w:sz w:val="26"/>
                <w:szCs w:val="26"/>
              </w:rPr>
              <w:t xml:space="preserve"> пропуском</w:t>
            </w:r>
            <w:r>
              <w:rPr>
                <w:sz w:val="26"/>
                <w:szCs w:val="26"/>
              </w:rPr>
              <w:t xml:space="preserve"> ледохода и паводковых вод в </w:t>
            </w:r>
            <w:r w:rsidR="005C1AA3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году, </w:t>
            </w:r>
            <w:r w:rsidRPr="00384193">
              <w:rPr>
                <w:sz w:val="26"/>
                <w:szCs w:val="26"/>
              </w:rPr>
              <w:t>ежедневной двухразовой (в 8.00 и 20.00) информацией о ледоходе</w:t>
            </w:r>
            <w:r>
              <w:rPr>
                <w:sz w:val="26"/>
                <w:szCs w:val="26"/>
              </w:rPr>
              <w:t xml:space="preserve"> и уровнях воды на реках района</w:t>
            </w:r>
            <w:r w:rsidRPr="00384193">
              <w:rPr>
                <w:sz w:val="26"/>
                <w:szCs w:val="26"/>
              </w:rPr>
              <w:t>, а в случае чрезвычайных ситуаций – немедленно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Ежедневно на период паводка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МКУ «Единая дежурно-диспетчерская служба» Промышленновского муниципального района</w:t>
            </w:r>
          </w:p>
        </w:tc>
      </w:tr>
      <w:tr w:rsidR="00070B77" w:rsidRPr="00384193" w:rsidTr="00EF3529">
        <w:trPr>
          <w:trHeight w:val="9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Создать запасы необходимых материалов на водозаборах из открытых водоемов, усилить лабораторный </w:t>
            </w:r>
            <w:proofErr w:type="gramStart"/>
            <w:r w:rsidRPr="00384193">
              <w:rPr>
                <w:sz w:val="26"/>
                <w:szCs w:val="26"/>
              </w:rPr>
              <w:t>контроль за</w:t>
            </w:r>
            <w:proofErr w:type="gramEnd"/>
            <w:r w:rsidRPr="00384193">
              <w:rPr>
                <w:sz w:val="26"/>
                <w:szCs w:val="26"/>
              </w:rPr>
              <w:t xml:space="preserve"> качеством питьевой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поселений,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384193">
              <w:rPr>
                <w:sz w:val="26"/>
                <w:szCs w:val="26"/>
              </w:rPr>
              <w:t>Роспотребнадзора</w:t>
            </w:r>
            <w:proofErr w:type="spellEnd"/>
            <w:r w:rsidRPr="00384193">
              <w:rPr>
                <w:sz w:val="26"/>
                <w:szCs w:val="26"/>
              </w:rPr>
              <w:t xml:space="preserve"> по Кемеровской области в Крапивинском и Промышленновском районах (по согласованию)</w:t>
            </w:r>
          </w:p>
        </w:tc>
      </w:tr>
      <w:tr w:rsidR="00070B77" w:rsidRPr="00384193" w:rsidTr="00EF3529">
        <w:trPr>
          <w:trHeight w:val="138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Спланировать и провести предупредительные мероприятия (взрывные работы, чернение и распиловка льда) на </w:t>
            </w:r>
            <w:proofErr w:type="spellStart"/>
            <w:r w:rsidRPr="00384193">
              <w:rPr>
                <w:sz w:val="26"/>
                <w:szCs w:val="26"/>
              </w:rPr>
              <w:t>затороопасных</w:t>
            </w:r>
            <w:proofErr w:type="spellEnd"/>
            <w:r w:rsidRPr="00384193">
              <w:rPr>
                <w:sz w:val="26"/>
                <w:szCs w:val="26"/>
              </w:rPr>
              <w:t xml:space="preserve"> участках рек, а также в районах мостов и ледовых переправ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3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Определить места организации пунктов временного размещения населения на территориях, подверженных подтоплению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6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6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Определить места временного размещения и обеспечить запас кормов для крупного рогатого скота на территориях, подверженных подтоплению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10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7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Привести в повышенную готовность аварийно-спасательные формирования и аварийно-восстановительные бригады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  <w:r>
              <w:rPr>
                <w:sz w:val="26"/>
                <w:szCs w:val="26"/>
              </w:rPr>
              <w:t>,</w:t>
            </w:r>
          </w:p>
          <w:p w:rsidR="00070B77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жилищно-коммунального и дорожного комплекса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EF3529">
        <w:trPr>
          <w:trHeight w:val="13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8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Разработать мероприятия и обеспечить поддержание общественного порядка, сохранность материальных ценностей всех форм собственности в районах возможного затопления и эвакуации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поселений,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Отдел МВД России по Промышленновскому району (по согласованию)</w:t>
            </w:r>
          </w:p>
        </w:tc>
      </w:tr>
      <w:tr w:rsidR="00070B77" w:rsidRPr="00384193" w:rsidTr="00EF3529">
        <w:trPr>
          <w:trHeight w:val="6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Подготовить к навигации катера и другие </w:t>
            </w:r>
            <w:proofErr w:type="spellStart"/>
            <w:r w:rsidRPr="00384193">
              <w:rPr>
                <w:sz w:val="26"/>
                <w:szCs w:val="26"/>
              </w:rPr>
              <w:t>плавсредства</w:t>
            </w:r>
            <w:proofErr w:type="spellEnd"/>
            <w:r w:rsidRPr="00384193">
              <w:rPr>
                <w:sz w:val="26"/>
                <w:szCs w:val="26"/>
              </w:rPr>
              <w:t xml:space="preserve"> для оказания населению помощи в зонах возможного подтопления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13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Обеспечить очистку русел рек на особо опасных участках, очистить сбросные каналы, водосбросные сооружения гидротехнических сооружений. Обеспечить постоянный </w:t>
            </w:r>
            <w:proofErr w:type="gramStart"/>
            <w:r w:rsidRPr="00384193">
              <w:rPr>
                <w:sz w:val="26"/>
                <w:szCs w:val="26"/>
              </w:rPr>
              <w:t>контроль за</w:t>
            </w:r>
            <w:proofErr w:type="gramEnd"/>
            <w:r w:rsidRPr="00384193">
              <w:rPr>
                <w:sz w:val="26"/>
                <w:szCs w:val="26"/>
              </w:rPr>
              <w:t xml:space="preserve"> уровнем наполнения искусственных водохранилищ, пропуском ледохода и паводковых 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63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Очистить кюветы, канавы, ливневую канализацию, выполнить водоотведение от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  <w:r>
              <w:rPr>
                <w:sz w:val="26"/>
                <w:szCs w:val="26"/>
              </w:rPr>
              <w:t>,</w:t>
            </w:r>
          </w:p>
          <w:p w:rsidR="00070B77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управляющих компаний 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EF3529">
        <w:trPr>
          <w:trHeight w:val="15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Обеспечить своевременный завоз продуктов питания, ГСМ и медикаментов в населенные пункты, отрезаемые в период паводка; ознакомить жителей под подпись с порядком действий на затапливаемых территориях, заблаговременно вывести крупный рогатый скот с территорий вероятного затопления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41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Проверить условия хранения ядохимикатов и состояние скотомогильников в зонах вероятного затопления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20.03.201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поселений,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ГБУ КО "</w:t>
            </w:r>
            <w:proofErr w:type="spellStart"/>
            <w:r w:rsidRPr="00384193">
              <w:rPr>
                <w:sz w:val="26"/>
                <w:szCs w:val="26"/>
              </w:rPr>
              <w:t>Промышленновская</w:t>
            </w:r>
            <w:proofErr w:type="spellEnd"/>
            <w:r w:rsidRPr="00384193">
              <w:rPr>
                <w:sz w:val="26"/>
                <w:szCs w:val="26"/>
              </w:rPr>
              <w:t xml:space="preserve"> СББЖ"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EF3529">
        <w:trPr>
          <w:trHeight w:val="130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Организовать и провести среди населения, учащихся образовательных организаций разъяснительную работу о поведении при ледоходе и прохождении паводковых вод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Март – май</w:t>
            </w:r>
          </w:p>
          <w:p w:rsidR="00070B77" w:rsidRPr="00384193" w:rsidRDefault="005C1AA3" w:rsidP="00EF3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070B77" w:rsidRPr="00384193">
              <w:rPr>
                <w:sz w:val="26"/>
                <w:szCs w:val="26"/>
              </w:rPr>
              <w:t>г.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Главы городского и сельских поселений, Управление образования,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МКП «Редакция газеты «Эхо»</w:t>
            </w:r>
          </w:p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(по согласованию)</w:t>
            </w:r>
          </w:p>
        </w:tc>
      </w:tr>
      <w:tr w:rsidR="00070B77" w:rsidRPr="00384193" w:rsidTr="00EF3529">
        <w:trPr>
          <w:trHeight w:val="1032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Провести в течение летнего периода работу по вырубке древесно-кустарниковой растительности, уборку строительно-бытового мусора из русел рек и по берегам водных объектов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До 01.10.201</w:t>
            </w:r>
            <w:r w:rsidR="005C1AA3">
              <w:rPr>
                <w:sz w:val="26"/>
                <w:szCs w:val="26"/>
              </w:rPr>
              <w:t>9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91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Принять меры по предупреждению загрязнения рек, водоемов, талых вод средствами и продуктами хозяйственной деятельности, нефтепродуктами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Постоянно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57"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070B77" w:rsidRPr="00384193" w:rsidTr="00EF3529">
        <w:trPr>
          <w:trHeight w:val="2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Обеспечить устойчивую надежную связь с гидрологическими постами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100" w:right="-93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В течение всего периода паводка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right="-101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МКУ «Единая дежурно-диспетчерская служба» Промышленновского муниципального района</w:t>
            </w:r>
          </w:p>
        </w:tc>
      </w:tr>
      <w:tr w:rsidR="00070B77" w:rsidRPr="00384193" w:rsidTr="00EF3529">
        <w:trPr>
          <w:trHeight w:val="2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jc w:val="both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384193">
              <w:rPr>
                <w:sz w:val="26"/>
                <w:szCs w:val="26"/>
              </w:rPr>
              <w:t>контроль за</w:t>
            </w:r>
            <w:proofErr w:type="gramEnd"/>
            <w:r w:rsidRPr="00384193">
              <w:rPr>
                <w:sz w:val="26"/>
                <w:szCs w:val="26"/>
              </w:rPr>
              <w:t xml:space="preserve"> ликвидацией ледовых переправ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В соответствии</w:t>
            </w:r>
          </w:p>
          <w:p w:rsidR="00070B77" w:rsidRPr="00384193" w:rsidRDefault="00070B77" w:rsidP="00EF3529">
            <w:pPr>
              <w:ind w:left="-79" w:right="-70"/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с графиком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77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 xml:space="preserve">Главы </w:t>
            </w:r>
            <w:proofErr w:type="gramStart"/>
            <w:r w:rsidRPr="00384193">
              <w:rPr>
                <w:sz w:val="26"/>
                <w:szCs w:val="26"/>
              </w:rPr>
              <w:t>городского</w:t>
            </w:r>
            <w:proofErr w:type="gramEnd"/>
            <w:r w:rsidRPr="00384193">
              <w:rPr>
                <w:sz w:val="26"/>
                <w:szCs w:val="26"/>
              </w:rPr>
              <w:t xml:space="preserve"> и сельских поселений</w:t>
            </w:r>
            <w:r>
              <w:rPr>
                <w:sz w:val="26"/>
                <w:szCs w:val="26"/>
              </w:rPr>
              <w:t>,</w:t>
            </w:r>
            <w:r w:rsidRPr="00384193">
              <w:rPr>
                <w:sz w:val="26"/>
                <w:szCs w:val="26"/>
              </w:rPr>
              <w:t xml:space="preserve"> </w:t>
            </w:r>
          </w:p>
          <w:p w:rsidR="00070B77" w:rsidRPr="00384193" w:rsidRDefault="00070B77" w:rsidP="00EF3529">
            <w:pPr>
              <w:jc w:val="center"/>
              <w:rPr>
                <w:sz w:val="26"/>
                <w:szCs w:val="26"/>
              </w:rPr>
            </w:pPr>
            <w:r w:rsidRPr="00384193">
              <w:rPr>
                <w:sz w:val="26"/>
                <w:szCs w:val="26"/>
              </w:rPr>
              <w:t>Отдел ГО</w:t>
            </w:r>
            <w:r>
              <w:rPr>
                <w:sz w:val="26"/>
                <w:szCs w:val="26"/>
              </w:rPr>
              <w:t xml:space="preserve">, </w:t>
            </w:r>
            <w:r w:rsidRPr="00384193">
              <w:rPr>
                <w:sz w:val="26"/>
                <w:szCs w:val="26"/>
              </w:rPr>
              <w:t>ЧС и мобилизационной обороны администрации Промышленновского муниципального района</w:t>
            </w:r>
          </w:p>
        </w:tc>
      </w:tr>
    </w:tbl>
    <w:p w:rsidR="00070B77" w:rsidRDefault="00070B77" w:rsidP="00070B77"/>
    <w:p w:rsidR="00070B77" w:rsidRDefault="00070B77" w:rsidP="00070B77"/>
    <w:p w:rsidR="00070B77" w:rsidRDefault="00070B77" w:rsidP="00070B77"/>
    <w:p w:rsidR="00070B77" w:rsidRDefault="00070B77" w:rsidP="00070B7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070B77" w:rsidTr="00EF3529">
        <w:tc>
          <w:tcPr>
            <w:tcW w:w="7251" w:type="dxa"/>
          </w:tcPr>
          <w:p w:rsidR="00070B77" w:rsidRPr="00BD08D3" w:rsidRDefault="00070B77" w:rsidP="00EF3529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070B77" w:rsidRPr="00BD08D3" w:rsidRDefault="00070B77" w:rsidP="00EF3529">
            <w:pPr>
              <w:rPr>
                <w:sz w:val="28"/>
                <w:szCs w:val="28"/>
              </w:rPr>
            </w:pPr>
          </w:p>
        </w:tc>
      </w:tr>
      <w:tr w:rsidR="00070B77" w:rsidTr="00EF3529">
        <w:tc>
          <w:tcPr>
            <w:tcW w:w="7251" w:type="dxa"/>
          </w:tcPr>
          <w:p w:rsidR="00070B77" w:rsidRPr="00BD08D3" w:rsidRDefault="00070B77" w:rsidP="00EF3529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7252" w:type="dxa"/>
          </w:tcPr>
          <w:p w:rsidR="00070B77" w:rsidRPr="00BD08D3" w:rsidRDefault="00070B77" w:rsidP="00EF3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BD08D3">
              <w:rPr>
                <w:sz w:val="28"/>
                <w:szCs w:val="28"/>
              </w:rPr>
              <w:t>В.Е. Серебров</w:t>
            </w:r>
          </w:p>
        </w:tc>
      </w:tr>
    </w:tbl>
    <w:p w:rsidR="00070B77" w:rsidRDefault="00070B77" w:rsidP="00070B77"/>
    <w:p w:rsidR="00070B77" w:rsidRDefault="00070B77" w:rsidP="0031026B">
      <w:pPr>
        <w:autoSpaceDE w:val="0"/>
        <w:autoSpaceDN w:val="0"/>
        <w:adjustRightInd w:val="0"/>
      </w:pPr>
    </w:p>
    <w:sectPr w:rsidR="00070B77" w:rsidSect="005C1AA3">
      <w:pgSz w:w="16838" w:h="11906" w:orient="landscape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A3" w:rsidRDefault="005C1AA3" w:rsidP="001B38C8">
      <w:r>
        <w:separator/>
      </w:r>
    </w:p>
  </w:endnote>
  <w:endnote w:type="continuationSeparator" w:id="0">
    <w:p w:rsidR="005C1AA3" w:rsidRDefault="005C1AA3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A3" w:rsidRDefault="005C1AA3" w:rsidP="001B38C8">
      <w:r>
        <w:separator/>
      </w:r>
    </w:p>
  </w:footnote>
  <w:footnote w:type="continuationSeparator" w:id="0">
    <w:p w:rsidR="005C1AA3" w:rsidRDefault="005C1AA3" w:rsidP="001B3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A3" w:rsidRDefault="005C1AA3" w:rsidP="005C1AA3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36845"/>
    <w:rsid w:val="00042E58"/>
    <w:rsid w:val="00065526"/>
    <w:rsid w:val="00070B77"/>
    <w:rsid w:val="00095547"/>
    <w:rsid w:val="00097258"/>
    <w:rsid w:val="000C6394"/>
    <w:rsid w:val="000E75A0"/>
    <w:rsid w:val="000F1611"/>
    <w:rsid w:val="000F1977"/>
    <w:rsid w:val="00123624"/>
    <w:rsid w:val="00133ED2"/>
    <w:rsid w:val="00154C1C"/>
    <w:rsid w:val="00160D11"/>
    <w:rsid w:val="00167BD3"/>
    <w:rsid w:val="001A59FF"/>
    <w:rsid w:val="001B38C8"/>
    <w:rsid w:val="001C6E84"/>
    <w:rsid w:val="001D5D76"/>
    <w:rsid w:val="001F67B1"/>
    <w:rsid w:val="0021193D"/>
    <w:rsid w:val="002478D4"/>
    <w:rsid w:val="00263890"/>
    <w:rsid w:val="00270F7B"/>
    <w:rsid w:val="00274B47"/>
    <w:rsid w:val="002A1C52"/>
    <w:rsid w:val="002A5620"/>
    <w:rsid w:val="002B4CBD"/>
    <w:rsid w:val="002B70F3"/>
    <w:rsid w:val="002F14E2"/>
    <w:rsid w:val="002F327D"/>
    <w:rsid w:val="002F6C61"/>
    <w:rsid w:val="0031026B"/>
    <w:rsid w:val="00314A99"/>
    <w:rsid w:val="00316279"/>
    <w:rsid w:val="00334E31"/>
    <w:rsid w:val="0035704B"/>
    <w:rsid w:val="0038536B"/>
    <w:rsid w:val="003A610A"/>
    <w:rsid w:val="003B6F54"/>
    <w:rsid w:val="00460035"/>
    <w:rsid w:val="004D6B58"/>
    <w:rsid w:val="00544C01"/>
    <w:rsid w:val="00550897"/>
    <w:rsid w:val="005730CB"/>
    <w:rsid w:val="005A73EE"/>
    <w:rsid w:val="005B6365"/>
    <w:rsid w:val="005C1AA3"/>
    <w:rsid w:val="005C77F6"/>
    <w:rsid w:val="005D3834"/>
    <w:rsid w:val="005E60B3"/>
    <w:rsid w:val="005F19B4"/>
    <w:rsid w:val="0064125C"/>
    <w:rsid w:val="00677A14"/>
    <w:rsid w:val="006844F5"/>
    <w:rsid w:val="006C540B"/>
    <w:rsid w:val="006D48D0"/>
    <w:rsid w:val="006D6575"/>
    <w:rsid w:val="006E1D4E"/>
    <w:rsid w:val="006E4AB0"/>
    <w:rsid w:val="006F0CF2"/>
    <w:rsid w:val="00703372"/>
    <w:rsid w:val="007459DB"/>
    <w:rsid w:val="00746CF2"/>
    <w:rsid w:val="007526C1"/>
    <w:rsid w:val="00772CB3"/>
    <w:rsid w:val="00781C50"/>
    <w:rsid w:val="007862E0"/>
    <w:rsid w:val="007A0143"/>
    <w:rsid w:val="007A6B77"/>
    <w:rsid w:val="007C5CD3"/>
    <w:rsid w:val="007E4003"/>
    <w:rsid w:val="00823E81"/>
    <w:rsid w:val="00824B41"/>
    <w:rsid w:val="00862162"/>
    <w:rsid w:val="00876AE5"/>
    <w:rsid w:val="008812F4"/>
    <w:rsid w:val="008A30AB"/>
    <w:rsid w:val="008A4970"/>
    <w:rsid w:val="008A4D2B"/>
    <w:rsid w:val="008E6542"/>
    <w:rsid w:val="0090456A"/>
    <w:rsid w:val="00910543"/>
    <w:rsid w:val="00935CC3"/>
    <w:rsid w:val="00940E58"/>
    <w:rsid w:val="0094429C"/>
    <w:rsid w:val="009633DE"/>
    <w:rsid w:val="00991044"/>
    <w:rsid w:val="009915DC"/>
    <w:rsid w:val="0099270B"/>
    <w:rsid w:val="009A27A5"/>
    <w:rsid w:val="009D2863"/>
    <w:rsid w:val="009E5522"/>
    <w:rsid w:val="009E638C"/>
    <w:rsid w:val="009E7FE2"/>
    <w:rsid w:val="009F7819"/>
    <w:rsid w:val="00A85DF1"/>
    <w:rsid w:val="00AC3604"/>
    <w:rsid w:val="00AC40F0"/>
    <w:rsid w:val="00B0574A"/>
    <w:rsid w:val="00B32C66"/>
    <w:rsid w:val="00B941D9"/>
    <w:rsid w:val="00BA3014"/>
    <w:rsid w:val="00BB0470"/>
    <w:rsid w:val="00BC25F6"/>
    <w:rsid w:val="00BE4D86"/>
    <w:rsid w:val="00BF3B09"/>
    <w:rsid w:val="00C0692C"/>
    <w:rsid w:val="00C16A1F"/>
    <w:rsid w:val="00C37A37"/>
    <w:rsid w:val="00C63B04"/>
    <w:rsid w:val="00C716C1"/>
    <w:rsid w:val="00C85FD1"/>
    <w:rsid w:val="00D13EC1"/>
    <w:rsid w:val="00D16115"/>
    <w:rsid w:val="00D44C83"/>
    <w:rsid w:val="00D549E9"/>
    <w:rsid w:val="00D66050"/>
    <w:rsid w:val="00D72D62"/>
    <w:rsid w:val="00D81E2B"/>
    <w:rsid w:val="00DD513E"/>
    <w:rsid w:val="00DD5B5D"/>
    <w:rsid w:val="00E32620"/>
    <w:rsid w:val="00E44770"/>
    <w:rsid w:val="00EB75C6"/>
    <w:rsid w:val="00EF3529"/>
    <w:rsid w:val="00F273DB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A52D-0181-44DD-8292-2DC765F3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Бражникова</cp:lastModifiedBy>
  <cp:revision>1</cp:revision>
  <cp:lastPrinted>2019-02-06T10:18:00Z</cp:lastPrinted>
  <dcterms:created xsi:type="dcterms:W3CDTF">2018-01-19T10:13:00Z</dcterms:created>
  <dcterms:modified xsi:type="dcterms:W3CDTF">2019-02-11T07:28:00Z</dcterms:modified>
</cp:coreProperties>
</file>