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 xml:space="preserve">НА ПРАВО ЗАКЛЮЧЕНИЯ ДОГОВОРОВ НА РАЗМЕЩЕНИЕ НЕСТАЦИОНАРНЫХ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ТОРГОВЫХ ОБЪЕКТОВ</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Комитет по управлению муниципальным имуществом администрации Промышленновского муниципального района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Промышленновского муниципального района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1F0BDC">
        <w:rPr>
          <w:rFonts w:eastAsia="MS Mincho"/>
          <w:sz w:val="28"/>
          <w:szCs w:val="28"/>
        </w:rPr>
        <w:t>11.09</w:t>
      </w:r>
      <w:r w:rsidR="00272293">
        <w:rPr>
          <w:rFonts w:eastAsia="MS Mincho"/>
          <w:sz w:val="28"/>
          <w:szCs w:val="28"/>
        </w:rPr>
        <w:t>.2019</w:t>
      </w:r>
      <w:r w:rsidR="00251056" w:rsidRPr="00BD6640">
        <w:rPr>
          <w:rFonts w:eastAsia="MS Mincho"/>
          <w:sz w:val="28"/>
          <w:szCs w:val="28"/>
        </w:rPr>
        <w:t xml:space="preserve"> № </w:t>
      </w:r>
      <w:r w:rsidR="001F0BDC">
        <w:rPr>
          <w:rFonts w:eastAsia="MS Mincho"/>
          <w:sz w:val="28"/>
          <w:szCs w:val="28"/>
        </w:rPr>
        <w:t>1092</w:t>
      </w:r>
      <w:r w:rsidR="00EE2FCB" w:rsidRPr="00BD6640">
        <w:rPr>
          <w:rFonts w:eastAsia="MS Mincho"/>
          <w:sz w:val="28"/>
          <w:szCs w:val="28"/>
        </w:rPr>
        <w:t>-П</w:t>
      </w:r>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w:t>
      </w:r>
      <w:proofErr w:type="gramStart"/>
      <w:r w:rsidR="00513CB6" w:rsidRPr="00513CB6">
        <w:rPr>
          <w:sz w:val="28"/>
          <w:szCs w:val="28"/>
        </w:rPr>
        <w:t>ии</w:t>
      </w:r>
      <w:r w:rsidR="00296338">
        <w:rPr>
          <w:sz w:val="28"/>
          <w:szCs w:val="28"/>
        </w:rPr>
        <w:t xml:space="preserve"> </w:t>
      </w:r>
      <w:r w:rsidR="00513CB6" w:rsidRPr="00513CB6">
        <w:rPr>
          <w:sz w:val="28"/>
          <w:szCs w:val="28"/>
        </w:rPr>
        <w:t xml:space="preserve"> ау</w:t>
      </w:r>
      <w:proofErr w:type="gramEnd"/>
      <w:r w:rsidR="00513CB6" w:rsidRPr="00513CB6">
        <w:rPr>
          <w:sz w:val="28"/>
          <w:szCs w:val="28"/>
        </w:rPr>
        <w:t>кциона на право заключения догово</w:t>
      </w:r>
      <w:r w:rsidR="00EE2FCB">
        <w:rPr>
          <w:sz w:val="28"/>
          <w:szCs w:val="28"/>
        </w:rPr>
        <w:t>р</w:t>
      </w:r>
      <w:r w:rsidR="00EF0351">
        <w:rPr>
          <w:sz w:val="28"/>
          <w:szCs w:val="28"/>
        </w:rPr>
        <w:t>а</w:t>
      </w:r>
      <w:r w:rsidR="00EE2FCB">
        <w:rPr>
          <w:sz w:val="28"/>
          <w:szCs w:val="28"/>
        </w:rPr>
        <w:t xml:space="preserve"> на размещение нестационарн</w:t>
      </w:r>
      <w:r w:rsidR="00EF0351">
        <w:rPr>
          <w:sz w:val="28"/>
          <w:szCs w:val="28"/>
        </w:rPr>
        <w:t>ого</w:t>
      </w:r>
      <w:r w:rsidR="00513CB6" w:rsidRPr="00513CB6">
        <w:rPr>
          <w:sz w:val="28"/>
          <w:szCs w:val="28"/>
        </w:rPr>
        <w:t xml:space="preserve"> торгов</w:t>
      </w:r>
      <w:r w:rsidR="00EF0351">
        <w:rPr>
          <w:sz w:val="28"/>
          <w:szCs w:val="28"/>
        </w:rPr>
        <w:t>ого</w:t>
      </w:r>
      <w:r w:rsidR="00321788">
        <w:rPr>
          <w:sz w:val="28"/>
          <w:szCs w:val="28"/>
        </w:rPr>
        <w:t xml:space="preserve"> объект</w:t>
      </w:r>
      <w:r w:rsidR="00EF0351">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0E01F1" w:rsidRPr="00703AA3" w:rsidRDefault="00066F72" w:rsidP="000E01F1">
      <w:pPr>
        <w:adjustRightInd w:val="0"/>
        <w:ind w:firstLine="709"/>
        <w:jc w:val="both"/>
        <w:outlineLvl w:val="0"/>
        <w:rPr>
          <w:sz w:val="28"/>
          <w:szCs w:val="28"/>
        </w:rPr>
      </w:pPr>
      <w:r>
        <w:rPr>
          <w:sz w:val="28"/>
          <w:szCs w:val="28"/>
        </w:rPr>
        <w:t xml:space="preserve">Лот № 1: </w:t>
      </w:r>
      <w:r w:rsidR="000E01F1" w:rsidRPr="002F0F97">
        <w:rPr>
          <w:sz w:val="28"/>
          <w:szCs w:val="28"/>
        </w:rPr>
        <w:t xml:space="preserve">Право на заключение договора на размещение нестационарного торгового объекта </w:t>
      </w:r>
      <w:r w:rsidR="000E01F1">
        <w:rPr>
          <w:sz w:val="28"/>
          <w:szCs w:val="28"/>
        </w:rPr>
        <w:t>–</w:t>
      </w:r>
      <w:r w:rsidR="000E01F1" w:rsidRPr="002F0F97">
        <w:rPr>
          <w:sz w:val="28"/>
          <w:szCs w:val="28"/>
        </w:rPr>
        <w:t xml:space="preserve"> </w:t>
      </w:r>
      <w:r w:rsidR="000E01F1">
        <w:rPr>
          <w:sz w:val="28"/>
          <w:szCs w:val="28"/>
        </w:rPr>
        <w:t xml:space="preserve">торгового </w:t>
      </w:r>
      <w:r w:rsidR="000E01F1" w:rsidRPr="002F0F97">
        <w:rPr>
          <w:sz w:val="28"/>
          <w:szCs w:val="28"/>
        </w:rPr>
        <w:t>павильона, место размещения нестационарного торгового объекта:</w:t>
      </w:r>
      <w:r w:rsidR="000E01F1">
        <w:rPr>
          <w:sz w:val="28"/>
          <w:szCs w:val="28"/>
        </w:rPr>
        <w:t xml:space="preserve"> </w:t>
      </w:r>
      <w:r w:rsidR="000E01F1" w:rsidRPr="001C5324">
        <w:rPr>
          <w:b/>
          <w:sz w:val="28"/>
          <w:szCs w:val="28"/>
        </w:rPr>
        <w:t xml:space="preserve">Кемеровская область, Промышленновский район, </w:t>
      </w:r>
      <w:r w:rsidR="00BD6640">
        <w:rPr>
          <w:b/>
          <w:sz w:val="28"/>
          <w:szCs w:val="28"/>
        </w:rPr>
        <w:t xml:space="preserve"> </w:t>
      </w:r>
      <w:r w:rsidR="001C5DF7">
        <w:rPr>
          <w:b/>
          <w:sz w:val="28"/>
          <w:szCs w:val="28"/>
        </w:rPr>
        <w:t xml:space="preserve">                </w:t>
      </w:r>
      <w:r w:rsidR="001F0BDC">
        <w:rPr>
          <w:b/>
          <w:sz w:val="28"/>
          <w:szCs w:val="28"/>
        </w:rPr>
        <w:t xml:space="preserve">д. </w:t>
      </w:r>
      <w:proofErr w:type="spellStart"/>
      <w:r w:rsidR="001F0BDC">
        <w:rPr>
          <w:b/>
          <w:sz w:val="28"/>
          <w:szCs w:val="28"/>
        </w:rPr>
        <w:t>Калтышино</w:t>
      </w:r>
      <w:proofErr w:type="spellEnd"/>
      <w:r w:rsidR="000E01F1">
        <w:rPr>
          <w:b/>
          <w:sz w:val="28"/>
          <w:szCs w:val="28"/>
        </w:rPr>
        <w:t>,</w:t>
      </w:r>
      <w:r w:rsidR="001F0BDC">
        <w:rPr>
          <w:b/>
          <w:sz w:val="28"/>
          <w:szCs w:val="28"/>
        </w:rPr>
        <w:t xml:space="preserve"> в 3 метрах на северо-восток от дома по ул. </w:t>
      </w:r>
      <w:proofErr w:type="gramStart"/>
      <w:r w:rsidR="001F0BDC">
        <w:rPr>
          <w:b/>
          <w:sz w:val="28"/>
          <w:szCs w:val="28"/>
        </w:rPr>
        <w:t>Центральной</w:t>
      </w:r>
      <w:proofErr w:type="gramEnd"/>
      <w:r w:rsidR="001F0BDC">
        <w:rPr>
          <w:b/>
          <w:sz w:val="28"/>
          <w:szCs w:val="28"/>
        </w:rPr>
        <w:t>, 26</w:t>
      </w:r>
      <w:r w:rsidR="000E01F1" w:rsidRPr="001C5324">
        <w:rPr>
          <w:b/>
          <w:sz w:val="28"/>
          <w:szCs w:val="28"/>
        </w:rPr>
        <w:t>;</w:t>
      </w:r>
    </w:p>
    <w:p w:rsidR="000E01F1" w:rsidRDefault="000E01F1" w:rsidP="000E01F1">
      <w:pPr>
        <w:adjustRightInd w:val="0"/>
        <w:ind w:firstLine="709"/>
        <w:jc w:val="both"/>
        <w:outlineLvl w:val="0"/>
        <w:rPr>
          <w:sz w:val="28"/>
          <w:szCs w:val="28"/>
        </w:rPr>
      </w:pPr>
      <w:r>
        <w:rPr>
          <w:sz w:val="28"/>
          <w:szCs w:val="28"/>
        </w:rPr>
        <w:t>кадастро</w:t>
      </w:r>
      <w:r w:rsidR="00272293">
        <w:rPr>
          <w:sz w:val="28"/>
          <w:szCs w:val="28"/>
        </w:rPr>
        <w:t>в</w:t>
      </w:r>
      <w:r w:rsidR="001F0BDC">
        <w:rPr>
          <w:sz w:val="28"/>
          <w:szCs w:val="28"/>
        </w:rPr>
        <w:t>ый номер квартала: 42:11:0105004</w:t>
      </w:r>
      <w:r>
        <w:rPr>
          <w:sz w:val="28"/>
          <w:szCs w:val="28"/>
        </w:rPr>
        <w:t>;</w:t>
      </w:r>
    </w:p>
    <w:p w:rsidR="000E01F1" w:rsidRDefault="000E01F1" w:rsidP="000E01F1">
      <w:pPr>
        <w:adjustRightInd w:val="0"/>
        <w:ind w:firstLine="709"/>
        <w:jc w:val="both"/>
        <w:outlineLvl w:val="0"/>
        <w:rPr>
          <w:sz w:val="28"/>
          <w:szCs w:val="28"/>
        </w:rPr>
      </w:pPr>
      <w:r>
        <w:rPr>
          <w:sz w:val="28"/>
          <w:szCs w:val="28"/>
        </w:rPr>
        <w:t>площадь нестац</w:t>
      </w:r>
      <w:r w:rsidR="00590AD5">
        <w:rPr>
          <w:sz w:val="28"/>
          <w:szCs w:val="28"/>
        </w:rPr>
        <w:t xml:space="preserve">ионарного торгового объекта – </w:t>
      </w:r>
      <w:r w:rsidR="001F0BDC">
        <w:rPr>
          <w:sz w:val="28"/>
          <w:szCs w:val="28"/>
        </w:rPr>
        <w:t>13</w:t>
      </w:r>
      <w:r>
        <w:rPr>
          <w:sz w:val="28"/>
          <w:szCs w:val="28"/>
        </w:rPr>
        <w:t xml:space="preserve"> кв</w:t>
      </w:r>
      <w:proofErr w:type="gramStart"/>
      <w:r>
        <w:rPr>
          <w:sz w:val="28"/>
          <w:szCs w:val="28"/>
        </w:rPr>
        <w:t>.м</w:t>
      </w:r>
      <w:proofErr w:type="gramEnd"/>
      <w:r>
        <w:rPr>
          <w:sz w:val="28"/>
          <w:szCs w:val="28"/>
        </w:rPr>
        <w:t>;</w:t>
      </w:r>
    </w:p>
    <w:p w:rsidR="000E01F1" w:rsidRDefault="000E01F1" w:rsidP="000E01F1">
      <w:pPr>
        <w:adjustRightInd w:val="0"/>
        <w:ind w:firstLine="709"/>
        <w:jc w:val="both"/>
        <w:outlineLvl w:val="0"/>
        <w:rPr>
          <w:sz w:val="28"/>
          <w:szCs w:val="28"/>
        </w:rPr>
      </w:pPr>
      <w:r>
        <w:rPr>
          <w:sz w:val="28"/>
          <w:szCs w:val="28"/>
        </w:rPr>
        <w:t xml:space="preserve">площадь, необходимая для размещения нестационарного торгового объекта – </w:t>
      </w:r>
      <w:r w:rsidR="001F0BDC">
        <w:rPr>
          <w:sz w:val="28"/>
          <w:szCs w:val="28"/>
        </w:rPr>
        <w:t>13</w:t>
      </w:r>
      <w:r>
        <w:rPr>
          <w:sz w:val="28"/>
          <w:szCs w:val="28"/>
        </w:rPr>
        <w:t xml:space="preserve"> кв.м.</w:t>
      </w:r>
    </w:p>
    <w:p w:rsidR="000E01F1" w:rsidRDefault="000E01F1" w:rsidP="000E01F1">
      <w:pPr>
        <w:ind w:firstLine="709"/>
        <w:jc w:val="both"/>
        <w:rPr>
          <w:sz w:val="28"/>
          <w:szCs w:val="28"/>
        </w:rPr>
      </w:pPr>
      <w:r>
        <w:rPr>
          <w:sz w:val="28"/>
          <w:szCs w:val="28"/>
        </w:rPr>
        <w:t xml:space="preserve">Срок размещения нестационарного торгового объекта – на </w:t>
      </w:r>
      <w:r w:rsidR="00272293">
        <w:rPr>
          <w:sz w:val="28"/>
          <w:szCs w:val="28"/>
        </w:rPr>
        <w:t>5</w:t>
      </w:r>
      <w:r w:rsidRPr="00856350">
        <w:rPr>
          <w:sz w:val="28"/>
          <w:szCs w:val="28"/>
        </w:rPr>
        <w:t xml:space="preserve"> </w:t>
      </w:r>
      <w:r w:rsidR="00272293">
        <w:rPr>
          <w:sz w:val="28"/>
          <w:szCs w:val="28"/>
        </w:rPr>
        <w:t>лет</w:t>
      </w:r>
      <w:r>
        <w:rPr>
          <w:sz w:val="28"/>
          <w:szCs w:val="28"/>
        </w:rPr>
        <w:t>.</w:t>
      </w:r>
    </w:p>
    <w:p w:rsidR="000E01F1" w:rsidRDefault="00272293" w:rsidP="000E01F1">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w:t>
      </w:r>
      <w:r w:rsidR="000E01F1">
        <w:rPr>
          <w:rFonts w:ascii="Times New Roman" w:hAnsi="Times New Roman" w:cs="Times New Roman"/>
          <w:sz w:val="28"/>
          <w:szCs w:val="28"/>
        </w:rPr>
        <w:t xml:space="preserve"> плата</w:t>
      </w:r>
      <w:r w:rsidR="000E01F1" w:rsidRPr="002F0F97">
        <w:rPr>
          <w:rFonts w:ascii="Times New Roman" w:hAnsi="Times New Roman" w:cs="Times New Roman"/>
          <w:sz w:val="28"/>
          <w:szCs w:val="28"/>
        </w:rPr>
        <w:t xml:space="preserve"> за размещение нестационарного объекта, соглас</w:t>
      </w:r>
      <w:r w:rsidR="000E01F1">
        <w:rPr>
          <w:rFonts w:ascii="Times New Roman" w:hAnsi="Times New Roman" w:cs="Times New Roman"/>
          <w:sz w:val="28"/>
          <w:szCs w:val="28"/>
        </w:rPr>
        <w:t>но отчету независимого оценщика</w:t>
      </w:r>
      <w:r w:rsidR="000E01F1" w:rsidRPr="002F0F97">
        <w:rPr>
          <w:rFonts w:ascii="Times New Roman" w:hAnsi="Times New Roman" w:cs="Times New Roman"/>
          <w:sz w:val="28"/>
          <w:szCs w:val="28"/>
        </w:rPr>
        <w:t xml:space="preserve"> </w:t>
      </w:r>
      <w:r>
        <w:rPr>
          <w:rFonts w:ascii="Times New Roman" w:hAnsi="Times New Roman" w:cs="Times New Roman"/>
          <w:sz w:val="28"/>
          <w:szCs w:val="28"/>
        </w:rPr>
        <w:t xml:space="preserve">- </w:t>
      </w:r>
      <w:r w:rsidR="001F0BDC">
        <w:rPr>
          <w:rFonts w:ascii="Times New Roman" w:hAnsi="Times New Roman" w:cs="Times New Roman"/>
          <w:sz w:val="28"/>
          <w:szCs w:val="28"/>
        </w:rPr>
        <w:t>8200</w:t>
      </w:r>
      <w:r w:rsidR="000E01F1" w:rsidRPr="002F0F97">
        <w:rPr>
          <w:rFonts w:ascii="Times New Roman" w:hAnsi="Times New Roman" w:cs="Times New Roman"/>
          <w:sz w:val="28"/>
          <w:szCs w:val="28"/>
        </w:rPr>
        <w:t>(</w:t>
      </w:r>
      <w:r w:rsidR="001F0BDC">
        <w:rPr>
          <w:rFonts w:ascii="Times New Roman" w:hAnsi="Times New Roman" w:cs="Times New Roman"/>
          <w:sz w:val="28"/>
          <w:szCs w:val="28"/>
        </w:rPr>
        <w:t>восемь</w:t>
      </w:r>
      <w:r w:rsidR="00D900EB">
        <w:rPr>
          <w:rFonts w:ascii="Times New Roman" w:hAnsi="Times New Roman" w:cs="Times New Roman"/>
          <w:sz w:val="28"/>
          <w:szCs w:val="28"/>
        </w:rPr>
        <w:t xml:space="preserve"> тысяч</w:t>
      </w:r>
      <w:r w:rsidR="001F0BDC">
        <w:rPr>
          <w:rFonts w:ascii="Times New Roman" w:hAnsi="Times New Roman" w:cs="Times New Roman"/>
          <w:sz w:val="28"/>
          <w:szCs w:val="28"/>
        </w:rPr>
        <w:t xml:space="preserve"> двести</w:t>
      </w:r>
      <w:r w:rsidR="000E01F1" w:rsidRPr="002F0F97">
        <w:rPr>
          <w:rFonts w:ascii="Times New Roman" w:hAnsi="Times New Roman" w:cs="Times New Roman"/>
          <w:sz w:val="28"/>
          <w:szCs w:val="28"/>
        </w:rPr>
        <w:t>) рублей в год</w:t>
      </w:r>
      <w:r w:rsidR="000E01F1">
        <w:rPr>
          <w:rFonts w:ascii="Times New Roman" w:hAnsi="Times New Roman" w:cs="Times New Roman"/>
          <w:sz w:val="28"/>
          <w:szCs w:val="28"/>
        </w:rPr>
        <w:t>.</w:t>
      </w:r>
    </w:p>
    <w:p w:rsidR="000E01F1" w:rsidRDefault="000E01F1" w:rsidP="000E01F1">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w:t>
      </w:r>
      <w:r w:rsidR="00272293">
        <w:rPr>
          <w:sz w:val="28"/>
          <w:szCs w:val="28"/>
        </w:rPr>
        <w:t xml:space="preserve">ежегодной </w:t>
      </w:r>
      <w:r>
        <w:rPr>
          <w:sz w:val="28"/>
          <w:szCs w:val="28"/>
        </w:rPr>
        <w:t xml:space="preserve">платы за размещение нестационарного торгового объекта </w:t>
      </w:r>
      <w:r w:rsidR="001F0BDC">
        <w:rPr>
          <w:sz w:val="28"/>
          <w:szCs w:val="28"/>
        </w:rPr>
        <w:t>8200</w:t>
      </w:r>
      <w:r w:rsidR="00EF0351" w:rsidRPr="002F0F97">
        <w:rPr>
          <w:sz w:val="28"/>
          <w:szCs w:val="28"/>
        </w:rPr>
        <w:t xml:space="preserve"> (</w:t>
      </w:r>
      <w:r w:rsidR="001F0BDC">
        <w:rPr>
          <w:sz w:val="28"/>
          <w:szCs w:val="28"/>
        </w:rPr>
        <w:t>восемь</w:t>
      </w:r>
      <w:r w:rsidR="00D900EB">
        <w:rPr>
          <w:sz w:val="28"/>
          <w:szCs w:val="28"/>
        </w:rPr>
        <w:t xml:space="preserve"> тысяч</w:t>
      </w:r>
      <w:r w:rsidR="001F0BDC">
        <w:rPr>
          <w:sz w:val="28"/>
          <w:szCs w:val="28"/>
        </w:rPr>
        <w:t xml:space="preserve"> двести</w:t>
      </w:r>
      <w:r w:rsidR="00EF0351" w:rsidRPr="002F0F97">
        <w:rPr>
          <w:sz w:val="28"/>
          <w:szCs w:val="28"/>
        </w:rPr>
        <w:t xml:space="preserve">) </w:t>
      </w:r>
      <w:r>
        <w:rPr>
          <w:sz w:val="28"/>
          <w:szCs w:val="28"/>
        </w:rPr>
        <w:t xml:space="preserve">рублей, шаг аукциона в размере 5 % от начальной цены – </w:t>
      </w:r>
      <w:r w:rsidR="001F0BDC">
        <w:rPr>
          <w:sz w:val="28"/>
          <w:szCs w:val="28"/>
        </w:rPr>
        <w:t>410</w:t>
      </w:r>
      <w:r>
        <w:rPr>
          <w:sz w:val="28"/>
          <w:szCs w:val="28"/>
        </w:rPr>
        <w:t xml:space="preserve"> (</w:t>
      </w:r>
      <w:r w:rsidR="001F0BDC">
        <w:rPr>
          <w:sz w:val="28"/>
          <w:szCs w:val="28"/>
        </w:rPr>
        <w:t>четыреста десять</w:t>
      </w:r>
      <w:r>
        <w:rPr>
          <w:sz w:val="28"/>
          <w:szCs w:val="28"/>
        </w:rPr>
        <w:t>)</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w:t>
      </w:r>
      <w:r w:rsidR="00590AD5">
        <w:rPr>
          <w:sz w:val="28"/>
          <w:szCs w:val="28"/>
        </w:rPr>
        <w:t xml:space="preserve"> </w:t>
      </w:r>
      <w:r w:rsidR="001F0BDC">
        <w:rPr>
          <w:sz w:val="28"/>
          <w:szCs w:val="28"/>
        </w:rPr>
        <w:t>8200</w:t>
      </w:r>
      <w:r w:rsidR="00EF0351" w:rsidRPr="002F0F97">
        <w:rPr>
          <w:sz w:val="28"/>
          <w:szCs w:val="28"/>
        </w:rPr>
        <w:t xml:space="preserve"> (</w:t>
      </w:r>
      <w:r w:rsidR="001F0BDC">
        <w:rPr>
          <w:sz w:val="28"/>
          <w:szCs w:val="28"/>
        </w:rPr>
        <w:t>восемь</w:t>
      </w:r>
      <w:r w:rsidR="00784F2E">
        <w:rPr>
          <w:sz w:val="28"/>
          <w:szCs w:val="28"/>
        </w:rPr>
        <w:t xml:space="preserve"> тысяч</w:t>
      </w:r>
      <w:r w:rsidR="001F0BDC">
        <w:rPr>
          <w:sz w:val="28"/>
          <w:szCs w:val="28"/>
        </w:rPr>
        <w:t xml:space="preserve"> двести</w:t>
      </w:r>
      <w:r w:rsidR="00EF0351" w:rsidRPr="002F0F97">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784F2E">
        <w:rPr>
          <w:rFonts w:ascii="Times New Roman" w:eastAsia="MS Mincho" w:hAnsi="Times New Roman" w:cs="Times New Roman"/>
          <w:b/>
          <w:sz w:val="28"/>
          <w:szCs w:val="28"/>
        </w:rPr>
        <w:t>2</w:t>
      </w:r>
      <w:r w:rsidR="001F0BDC">
        <w:rPr>
          <w:rFonts w:ascii="Times New Roman" w:eastAsia="MS Mincho" w:hAnsi="Times New Roman" w:cs="Times New Roman"/>
          <w:b/>
          <w:sz w:val="28"/>
          <w:szCs w:val="28"/>
        </w:rPr>
        <w:t>1.10</w:t>
      </w:r>
      <w:r w:rsidR="00066F72">
        <w:rPr>
          <w:rFonts w:ascii="Times New Roman" w:eastAsia="MS Mincho" w:hAnsi="Times New Roman" w:cs="Times New Roman"/>
          <w:b/>
          <w:sz w:val="28"/>
          <w:szCs w:val="28"/>
        </w:rPr>
        <w:t>.2019</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FA5B9C">
        <w:rPr>
          <w:rFonts w:ascii="Times New Roman" w:eastAsia="MS Mincho" w:hAnsi="Times New Roman" w:cs="Times New Roman"/>
          <w:b/>
          <w:sz w:val="28"/>
          <w:szCs w:val="28"/>
        </w:rPr>
        <w:t>5</w:t>
      </w:r>
      <w:r w:rsidRPr="00703AA3">
        <w:rPr>
          <w:rFonts w:ascii="Times New Roman" w:eastAsia="MS Mincho" w:hAnsi="Times New Roman" w:cs="Times New Roman"/>
          <w:b/>
          <w:sz w:val="28"/>
          <w:szCs w:val="28"/>
        </w:rPr>
        <w:t>.</w:t>
      </w:r>
      <w:r w:rsidR="006820D6" w:rsidRPr="00703AA3">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муниципального района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DB6C16">
        <w:rPr>
          <w:rFonts w:ascii="Times New Roman" w:eastAsia="MS Mincho" w:hAnsi="Times New Roman" w:cs="Times New Roman"/>
          <w:sz w:val="28"/>
          <w:szCs w:val="28"/>
        </w:rPr>
        <w:t xml:space="preserve">бл., Промышленновский район, </w:t>
      </w:r>
      <w:r w:rsidR="001F0BDC">
        <w:rPr>
          <w:rFonts w:ascii="Times New Roman" w:eastAsia="MS Mincho" w:hAnsi="Times New Roman" w:cs="Times New Roman"/>
          <w:sz w:val="28"/>
          <w:szCs w:val="28"/>
        </w:rPr>
        <w:t xml:space="preserve">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1F0BDC">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1F0BDC">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1F0BDC">
        <w:rPr>
          <w:rFonts w:ascii="Times New Roman" w:eastAsia="MS Mincho" w:hAnsi="Times New Roman" w:cs="Times New Roman"/>
          <w:b/>
          <w:sz w:val="28"/>
          <w:szCs w:val="28"/>
        </w:rPr>
        <w:t>17.10</w:t>
      </w:r>
      <w:r w:rsidR="00066F72">
        <w:rPr>
          <w:rFonts w:ascii="Times New Roman" w:eastAsia="MS Mincho" w:hAnsi="Times New Roman" w:cs="Times New Roman"/>
          <w:b/>
          <w:sz w:val="28"/>
          <w:szCs w:val="28"/>
        </w:rPr>
        <w:t>.2019</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1F0BDC">
        <w:rPr>
          <w:rFonts w:ascii="Times New Roman" w:eastAsia="MS Mincho" w:hAnsi="Times New Roman" w:cs="Times New Roman"/>
          <w:b/>
          <w:sz w:val="28"/>
          <w:szCs w:val="28"/>
        </w:rPr>
        <w:t>18.10</w:t>
      </w:r>
      <w:r w:rsidR="00066F72">
        <w:rPr>
          <w:rFonts w:ascii="Times New Roman" w:eastAsia="MS Mincho" w:hAnsi="Times New Roman" w:cs="Times New Roman"/>
          <w:b/>
          <w:sz w:val="28"/>
          <w:szCs w:val="28"/>
        </w:rPr>
        <w:t>.2019</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2F5AC7" w:rsidRPr="006C36E2">
        <w:rPr>
          <w:rFonts w:ascii="Times New Roman" w:eastAsia="MS Mincho" w:hAnsi="Times New Roman" w:cs="Times New Roman"/>
          <w:b/>
          <w:sz w:val="28"/>
          <w:szCs w:val="28"/>
        </w:rPr>
        <w:t>1</w:t>
      </w:r>
      <w:r w:rsidR="00B5285E" w:rsidRPr="006C36E2">
        <w:rPr>
          <w:rFonts w:ascii="Times New Roman" w:eastAsia="MS Mincho" w:hAnsi="Times New Roman" w:cs="Times New Roman"/>
          <w:b/>
          <w:sz w:val="28"/>
          <w:szCs w:val="28"/>
        </w:rPr>
        <w:t>0</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1F0BDC">
        <w:rPr>
          <w:rFonts w:ascii="Times New Roman" w:eastAsia="MS Mincho" w:hAnsi="Times New Roman" w:cs="Times New Roman"/>
          <w:b/>
          <w:sz w:val="28"/>
          <w:szCs w:val="28"/>
        </w:rPr>
        <w:t>18.10</w:t>
      </w:r>
      <w:r w:rsidR="00066F72">
        <w:rPr>
          <w:rFonts w:ascii="Times New Roman" w:eastAsia="MS Mincho" w:hAnsi="Times New Roman" w:cs="Times New Roman"/>
          <w:b/>
          <w:sz w:val="28"/>
          <w:szCs w:val="28"/>
        </w:rPr>
        <w:t xml:space="preserve">.2019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с 1</w:t>
      </w:r>
      <w:r w:rsidR="00784F2E">
        <w:rPr>
          <w:rFonts w:ascii="Times New Roman" w:eastAsia="MS Mincho" w:hAnsi="Times New Roman" w:cs="Times New Roman"/>
          <w:sz w:val="28"/>
          <w:szCs w:val="28"/>
        </w:rPr>
        <w:t>1</w:t>
      </w:r>
      <w:r w:rsidR="00B5285E" w:rsidRPr="00F535DA">
        <w:rPr>
          <w:rFonts w:ascii="Times New Roman" w:eastAsia="MS Mincho" w:hAnsi="Times New Roman" w:cs="Times New Roman"/>
          <w:sz w:val="28"/>
          <w:szCs w:val="28"/>
        </w:rPr>
        <w:t>.00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w:t>
      </w:r>
      <w:r w:rsidR="00784F2E">
        <w:rPr>
          <w:rFonts w:ascii="Times New Roman" w:eastAsia="MS Mincho" w:hAnsi="Times New Roman" w:cs="Times New Roman"/>
          <w:sz w:val="28"/>
          <w:szCs w:val="28"/>
        </w:rPr>
        <w:t>3</w:t>
      </w:r>
      <w:r w:rsidR="00B5285E" w:rsidRPr="00F535DA">
        <w:rPr>
          <w:rFonts w:ascii="Times New Roman" w:eastAsia="MS Mincho" w:hAnsi="Times New Roman" w:cs="Times New Roman"/>
          <w:sz w:val="28"/>
          <w:szCs w:val="28"/>
        </w:rPr>
        <w:t>.</w:t>
      </w:r>
      <w:r w:rsidR="00784F2E">
        <w:rPr>
          <w:rFonts w:ascii="Times New Roman" w:eastAsia="MS Mincho" w:hAnsi="Times New Roman" w:cs="Times New Roman"/>
          <w:sz w:val="28"/>
          <w:szCs w:val="28"/>
        </w:rPr>
        <w:t>0</w:t>
      </w:r>
      <w:r w:rsidR="00B5285E" w:rsidRPr="00F535DA">
        <w:rPr>
          <w:rFonts w:ascii="Times New Roman" w:eastAsia="MS Mincho" w:hAnsi="Times New Roman" w:cs="Times New Roman"/>
          <w:sz w:val="28"/>
          <w:szCs w:val="28"/>
        </w:rPr>
        <w:t>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1F0BDC">
        <w:rPr>
          <w:rFonts w:ascii="Times New Roman" w:eastAsia="MS Mincho" w:hAnsi="Times New Roman" w:cs="Times New Roman"/>
          <w:sz w:val="28"/>
          <w:szCs w:val="28"/>
        </w:rPr>
        <w:t>21</w:t>
      </w:r>
      <w:r w:rsidR="007E2F7D">
        <w:rPr>
          <w:rFonts w:ascii="Times New Roman" w:eastAsia="MS Mincho" w:hAnsi="Times New Roman" w:cs="Times New Roman"/>
          <w:sz w:val="28"/>
          <w:szCs w:val="28"/>
        </w:rPr>
        <w:t>.</w:t>
      </w:r>
      <w:r w:rsidR="001F0BDC">
        <w:rPr>
          <w:rFonts w:ascii="Times New Roman" w:eastAsia="MS Mincho" w:hAnsi="Times New Roman" w:cs="Times New Roman"/>
          <w:sz w:val="28"/>
          <w:szCs w:val="28"/>
        </w:rPr>
        <w:t>10</w:t>
      </w:r>
      <w:r w:rsidR="00C3079B" w:rsidRPr="00C3079B">
        <w:rPr>
          <w:rFonts w:ascii="Times New Roman" w:eastAsia="MS Mincho" w:hAnsi="Times New Roman" w:cs="Times New Roman"/>
          <w:sz w:val="28"/>
          <w:szCs w:val="28"/>
        </w:rPr>
        <w:t>.201</w:t>
      </w:r>
      <w:r w:rsidR="00FA5B9C">
        <w:rPr>
          <w:rFonts w:ascii="Times New Roman" w:eastAsia="MS Mincho" w:hAnsi="Times New Roman" w:cs="Times New Roman"/>
          <w:sz w:val="28"/>
          <w:szCs w:val="28"/>
        </w:rPr>
        <w:t>9 с 14</w:t>
      </w:r>
      <w:r w:rsidR="00703AA3">
        <w:rPr>
          <w:rFonts w:ascii="Times New Roman" w:eastAsia="MS Mincho" w:hAnsi="Times New Roman" w:cs="Times New Roman"/>
          <w:sz w:val="28"/>
          <w:szCs w:val="28"/>
        </w:rPr>
        <w:t xml:space="preserve"> часов 0</w:t>
      </w:r>
      <w:r w:rsidR="006820D6">
        <w:rPr>
          <w:rFonts w:ascii="Times New Roman" w:eastAsia="MS Mincho" w:hAnsi="Times New Roman" w:cs="Times New Roman"/>
          <w:sz w:val="28"/>
          <w:szCs w:val="28"/>
        </w:rPr>
        <w:t xml:space="preserve">0 минут до </w:t>
      </w:r>
      <w:r w:rsidR="00FA5B9C">
        <w:rPr>
          <w:rFonts w:ascii="Times New Roman" w:eastAsia="MS Mincho" w:hAnsi="Times New Roman" w:cs="Times New Roman"/>
          <w:sz w:val="28"/>
          <w:szCs w:val="28"/>
        </w:rPr>
        <w:t>14</w:t>
      </w:r>
      <w:r w:rsidR="006820D6">
        <w:rPr>
          <w:rFonts w:ascii="Times New Roman" w:eastAsia="MS Mincho" w:hAnsi="Times New Roman" w:cs="Times New Roman"/>
          <w:sz w:val="28"/>
          <w:szCs w:val="28"/>
        </w:rPr>
        <w:t xml:space="preserve"> часов 5</w:t>
      </w:r>
      <w:r w:rsidR="00C17E11">
        <w:rPr>
          <w:rFonts w:ascii="Times New Roman" w:eastAsia="MS Mincho" w:hAnsi="Times New Roman" w:cs="Times New Roman"/>
          <w:sz w:val="28"/>
          <w:szCs w:val="28"/>
        </w:rPr>
        <w:t>5 минут.</w:t>
      </w:r>
    </w:p>
    <w:p w:rsidR="00FA5B9C" w:rsidRDefault="00FA5B9C" w:rsidP="001C5324">
      <w:pPr>
        <w:adjustRightInd w:val="0"/>
        <w:ind w:firstLine="709"/>
        <w:jc w:val="both"/>
        <w:outlineLvl w:val="0"/>
        <w:rPr>
          <w:rFonts w:eastAsia="MS Mincho"/>
          <w:b/>
          <w:sz w:val="28"/>
          <w:szCs w:val="28"/>
          <w:u w:val="single"/>
        </w:rPr>
      </w:pPr>
    </w:p>
    <w:p w:rsidR="00FA5B9C" w:rsidRDefault="00FA5B9C"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272293" w:rsidP="00272293">
      <w:pPr>
        <w:adjustRightInd w:val="0"/>
        <w:ind w:firstLine="709"/>
        <w:jc w:val="both"/>
        <w:outlineLvl w:val="0"/>
        <w:rPr>
          <w:rFonts w:eastAsia="MS Mincho"/>
          <w:sz w:val="28"/>
          <w:szCs w:val="28"/>
        </w:rPr>
      </w:pPr>
      <w:r>
        <w:rPr>
          <w:rFonts w:eastAsia="MS Mincho"/>
          <w:sz w:val="28"/>
          <w:szCs w:val="28"/>
        </w:rPr>
        <w:t>У</w:t>
      </w:r>
      <w:r w:rsidRPr="00756C3E">
        <w:rPr>
          <w:rFonts w:eastAsia="MS Mincho"/>
          <w:sz w:val="28"/>
          <w:szCs w:val="28"/>
        </w:rPr>
        <w:t>частниками аукциона</w:t>
      </w:r>
      <w:r>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Организатор аукциона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proofErr w:type="gramStart"/>
      <w:r w:rsidRPr="009332FE">
        <w:rPr>
          <w:color w:val="2D2D2D"/>
          <w:spacing w:val="2"/>
          <w:shd w:val="clear" w:color="auto" w:fill="FFFFFF"/>
        </w:rPr>
        <w:t>с даты поступления</w:t>
      </w:r>
      <w:proofErr w:type="gramEnd"/>
      <w:r w:rsidRPr="009332FE">
        <w:rPr>
          <w:color w:val="2D2D2D"/>
          <w:spacing w:val="2"/>
          <w:shd w:val="clear" w:color="auto" w:fill="FFFFFF"/>
        </w:rPr>
        <w:t xml:space="preserve">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proofErr w:type="gramStart"/>
      <w:r>
        <w:t>Задаток, внесенный лицом, признанным победителем аукциона,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w:t>
      </w:r>
      <w:proofErr w:type="gramEnd"/>
      <w:r>
        <w:t xml:space="preserve">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066F72" w:rsidRPr="00066F72" w:rsidRDefault="00066F72" w:rsidP="00066F72">
      <w:pPr>
        <w:ind w:firstLine="708"/>
        <w:jc w:val="both"/>
        <w:rPr>
          <w:color w:val="000000" w:themeColor="text1"/>
          <w:sz w:val="28"/>
          <w:szCs w:val="28"/>
        </w:rPr>
      </w:pPr>
      <w:r w:rsidRPr="004F53A8">
        <w:rPr>
          <w:sz w:val="28"/>
          <w:szCs w:val="28"/>
        </w:rPr>
        <w:t xml:space="preserve">Получатель: </w:t>
      </w:r>
      <w:r w:rsidRPr="004F53A8">
        <w:rPr>
          <w:color w:val="000000" w:themeColor="text1"/>
          <w:sz w:val="28"/>
          <w:szCs w:val="28"/>
        </w:rPr>
        <w:t xml:space="preserve">УФК по Кемеровской области (Комитет по управлению муниципальным имуществом администрации Промышленновского района)  </w:t>
      </w:r>
      <w:r>
        <w:rPr>
          <w:color w:val="000000" w:themeColor="text1"/>
          <w:sz w:val="28"/>
          <w:szCs w:val="28"/>
        </w:rPr>
        <w:t xml:space="preserve">     </w:t>
      </w:r>
      <w:r w:rsidRPr="004F53A8">
        <w:rPr>
          <w:color w:val="000000" w:themeColor="text1"/>
          <w:sz w:val="28"/>
          <w:szCs w:val="28"/>
        </w:rPr>
        <w:t xml:space="preserve">  л/</w:t>
      </w:r>
      <w:proofErr w:type="spellStart"/>
      <w:r w:rsidRPr="004F53A8">
        <w:rPr>
          <w:color w:val="000000" w:themeColor="text1"/>
          <w:sz w:val="28"/>
          <w:szCs w:val="28"/>
        </w:rPr>
        <w:t>сч</w:t>
      </w:r>
      <w:proofErr w:type="spellEnd"/>
      <w:r w:rsidRPr="004F53A8">
        <w:rPr>
          <w:color w:val="000000" w:themeColor="text1"/>
          <w:sz w:val="28"/>
          <w:szCs w:val="28"/>
        </w:rPr>
        <w:t xml:space="preserve"> 05393025490, ИНН 4240005497 КПП 424001001, </w:t>
      </w:r>
      <w:proofErr w:type="spellStart"/>
      <w:r w:rsidRPr="004F53A8">
        <w:rPr>
          <w:color w:val="000000" w:themeColor="text1"/>
          <w:sz w:val="28"/>
          <w:szCs w:val="28"/>
        </w:rPr>
        <w:t>р</w:t>
      </w:r>
      <w:proofErr w:type="spellEnd"/>
      <w:r w:rsidRPr="004F53A8">
        <w:rPr>
          <w:color w:val="000000" w:themeColor="text1"/>
          <w:sz w:val="28"/>
          <w:szCs w:val="28"/>
        </w:rPr>
        <w:t>/</w:t>
      </w:r>
      <w:proofErr w:type="spellStart"/>
      <w:r w:rsidRPr="004F53A8">
        <w:rPr>
          <w:color w:val="000000" w:themeColor="text1"/>
          <w:sz w:val="28"/>
          <w:szCs w:val="28"/>
        </w:rPr>
        <w:t>сч</w:t>
      </w:r>
      <w:proofErr w:type="spellEnd"/>
      <w:r w:rsidRPr="004F53A8">
        <w:rPr>
          <w:color w:val="000000" w:themeColor="text1"/>
          <w:sz w:val="28"/>
          <w:szCs w:val="28"/>
        </w:rPr>
        <w:t xml:space="preserve"> 4</w:t>
      </w:r>
      <w:r w:rsidR="000476EC">
        <w:rPr>
          <w:color w:val="000000" w:themeColor="text1"/>
          <w:sz w:val="28"/>
          <w:szCs w:val="28"/>
        </w:rPr>
        <w:t>0302810450043003529</w:t>
      </w:r>
      <w:r w:rsidRPr="004F53A8">
        <w:rPr>
          <w:color w:val="000000" w:themeColor="text1"/>
          <w:sz w:val="28"/>
          <w:szCs w:val="28"/>
        </w:rPr>
        <w:t>, Отделение Кемерово г. Кемерово, БИК 043207001.</w:t>
      </w:r>
    </w:p>
    <w:p w:rsidR="00272293" w:rsidRPr="009332FE" w:rsidRDefault="00272293" w:rsidP="00272293">
      <w:pPr>
        <w:pStyle w:val="a3"/>
        <w:jc w:val="both"/>
        <w:rPr>
          <w:rFonts w:ascii="Times New Roman" w:eastAsia="MS Mincho" w:hAnsi="Times New Roman" w:cs="Times New Roman"/>
          <w:b/>
          <w:color w:val="000000" w:themeColor="text1"/>
          <w:sz w:val="28"/>
          <w:szCs w:val="28"/>
        </w:rPr>
      </w:pPr>
      <w:r w:rsidRPr="00804FCB">
        <w:rPr>
          <w:rFonts w:ascii="Times New Roman" w:eastAsia="MS Mincho" w:hAnsi="Times New Roman" w:cs="Times New Roman"/>
          <w:color w:val="000000" w:themeColor="text1"/>
          <w:sz w:val="28"/>
          <w:szCs w:val="28"/>
        </w:rPr>
        <w:tab/>
        <w:t xml:space="preserve">Задаток должен поступить на указанный счет не позднее </w:t>
      </w:r>
      <w:r w:rsidR="001F0BDC">
        <w:rPr>
          <w:rFonts w:ascii="Times New Roman" w:eastAsia="MS Mincho" w:hAnsi="Times New Roman" w:cs="Times New Roman"/>
          <w:b/>
          <w:color w:val="000000" w:themeColor="text1"/>
          <w:sz w:val="28"/>
          <w:szCs w:val="28"/>
        </w:rPr>
        <w:t>17.10</w:t>
      </w:r>
      <w:r>
        <w:rPr>
          <w:rFonts w:ascii="Times New Roman" w:eastAsia="MS Mincho" w:hAnsi="Times New Roman" w:cs="Times New Roman"/>
          <w:b/>
          <w:color w:val="000000" w:themeColor="text1"/>
          <w:sz w:val="28"/>
          <w:szCs w:val="28"/>
        </w:rPr>
        <w:t>.2019</w:t>
      </w:r>
      <w:r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ромышленновского муниципального района, в разделе «</w:t>
      </w:r>
      <w:proofErr w:type="spellStart"/>
      <w:r>
        <w:t>Промышленновское</w:t>
      </w:r>
      <w:proofErr w:type="spellEnd"/>
      <w:r>
        <w:t xml:space="preserve"> городское поселение», 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7E6968">
        <w:fldChar w:fldCharType="begin"/>
      </w:r>
      <w:r>
        <w:instrText>HYPERLINK "mailto:adm-promishl-rn.ru"</w:instrText>
      </w:r>
      <w:r w:rsidR="007E6968">
        <w:fldChar w:fldCharType="separate"/>
      </w:r>
      <w:r w:rsidRPr="002C1C53">
        <w:rPr>
          <w:rStyle w:val="Internetlink"/>
          <w:color w:val="000000"/>
          <w:lang w:val="en-US"/>
        </w:rPr>
        <w:t>p</w:t>
      </w:r>
      <w:r w:rsidR="007E6968">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w:t>
      </w:r>
      <w:r w:rsidR="00784F2E">
        <w:rPr>
          <w:rFonts w:ascii="Times New Roman" w:eastAsia="MS Mincho" w:hAnsi="Times New Roman" w:cs="Times New Roman"/>
          <w:sz w:val="28"/>
          <w:szCs w:val="28"/>
        </w:rPr>
        <w:t xml:space="preserve"> Промышленная, ул. Коммунистическая</w:t>
      </w:r>
      <w:r>
        <w:rPr>
          <w:rFonts w:ascii="Times New Roman" w:eastAsia="MS Mincho" w:hAnsi="Times New Roman" w:cs="Times New Roman"/>
          <w:sz w:val="28"/>
          <w:szCs w:val="28"/>
        </w:rPr>
        <w:t>, 2</w:t>
      </w:r>
      <w:r w:rsidR="00784F2E">
        <w:rPr>
          <w:rFonts w:ascii="Times New Roman" w:eastAsia="MS Mincho" w:hAnsi="Times New Roman" w:cs="Times New Roman"/>
          <w:sz w:val="28"/>
          <w:szCs w:val="28"/>
        </w:rPr>
        <w:t>3а</w:t>
      </w:r>
      <w:r>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Pr="00382ED5">
        <w:rPr>
          <w:rFonts w:ascii="Times New Roman" w:hAnsi="Times New Roman" w:cs="Times New Roman"/>
          <w:bCs/>
          <w:color w:val="000000"/>
          <w:spacing w:val="1"/>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1C49AA">
        <w:rPr>
          <w:rStyle w:val="apple-converted-space"/>
          <w:rFonts w:ascii="Times New Roman" w:hAnsi="Times New Roman" w:cs="Times New Roman"/>
          <w:b/>
          <w:bCs/>
          <w:spacing w:val="1"/>
          <w:sz w:val="28"/>
          <w:szCs w:val="28"/>
        </w:rPr>
        <w:t>17.10</w:t>
      </w:r>
      <w:r w:rsidRPr="00D44B87">
        <w:rPr>
          <w:rStyle w:val="apple-converted-space"/>
          <w:rFonts w:ascii="Times New Roman" w:hAnsi="Times New Roman" w:cs="Times New Roman"/>
          <w:b/>
          <w:bCs/>
          <w:spacing w:val="1"/>
          <w:sz w:val="28"/>
          <w:szCs w:val="28"/>
        </w:rPr>
        <w:t>.201</w:t>
      </w:r>
      <w:r>
        <w:rPr>
          <w:rStyle w:val="apple-converted-space"/>
          <w:rFonts w:ascii="Times New Roman" w:hAnsi="Times New Roman" w:cs="Times New Roman"/>
          <w:b/>
          <w:bCs/>
          <w:spacing w:val="1"/>
          <w:sz w:val="28"/>
          <w:szCs w:val="28"/>
        </w:rPr>
        <w:t>9</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 xml:space="preserve">кциона </w:t>
      </w:r>
      <w:r w:rsidRPr="00FA038C">
        <w:rPr>
          <w:bCs/>
          <w:color w:val="000000"/>
          <w:sz w:val="28"/>
          <w:szCs w:val="28"/>
        </w:rPr>
        <w:lastRenderedPageBreak/>
        <w:t>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1C49AA" w:rsidRDefault="00272293" w:rsidP="00272293">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1C49A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1C49A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C49A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1C49AA">
        <w:rPr>
          <w:color w:val="2D2D2D"/>
          <w:spacing w:val="2"/>
          <w:sz w:val="28"/>
          <w:szCs w:val="28"/>
        </w:rPr>
        <w:t>ии ау</w:t>
      </w:r>
      <w:proofErr w:type="gramEnd"/>
      <w:r w:rsidRPr="001C49A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1C49A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C49A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FA5B9C" w:rsidRPr="001C49AA">
        <w:rPr>
          <w:color w:val="2D2D2D"/>
          <w:spacing w:val="2"/>
          <w:sz w:val="28"/>
          <w:szCs w:val="28"/>
        </w:rPr>
        <w:t xml:space="preserve"> </w:t>
      </w:r>
      <w:r w:rsidRPr="001C49A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1C49A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C49A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1C49A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1C49AA" w:rsidRDefault="00272293" w:rsidP="00272293">
      <w:pPr>
        <w:pStyle w:val="ac"/>
        <w:spacing w:before="0" w:beforeAutospacing="0" w:after="0" w:afterAutospacing="0"/>
        <w:ind w:firstLine="708"/>
        <w:jc w:val="both"/>
        <w:rPr>
          <w:color w:val="2D2D2D"/>
          <w:spacing w:val="2"/>
          <w:sz w:val="28"/>
          <w:szCs w:val="28"/>
          <w:shd w:val="clear" w:color="auto" w:fill="FFFFFF"/>
        </w:rPr>
      </w:pPr>
      <w:r w:rsidRPr="001C49A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1C49AA" w:rsidRDefault="00272293" w:rsidP="00272293">
      <w:pPr>
        <w:pStyle w:val="ac"/>
        <w:spacing w:before="0" w:beforeAutospacing="0" w:after="0" w:afterAutospacing="0"/>
        <w:ind w:firstLine="708"/>
        <w:jc w:val="both"/>
        <w:rPr>
          <w:color w:val="2D2D2D"/>
          <w:spacing w:val="2"/>
          <w:sz w:val="28"/>
          <w:szCs w:val="28"/>
          <w:shd w:val="clear" w:color="auto" w:fill="FFFFFF"/>
        </w:rPr>
      </w:pPr>
      <w:r w:rsidRPr="001C49A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1C49AA" w:rsidRDefault="00272293" w:rsidP="00272293">
      <w:pPr>
        <w:pStyle w:val="ac"/>
        <w:spacing w:before="0" w:beforeAutospacing="0" w:after="0" w:afterAutospacing="0"/>
        <w:ind w:firstLine="708"/>
        <w:jc w:val="both"/>
        <w:rPr>
          <w:color w:val="2D2D2D"/>
          <w:spacing w:val="2"/>
          <w:sz w:val="28"/>
          <w:szCs w:val="28"/>
          <w:shd w:val="clear" w:color="auto" w:fill="FFFFFF"/>
        </w:rPr>
      </w:pPr>
      <w:r w:rsidRPr="001C49A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1C49AA" w:rsidRDefault="00272293" w:rsidP="00272293">
      <w:pPr>
        <w:pStyle w:val="ac"/>
        <w:spacing w:before="0" w:beforeAutospacing="0" w:after="0" w:afterAutospacing="0"/>
        <w:ind w:firstLine="708"/>
        <w:jc w:val="both"/>
        <w:rPr>
          <w:bCs/>
          <w:color w:val="000000"/>
          <w:sz w:val="28"/>
          <w:szCs w:val="28"/>
        </w:rPr>
      </w:pPr>
      <w:r w:rsidRPr="001C49AA">
        <w:rPr>
          <w:color w:val="2D2D2D"/>
          <w:spacing w:val="2"/>
          <w:sz w:val="28"/>
          <w:szCs w:val="28"/>
          <w:shd w:val="clear" w:color="auto" w:fill="FFFFFF"/>
        </w:rPr>
        <w:t xml:space="preserve">Не допускается заключение договора </w:t>
      </w:r>
      <w:proofErr w:type="gramStart"/>
      <w:r w:rsidRPr="001C49AA">
        <w:rPr>
          <w:color w:val="2D2D2D"/>
          <w:spacing w:val="2"/>
          <w:sz w:val="28"/>
          <w:szCs w:val="28"/>
          <w:shd w:val="clear" w:color="auto" w:fill="FFFFFF"/>
        </w:rPr>
        <w:t>ранее</w:t>
      </w:r>
      <w:proofErr w:type="gramEnd"/>
      <w:r w:rsidRPr="001C49A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1C49AA" w:rsidRDefault="00272293" w:rsidP="00272293">
      <w:pPr>
        <w:pStyle w:val="ac"/>
        <w:spacing w:before="0" w:beforeAutospacing="0" w:after="0" w:afterAutospacing="0"/>
        <w:ind w:firstLine="708"/>
        <w:jc w:val="both"/>
        <w:rPr>
          <w:bCs/>
          <w:color w:val="000000"/>
          <w:sz w:val="28"/>
          <w:szCs w:val="28"/>
        </w:rPr>
      </w:pPr>
      <w:r w:rsidRPr="001C49AA">
        <w:rPr>
          <w:bCs/>
          <w:color w:val="000000"/>
          <w:sz w:val="28"/>
          <w:szCs w:val="28"/>
        </w:rPr>
        <w:lastRenderedPageBreak/>
        <w:t>Организатор аукциона в десятидневный срок со дня составления протокола о результатах аукциона направляет победителю аукциона </w:t>
      </w:r>
      <w:r w:rsidRPr="001C49AA">
        <w:rPr>
          <w:rStyle w:val="apple-converted-space"/>
          <w:bCs/>
          <w:color w:val="000000"/>
          <w:sz w:val="28"/>
          <w:szCs w:val="28"/>
        </w:rPr>
        <w:t> </w:t>
      </w:r>
      <w:r w:rsidRPr="001C49AA">
        <w:rPr>
          <w:bCs/>
          <w:color w:val="000000"/>
          <w:sz w:val="28"/>
          <w:szCs w:val="28"/>
        </w:rPr>
        <w:t>два </w:t>
      </w:r>
      <w:r w:rsidRPr="001C49AA">
        <w:rPr>
          <w:rStyle w:val="apple-converted-space"/>
          <w:bCs/>
          <w:color w:val="000000"/>
          <w:sz w:val="28"/>
          <w:szCs w:val="28"/>
        </w:rPr>
        <w:t> </w:t>
      </w:r>
      <w:r w:rsidRPr="001C49AA">
        <w:rPr>
          <w:bCs/>
          <w:color w:val="000000"/>
          <w:sz w:val="28"/>
          <w:szCs w:val="28"/>
        </w:rPr>
        <w:t>экземпляра подписанного проекта договора </w:t>
      </w:r>
      <w:r w:rsidRPr="001C49AA">
        <w:rPr>
          <w:rStyle w:val="apple-converted-space"/>
          <w:bCs/>
          <w:color w:val="000000"/>
          <w:sz w:val="28"/>
          <w:szCs w:val="28"/>
        </w:rPr>
        <w:t> </w:t>
      </w:r>
      <w:r w:rsidRPr="001C49AA">
        <w:rPr>
          <w:bCs/>
          <w:color w:val="000000"/>
          <w:sz w:val="28"/>
          <w:szCs w:val="28"/>
        </w:rPr>
        <w:t>на размещение нестационарного торгового объекта.</w:t>
      </w:r>
    </w:p>
    <w:p w:rsidR="00272293" w:rsidRPr="001C49AA" w:rsidRDefault="00272293" w:rsidP="00272293">
      <w:pPr>
        <w:pStyle w:val="ac"/>
        <w:spacing w:before="0" w:beforeAutospacing="0" w:after="0" w:afterAutospacing="0"/>
        <w:ind w:firstLine="708"/>
        <w:jc w:val="both"/>
        <w:rPr>
          <w:bCs/>
          <w:color w:val="000000"/>
          <w:sz w:val="28"/>
          <w:szCs w:val="28"/>
        </w:rPr>
      </w:pPr>
      <w:r w:rsidRPr="001C49A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1C49AA">
        <w:rPr>
          <w:bCs/>
          <w:color w:val="000000"/>
          <w:sz w:val="28"/>
          <w:szCs w:val="28"/>
        </w:rPr>
        <w:t xml:space="preserve">или) </w:t>
      </w:r>
      <w:proofErr w:type="gramEnd"/>
      <w:r w:rsidRPr="001C49A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1C49AA" w:rsidRDefault="00272293" w:rsidP="00272293">
      <w:pPr>
        <w:pStyle w:val="ac"/>
        <w:spacing w:before="0" w:beforeAutospacing="0" w:after="0" w:afterAutospacing="0"/>
        <w:ind w:firstLine="708"/>
        <w:jc w:val="both"/>
        <w:rPr>
          <w:bCs/>
          <w:color w:val="000000"/>
          <w:sz w:val="28"/>
          <w:szCs w:val="28"/>
        </w:rPr>
      </w:pPr>
      <w:r w:rsidRPr="001C49A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1C49AA" w:rsidRDefault="00272293" w:rsidP="00272293">
      <w:pPr>
        <w:pStyle w:val="ac"/>
        <w:spacing w:before="0" w:beforeAutospacing="0" w:after="0" w:afterAutospacing="0"/>
        <w:ind w:firstLine="708"/>
        <w:jc w:val="both"/>
        <w:rPr>
          <w:bCs/>
          <w:color w:val="000000"/>
          <w:sz w:val="28"/>
          <w:szCs w:val="28"/>
        </w:rPr>
      </w:pPr>
      <w:r w:rsidRPr="001C49A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1C49AA" w:rsidRDefault="00272293" w:rsidP="00272293">
      <w:pPr>
        <w:pStyle w:val="ac"/>
        <w:spacing w:before="0" w:beforeAutospacing="0" w:after="0" w:afterAutospacing="0"/>
        <w:ind w:right="14" w:firstLine="708"/>
        <w:jc w:val="both"/>
        <w:rPr>
          <w:bCs/>
          <w:color w:val="000000"/>
          <w:sz w:val="28"/>
          <w:szCs w:val="28"/>
        </w:rPr>
      </w:pPr>
      <w:r w:rsidRPr="001C49AA">
        <w:rPr>
          <w:bCs/>
          <w:color w:val="000000"/>
          <w:sz w:val="28"/>
          <w:szCs w:val="28"/>
        </w:rPr>
        <w:t>Организатор аукциона на основании решения уполномоченного органа</w:t>
      </w:r>
      <w:r w:rsidRPr="001C49AA">
        <w:rPr>
          <w:rStyle w:val="apple-converted-space"/>
          <w:bCs/>
          <w:color w:val="000000"/>
          <w:sz w:val="28"/>
          <w:szCs w:val="28"/>
        </w:rPr>
        <w:t> </w:t>
      </w:r>
      <w:r w:rsidRPr="001C49AA">
        <w:rPr>
          <w:bCs/>
          <w:color w:val="000000"/>
          <w:sz w:val="28"/>
          <w:szCs w:val="28"/>
        </w:rPr>
        <w:t> вправе отказаться от его проведения не позднее, чем за 3</w:t>
      </w:r>
      <w:r w:rsidRPr="001C49AA">
        <w:rPr>
          <w:rStyle w:val="apple-converted-space"/>
          <w:bCs/>
          <w:color w:val="000000"/>
          <w:sz w:val="28"/>
          <w:szCs w:val="28"/>
        </w:rPr>
        <w:t> </w:t>
      </w:r>
      <w:r w:rsidRPr="001C49AA">
        <w:rPr>
          <w:bCs/>
          <w:color w:val="000000"/>
          <w:spacing w:val="1"/>
          <w:sz w:val="28"/>
          <w:szCs w:val="28"/>
        </w:rPr>
        <w:t>дня</w:t>
      </w:r>
      <w:r w:rsidRPr="001C49AA">
        <w:rPr>
          <w:rStyle w:val="apple-converted-space"/>
          <w:bCs/>
          <w:color w:val="000000"/>
          <w:spacing w:val="1"/>
          <w:sz w:val="28"/>
          <w:szCs w:val="28"/>
        </w:rPr>
        <w:t> </w:t>
      </w:r>
      <w:r w:rsidRPr="001C49AA">
        <w:rPr>
          <w:bCs/>
          <w:color w:val="000000"/>
          <w:spacing w:val="1"/>
          <w:sz w:val="28"/>
          <w:szCs w:val="28"/>
        </w:rPr>
        <w:t> до даты его проведения.</w:t>
      </w:r>
    </w:p>
    <w:p w:rsidR="00272293" w:rsidRPr="001C49A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C49A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1C49AA">
        <w:rPr>
          <w:color w:val="2D2D2D"/>
          <w:spacing w:val="2"/>
          <w:sz w:val="28"/>
          <w:szCs w:val="28"/>
        </w:rPr>
        <w:t>срока действия договора обязательства сторон</w:t>
      </w:r>
      <w:proofErr w:type="gramEnd"/>
      <w:r w:rsidRPr="001C49AA">
        <w:rPr>
          <w:color w:val="2D2D2D"/>
          <w:spacing w:val="2"/>
          <w:sz w:val="28"/>
          <w:szCs w:val="28"/>
        </w:rPr>
        <w:t xml:space="preserve"> по договору прекращаются. Договор </w:t>
      </w:r>
      <w:proofErr w:type="gramStart"/>
      <w:r w:rsidRPr="001C49AA">
        <w:rPr>
          <w:color w:val="2D2D2D"/>
          <w:spacing w:val="2"/>
          <w:sz w:val="28"/>
          <w:szCs w:val="28"/>
        </w:rPr>
        <w:t>может быть досрочно расторгнут</w:t>
      </w:r>
      <w:proofErr w:type="gramEnd"/>
      <w:r w:rsidRPr="001C49A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1C49A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C49A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1C49AA">
        <w:rPr>
          <w:color w:val="2D2D2D"/>
          <w:spacing w:val="2"/>
          <w:sz w:val="28"/>
          <w:szCs w:val="28"/>
        </w:rPr>
        <w:t>недостижении</w:t>
      </w:r>
      <w:proofErr w:type="spellEnd"/>
      <w:r w:rsidRPr="001C49AA">
        <w:rPr>
          <w:color w:val="2D2D2D"/>
          <w:spacing w:val="2"/>
          <w:sz w:val="28"/>
          <w:szCs w:val="28"/>
        </w:rPr>
        <w:t xml:space="preserve"> согласия - в судебном порядке.</w:t>
      </w:r>
    </w:p>
    <w:p w:rsidR="00272293" w:rsidRPr="001C49AA" w:rsidRDefault="00272293" w:rsidP="00272293">
      <w:pPr>
        <w:ind w:firstLine="708"/>
        <w:jc w:val="both"/>
        <w:rPr>
          <w:sz w:val="28"/>
          <w:szCs w:val="28"/>
        </w:rPr>
      </w:pPr>
    </w:p>
    <w:p w:rsidR="00602A03" w:rsidRPr="001C49AA" w:rsidRDefault="00602A03" w:rsidP="00272293">
      <w:pPr>
        <w:pStyle w:val="a3"/>
        <w:jc w:val="both"/>
      </w:pPr>
    </w:p>
    <w:sectPr w:rsidR="00602A03" w:rsidRPr="001C49AA"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24FD2"/>
    <w:rsid w:val="000437BE"/>
    <w:rsid w:val="000464BE"/>
    <w:rsid w:val="000476EC"/>
    <w:rsid w:val="00050FD2"/>
    <w:rsid w:val="00064BFF"/>
    <w:rsid w:val="00066F72"/>
    <w:rsid w:val="00067695"/>
    <w:rsid w:val="00070EB4"/>
    <w:rsid w:val="00086BA6"/>
    <w:rsid w:val="000943A8"/>
    <w:rsid w:val="0009528C"/>
    <w:rsid w:val="000B144B"/>
    <w:rsid w:val="000B2221"/>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9AA"/>
    <w:rsid w:val="001C5324"/>
    <w:rsid w:val="001C5DF7"/>
    <w:rsid w:val="001D3CED"/>
    <w:rsid w:val="001E6209"/>
    <w:rsid w:val="001E6F47"/>
    <w:rsid w:val="001E7B44"/>
    <w:rsid w:val="001F0BDC"/>
    <w:rsid w:val="001F7D46"/>
    <w:rsid w:val="00203F79"/>
    <w:rsid w:val="00210CA6"/>
    <w:rsid w:val="00224F9F"/>
    <w:rsid w:val="00242457"/>
    <w:rsid w:val="002505CF"/>
    <w:rsid w:val="00251056"/>
    <w:rsid w:val="00261B86"/>
    <w:rsid w:val="0026746D"/>
    <w:rsid w:val="00272293"/>
    <w:rsid w:val="00275FCE"/>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35E44"/>
    <w:rsid w:val="00360589"/>
    <w:rsid w:val="00360F2D"/>
    <w:rsid w:val="00362940"/>
    <w:rsid w:val="0036706B"/>
    <w:rsid w:val="0037283E"/>
    <w:rsid w:val="00373AF0"/>
    <w:rsid w:val="00375E52"/>
    <w:rsid w:val="00382ED5"/>
    <w:rsid w:val="003A118B"/>
    <w:rsid w:val="003A6CF8"/>
    <w:rsid w:val="003A7F72"/>
    <w:rsid w:val="003C2CF7"/>
    <w:rsid w:val="003C3301"/>
    <w:rsid w:val="003D152E"/>
    <w:rsid w:val="003D6B3B"/>
    <w:rsid w:val="003E01A3"/>
    <w:rsid w:val="003E202B"/>
    <w:rsid w:val="003E3311"/>
    <w:rsid w:val="004008F4"/>
    <w:rsid w:val="00421CAC"/>
    <w:rsid w:val="004239CB"/>
    <w:rsid w:val="00423DD7"/>
    <w:rsid w:val="004255FB"/>
    <w:rsid w:val="00434F06"/>
    <w:rsid w:val="00436078"/>
    <w:rsid w:val="00450475"/>
    <w:rsid w:val="004511C2"/>
    <w:rsid w:val="004B13EA"/>
    <w:rsid w:val="004D7943"/>
    <w:rsid w:val="004E0DD5"/>
    <w:rsid w:val="004E3011"/>
    <w:rsid w:val="004E34DC"/>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B72F2"/>
    <w:rsid w:val="006C36E2"/>
    <w:rsid w:val="006E0DE1"/>
    <w:rsid w:val="006E2854"/>
    <w:rsid w:val="006F1342"/>
    <w:rsid w:val="00703AA3"/>
    <w:rsid w:val="00706A40"/>
    <w:rsid w:val="00706C66"/>
    <w:rsid w:val="007141FC"/>
    <w:rsid w:val="007169AC"/>
    <w:rsid w:val="00725A65"/>
    <w:rsid w:val="0075777B"/>
    <w:rsid w:val="0076470A"/>
    <w:rsid w:val="0077141D"/>
    <w:rsid w:val="0077350B"/>
    <w:rsid w:val="00776797"/>
    <w:rsid w:val="00781385"/>
    <w:rsid w:val="00781CC6"/>
    <w:rsid w:val="00784F2E"/>
    <w:rsid w:val="0078768C"/>
    <w:rsid w:val="007C0C77"/>
    <w:rsid w:val="007D2A8F"/>
    <w:rsid w:val="007E1286"/>
    <w:rsid w:val="007E2F7D"/>
    <w:rsid w:val="007E6968"/>
    <w:rsid w:val="007E7869"/>
    <w:rsid w:val="008039FC"/>
    <w:rsid w:val="00804FCB"/>
    <w:rsid w:val="008067DD"/>
    <w:rsid w:val="008071AA"/>
    <w:rsid w:val="00872AA3"/>
    <w:rsid w:val="00874D43"/>
    <w:rsid w:val="008847FB"/>
    <w:rsid w:val="00885691"/>
    <w:rsid w:val="00896066"/>
    <w:rsid w:val="008B0968"/>
    <w:rsid w:val="008B6841"/>
    <w:rsid w:val="008D1EBC"/>
    <w:rsid w:val="008E2A27"/>
    <w:rsid w:val="008E7217"/>
    <w:rsid w:val="008F5A93"/>
    <w:rsid w:val="00920C84"/>
    <w:rsid w:val="00932A15"/>
    <w:rsid w:val="00950E60"/>
    <w:rsid w:val="00952E78"/>
    <w:rsid w:val="00962620"/>
    <w:rsid w:val="00971CCD"/>
    <w:rsid w:val="00971E32"/>
    <w:rsid w:val="00983E74"/>
    <w:rsid w:val="009A7722"/>
    <w:rsid w:val="009B5DF5"/>
    <w:rsid w:val="009C09FD"/>
    <w:rsid w:val="009C4734"/>
    <w:rsid w:val="009C563B"/>
    <w:rsid w:val="009D19E8"/>
    <w:rsid w:val="009E2B0A"/>
    <w:rsid w:val="009F23E0"/>
    <w:rsid w:val="00A04CD9"/>
    <w:rsid w:val="00A06A5C"/>
    <w:rsid w:val="00A07427"/>
    <w:rsid w:val="00A101C4"/>
    <w:rsid w:val="00A3743F"/>
    <w:rsid w:val="00A40404"/>
    <w:rsid w:val="00A440D7"/>
    <w:rsid w:val="00A53B83"/>
    <w:rsid w:val="00A617A7"/>
    <w:rsid w:val="00A8611C"/>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B6DDB"/>
    <w:rsid w:val="00BD6640"/>
    <w:rsid w:val="00BD6E25"/>
    <w:rsid w:val="00BF038C"/>
    <w:rsid w:val="00BF07C0"/>
    <w:rsid w:val="00C02D5C"/>
    <w:rsid w:val="00C17E11"/>
    <w:rsid w:val="00C3079B"/>
    <w:rsid w:val="00C30E5C"/>
    <w:rsid w:val="00C37ECF"/>
    <w:rsid w:val="00C46285"/>
    <w:rsid w:val="00C62A06"/>
    <w:rsid w:val="00C62D65"/>
    <w:rsid w:val="00C66C12"/>
    <w:rsid w:val="00C678D4"/>
    <w:rsid w:val="00C75B51"/>
    <w:rsid w:val="00C81868"/>
    <w:rsid w:val="00CA5B4B"/>
    <w:rsid w:val="00CD5FD9"/>
    <w:rsid w:val="00CE230E"/>
    <w:rsid w:val="00CE3EAA"/>
    <w:rsid w:val="00CF4995"/>
    <w:rsid w:val="00CF6E85"/>
    <w:rsid w:val="00D10652"/>
    <w:rsid w:val="00D26589"/>
    <w:rsid w:val="00D30F63"/>
    <w:rsid w:val="00D43AC8"/>
    <w:rsid w:val="00D4499E"/>
    <w:rsid w:val="00D621CF"/>
    <w:rsid w:val="00D900EB"/>
    <w:rsid w:val="00D94A90"/>
    <w:rsid w:val="00DB6C16"/>
    <w:rsid w:val="00DC3C46"/>
    <w:rsid w:val="00DC68AE"/>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0351"/>
    <w:rsid w:val="00EF4499"/>
    <w:rsid w:val="00EF773C"/>
    <w:rsid w:val="00F0167F"/>
    <w:rsid w:val="00F1198E"/>
    <w:rsid w:val="00F11B9B"/>
    <w:rsid w:val="00F131A7"/>
    <w:rsid w:val="00F30022"/>
    <w:rsid w:val="00F86227"/>
    <w:rsid w:val="00F97A77"/>
    <w:rsid w:val="00FA038C"/>
    <w:rsid w:val="00FA5B9C"/>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50D42-7AF4-49A1-8A91-00AC602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2019-09-20T04:33:00Z</dcterms:created>
  <dcterms:modified xsi:type="dcterms:W3CDTF">2019-09-20T04:33:00Z</dcterms:modified>
</cp:coreProperties>
</file>