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79" w:rsidRDefault="001A12DA" w:rsidP="001A12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79" w:rsidRPr="001A12DA" w:rsidRDefault="00084C79" w:rsidP="001A12D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084C79" w:rsidRDefault="00084C79" w:rsidP="00084C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84C79" w:rsidRPr="005555BA" w:rsidRDefault="00084C79" w:rsidP="00084C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Pr="00FD0805">
        <w:rPr>
          <w:sz w:val="32"/>
          <w:szCs w:val="32"/>
          <w:lang w:val="ru-RU"/>
        </w:rPr>
        <w:t>РАЙОНА</w:t>
      </w:r>
    </w:p>
    <w:p w:rsidR="00084C79" w:rsidRPr="005555BA" w:rsidRDefault="00084C79" w:rsidP="00084C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84C79" w:rsidRPr="003A1C48" w:rsidRDefault="00084C79" w:rsidP="00084C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A1C48">
        <w:t>от</w:t>
      </w:r>
      <w:r w:rsidR="005959B3" w:rsidRPr="003A1C48">
        <w:rPr>
          <w:sz w:val="28"/>
          <w:szCs w:val="28"/>
        </w:rPr>
        <w:t xml:space="preserve"> «</w:t>
      </w:r>
      <w:r w:rsidR="002B7318">
        <w:rPr>
          <w:sz w:val="28"/>
          <w:szCs w:val="28"/>
          <w:u w:val="single"/>
        </w:rPr>
        <w:t>21</w:t>
      </w:r>
      <w:r w:rsidRPr="003A1C48">
        <w:rPr>
          <w:sz w:val="28"/>
          <w:szCs w:val="28"/>
        </w:rPr>
        <w:t>»</w:t>
      </w:r>
      <w:r w:rsidR="002B7318" w:rsidRPr="002B7318">
        <w:rPr>
          <w:sz w:val="28"/>
          <w:szCs w:val="28"/>
          <w:u w:val="single"/>
        </w:rPr>
        <w:t xml:space="preserve"> октября </w:t>
      </w:r>
      <w:r w:rsidRPr="003A1C48">
        <w:rPr>
          <w:sz w:val="28"/>
          <w:szCs w:val="28"/>
        </w:rPr>
        <w:t>№</w:t>
      </w:r>
      <w:r w:rsidR="003B1363">
        <w:rPr>
          <w:sz w:val="28"/>
          <w:szCs w:val="28"/>
        </w:rPr>
        <w:t xml:space="preserve"> </w:t>
      </w:r>
      <w:r w:rsidR="002B7318" w:rsidRPr="002B7318">
        <w:rPr>
          <w:sz w:val="28"/>
          <w:szCs w:val="28"/>
          <w:u w:val="single"/>
        </w:rPr>
        <w:t>1269-П</w:t>
      </w:r>
      <w:r w:rsidR="003B1363">
        <w:rPr>
          <w:sz w:val="28"/>
          <w:szCs w:val="28"/>
          <w:u w:val="single"/>
        </w:rPr>
        <w:t xml:space="preserve">  </w:t>
      </w:r>
    </w:p>
    <w:p w:rsidR="005C6837" w:rsidRPr="00A921FC" w:rsidRDefault="00084C79" w:rsidP="0017502D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106244" w:rsidRDefault="00106244" w:rsidP="00106244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</w:t>
      </w:r>
      <w:r w:rsidR="005477AD">
        <w:rPr>
          <w:b/>
          <w:sz w:val="28"/>
          <w:szCs w:val="28"/>
        </w:rPr>
        <w:t>ского муниципального района от 09.11.2017 № 1267</w:t>
      </w:r>
      <w:r>
        <w:rPr>
          <w:b/>
          <w:sz w:val="28"/>
          <w:szCs w:val="28"/>
        </w:rPr>
        <w:t>-П «</w:t>
      </w:r>
      <w:r w:rsidRPr="00840201">
        <w:rPr>
          <w:b/>
          <w:sz w:val="28"/>
          <w:szCs w:val="28"/>
        </w:rPr>
        <w:t>О</w:t>
      </w:r>
      <w:r w:rsidR="00845B9F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9D4941" w:rsidRDefault="00106244" w:rsidP="009D4941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и повышение энергоэффективности экономики»</w:t>
      </w:r>
      <w:r w:rsidR="009D4941">
        <w:rPr>
          <w:b/>
          <w:color w:val="000000"/>
          <w:sz w:val="28"/>
          <w:szCs w:val="28"/>
        </w:rPr>
        <w:t xml:space="preserve"> </w:t>
      </w:r>
      <w:r w:rsidR="003A1C48" w:rsidRPr="00FD0805">
        <w:rPr>
          <w:b/>
          <w:color w:val="000000"/>
          <w:sz w:val="28"/>
          <w:szCs w:val="28"/>
        </w:rPr>
        <w:t xml:space="preserve">на </w:t>
      </w:r>
      <w:r w:rsidR="00FB7B52">
        <w:rPr>
          <w:b/>
          <w:color w:val="000000"/>
          <w:sz w:val="28"/>
          <w:szCs w:val="28"/>
        </w:rPr>
        <w:t>2018-2021</w:t>
      </w:r>
      <w:r>
        <w:rPr>
          <w:b/>
          <w:color w:val="000000"/>
          <w:sz w:val="28"/>
          <w:szCs w:val="28"/>
        </w:rPr>
        <w:t xml:space="preserve"> годы» </w:t>
      </w:r>
    </w:p>
    <w:p w:rsidR="009D4941" w:rsidRDefault="00106244" w:rsidP="00106244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(в редакции постановлений от 20.02</w:t>
      </w:r>
      <w:r w:rsidR="009D4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.2018 № 225-П, </w:t>
      </w:r>
      <w:proofErr w:type="gramEnd"/>
    </w:p>
    <w:p w:rsidR="00045A38" w:rsidRDefault="00106244" w:rsidP="00045A3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</w:t>
      </w:r>
      <w:r w:rsidR="00A665E9">
        <w:rPr>
          <w:rFonts w:ascii="Times New Roman" w:hAnsi="Times New Roman" w:cs="Times New Roman"/>
          <w:b/>
          <w:color w:val="000000"/>
          <w:sz w:val="28"/>
          <w:szCs w:val="28"/>
        </w:rPr>
        <w:t>, от 22.08.2018</w:t>
      </w:r>
    </w:p>
    <w:p w:rsidR="003B1363" w:rsidRDefault="00A665E9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</w:t>
      </w:r>
      <w:r w:rsidR="003A1C48">
        <w:rPr>
          <w:rFonts w:ascii="Times New Roman" w:hAnsi="Times New Roman" w:cs="Times New Roman"/>
          <w:b/>
          <w:color w:val="000000"/>
          <w:sz w:val="28"/>
          <w:szCs w:val="28"/>
        </w:rPr>
        <w:t>, от 29.10.2018 № 1229-П</w:t>
      </w:r>
      <w:r w:rsidR="00045A38">
        <w:rPr>
          <w:rFonts w:ascii="Times New Roman" w:hAnsi="Times New Roman" w:cs="Times New Roman"/>
          <w:b/>
          <w:color w:val="000000"/>
          <w:sz w:val="28"/>
          <w:szCs w:val="28"/>
        </w:rPr>
        <w:t>, от 29.12.2018 № 1541-П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06244" w:rsidRPr="00552EC9" w:rsidRDefault="003F5CEB" w:rsidP="009D4941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3B13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21.05.2019 № 609-П</w:t>
      </w:r>
      <w:r w:rsidR="0010624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5959B3" w:rsidRDefault="005959B3" w:rsidP="005959B3">
      <w:pPr>
        <w:autoSpaceDE w:val="0"/>
        <w:autoSpaceDN w:val="0"/>
        <w:adjustRightInd w:val="0"/>
        <w:rPr>
          <w:sz w:val="28"/>
          <w:szCs w:val="28"/>
        </w:rPr>
      </w:pPr>
    </w:p>
    <w:p w:rsidR="005959B3" w:rsidRPr="00A665E9" w:rsidRDefault="005959B3" w:rsidP="00165BC4">
      <w:pPr>
        <w:ind w:firstLine="708"/>
        <w:jc w:val="both"/>
        <w:rPr>
          <w:sz w:val="28"/>
          <w:szCs w:val="28"/>
        </w:rPr>
      </w:pPr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 w:rsidR="00D47F53">
        <w:rPr>
          <w:sz w:val="28"/>
          <w:szCs w:val="28"/>
        </w:rPr>
        <w:t>,</w:t>
      </w:r>
      <w:r w:rsidR="00A665E9"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в целях</w:t>
      </w:r>
      <w:r w:rsidR="00A665E9">
        <w:rPr>
          <w:sz w:val="28"/>
          <w:szCs w:val="28"/>
        </w:rPr>
        <w:t xml:space="preserve"> реализации полномочий администрации </w:t>
      </w:r>
      <w:r w:rsidR="00A665E9" w:rsidRPr="00A665E9">
        <w:rPr>
          <w:sz w:val="28"/>
          <w:szCs w:val="28"/>
        </w:rPr>
        <w:t>Промышленновского муниципального района</w:t>
      </w:r>
      <w:r w:rsidRPr="00A665E9">
        <w:rPr>
          <w:sz w:val="28"/>
          <w:szCs w:val="28"/>
        </w:rPr>
        <w:t>:</w:t>
      </w:r>
    </w:p>
    <w:p w:rsidR="00A665E9" w:rsidRPr="00A665E9" w:rsidRDefault="00A665E9" w:rsidP="00A665E9">
      <w:pPr>
        <w:jc w:val="both"/>
        <w:rPr>
          <w:color w:val="000000"/>
          <w:sz w:val="28"/>
          <w:szCs w:val="28"/>
        </w:rPr>
      </w:pPr>
      <w:r w:rsidRPr="00A665E9">
        <w:rPr>
          <w:sz w:val="28"/>
          <w:szCs w:val="28"/>
        </w:rPr>
        <w:tab/>
        <w:t>1</w:t>
      </w:r>
      <w:r w:rsidR="005959B3" w:rsidRPr="00A665E9">
        <w:rPr>
          <w:sz w:val="28"/>
          <w:szCs w:val="28"/>
        </w:rPr>
        <w:t xml:space="preserve">. Внести </w:t>
      </w:r>
      <w:r w:rsidRPr="00A665E9">
        <w:rPr>
          <w:sz w:val="28"/>
          <w:szCs w:val="28"/>
        </w:rPr>
        <w:t>в постановление администрации Промышленнов</w:t>
      </w:r>
      <w:r w:rsidR="003B10F5">
        <w:rPr>
          <w:sz w:val="28"/>
          <w:szCs w:val="28"/>
        </w:rPr>
        <w:t>ского муниципал</w:t>
      </w:r>
      <w:r w:rsidR="00CB0101">
        <w:rPr>
          <w:sz w:val="28"/>
          <w:szCs w:val="28"/>
        </w:rPr>
        <w:t>ьного района от 09.11.2017 № 1267</w:t>
      </w:r>
      <w:r w:rsidR="00845B9F">
        <w:rPr>
          <w:sz w:val="28"/>
          <w:szCs w:val="28"/>
        </w:rPr>
        <w:t xml:space="preserve">-П «Об утверждении </w:t>
      </w:r>
      <w:r w:rsidRPr="00A665E9">
        <w:rPr>
          <w:sz w:val="28"/>
          <w:szCs w:val="28"/>
        </w:rPr>
        <w:t xml:space="preserve">муниципальной программы </w:t>
      </w:r>
      <w:r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>и повышение энергоэффективности экономики»</w:t>
      </w:r>
    </w:p>
    <w:p w:rsidR="00A665E9" w:rsidRPr="00A665E9" w:rsidRDefault="00845B9F" w:rsidP="00A665E9">
      <w:pPr>
        <w:pStyle w:val="Pre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2018-2021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 xml:space="preserve"> годы» (в редакции постановлений от 20.02.2018 № 225-П,             от 18.05.2018 № 562-П, от 20.06.2018 № 662-П, от 22.08.2018 № 912-П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75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C3E21">
        <w:rPr>
          <w:rFonts w:ascii="Times New Roman" w:hAnsi="Times New Roman" w:cs="Times New Roman"/>
          <w:color w:val="000000"/>
          <w:sz w:val="28"/>
          <w:szCs w:val="28"/>
        </w:rPr>
        <w:t xml:space="preserve"> от 29.10.2018 № 1229-П</w:t>
      </w:r>
      <w:r w:rsidR="00165BC4">
        <w:rPr>
          <w:rFonts w:ascii="Times New Roman" w:hAnsi="Times New Roman" w:cs="Times New Roman"/>
          <w:color w:val="000000"/>
          <w:sz w:val="28"/>
          <w:szCs w:val="28"/>
        </w:rPr>
        <w:t>, от 29.12.2018 № 1541-П</w:t>
      </w:r>
      <w:r w:rsidR="001C64FA">
        <w:rPr>
          <w:rFonts w:ascii="Times New Roman" w:hAnsi="Times New Roman" w:cs="Times New Roman"/>
          <w:color w:val="000000"/>
          <w:sz w:val="28"/>
          <w:szCs w:val="28"/>
        </w:rPr>
        <w:t>, от 21.05.2019 № 609-П</w:t>
      </w:r>
      <w:r w:rsidR="00A665E9" w:rsidRPr="00A665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65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5959B3" w:rsidRDefault="00A665E9" w:rsidP="005959B3">
      <w:pPr>
        <w:pStyle w:val="ConsPlusNormal"/>
        <w:ind w:firstLine="709"/>
        <w:jc w:val="both"/>
      </w:pPr>
      <w:r>
        <w:t>1.1</w:t>
      </w:r>
      <w:r w:rsidR="005959B3" w:rsidRPr="00F5112E">
        <w:t xml:space="preserve">. </w:t>
      </w:r>
      <w:r w:rsidR="00AF0F22">
        <w:t>В заголовке и пункте 1 постановления цифры «2018-2021</w:t>
      </w:r>
      <w:r w:rsidR="00461885">
        <w:t>»</w:t>
      </w:r>
      <w:r w:rsidR="00165BC4">
        <w:t xml:space="preserve"> </w:t>
      </w:r>
      <w:r w:rsidR="000A436E">
        <w:t>заменить цифрами «2018-2022</w:t>
      </w:r>
      <w:r w:rsidR="00AF0F22">
        <w:t>».</w:t>
      </w:r>
    </w:p>
    <w:p w:rsidR="00AF0F22" w:rsidRDefault="00AF0F22" w:rsidP="00AF0F22">
      <w:pPr>
        <w:ind w:firstLine="709"/>
        <w:jc w:val="both"/>
        <w:rPr>
          <w:color w:val="000000"/>
          <w:sz w:val="28"/>
          <w:szCs w:val="28"/>
        </w:rPr>
      </w:pPr>
      <w:r w:rsidRPr="00AF0F22">
        <w:rPr>
          <w:sz w:val="28"/>
          <w:szCs w:val="28"/>
        </w:rPr>
        <w:t>2. Внести в муниципальную программу</w:t>
      </w:r>
      <w:r>
        <w:t xml:space="preserve"> «</w:t>
      </w:r>
      <w:r w:rsidRPr="00A665E9">
        <w:rPr>
          <w:color w:val="000000"/>
          <w:sz w:val="28"/>
          <w:szCs w:val="28"/>
        </w:rPr>
        <w:t>«Жилищно-коммунальный и дорожный комплекс, энергосбережение</w:t>
      </w:r>
      <w:r>
        <w:rPr>
          <w:color w:val="000000"/>
          <w:sz w:val="28"/>
          <w:szCs w:val="28"/>
        </w:rPr>
        <w:t xml:space="preserve"> </w:t>
      </w:r>
      <w:r w:rsidRPr="00A665E9">
        <w:rPr>
          <w:color w:val="000000"/>
          <w:sz w:val="28"/>
          <w:szCs w:val="28"/>
        </w:rPr>
        <w:t>и повышение энергоэффективности экономики»</w:t>
      </w:r>
      <w:r>
        <w:rPr>
          <w:color w:val="000000"/>
          <w:sz w:val="28"/>
          <w:szCs w:val="28"/>
        </w:rPr>
        <w:t xml:space="preserve"> на 2018-2021</w:t>
      </w:r>
      <w:r w:rsidRPr="00A665E9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(далее Программа) следующие изменения:</w:t>
      </w:r>
    </w:p>
    <w:p w:rsidR="00AF0F22" w:rsidRDefault="00AF0F22" w:rsidP="00AF0F2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В заголовке Программы цифры </w:t>
      </w:r>
      <w:r w:rsidR="00B679C3">
        <w:rPr>
          <w:sz w:val="28"/>
          <w:szCs w:val="28"/>
        </w:rPr>
        <w:t>«2018-2021</w:t>
      </w:r>
      <w:r w:rsidRPr="00AF0F22">
        <w:rPr>
          <w:sz w:val="28"/>
          <w:szCs w:val="28"/>
        </w:rPr>
        <w:t>» заменить цифра</w:t>
      </w:r>
      <w:r w:rsidR="000A436E">
        <w:rPr>
          <w:sz w:val="28"/>
          <w:szCs w:val="28"/>
        </w:rPr>
        <w:t>ми «2018-2022</w:t>
      </w:r>
      <w:r w:rsidRPr="00AF0F22">
        <w:rPr>
          <w:sz w:val="28"/>
          <w:szCs w:val="28"/>
        </w:rPr>
        <w:t>»</w:t>
      </w:r>
      <w:r w:rsidR="0017502D">
        <w:rPr>
          <w:sz w:val="28"/>
          <w:szCs w:val="28"/>
        </w:rPr>
        <w:t>;</w:t>
      </w:r>
    </w:p>
    <w:p w:rsidR="0017502D" w:rsidRDefault="0017502D" w:rsidP="00AF0F22">
      <w:pPr>
        <w:ind w:firstLine="709"/>
        <w:jc w:val="both"/>
        <w:rPr>
          <w:sz w:val="28"/>
          <w:szCs w:val="28"/>
        </w:rPr>
      </w:pPr>
      <w:r w:rsidRPr="00B679C3">
        <w:rPr>
          <w:sz w:val="28"/>
          <w:szCs w:val="28"/>
        </w:rPr>
        <w:lastRenderedPageBreak/>
        <w:t>2.2</w:t>
      </w:r>
      <w:r w:rsidR="00344DB6">
        <w:rPr>
          <w:sz w:val="28"/>
          <w:szCs w:val="28"/>
        </w:rPr>
        <w:t>.</w:t>
      </w:r>
      <w:r w:rsidRPr="00B679C3">
        <w:rPr>
          <w:sz w:val="28"/>
          <w:szCs w:val="28"/>
        </w:rPr>
        <w:t xml:space="preserve"> Паспорт Программы изложить в редакции согласно приложению</w:t>
      </w:r>
      <w:r w:rsidR="002A3A77">
        <w:rPr>
          <w:sz w:val="28"/>
          <w:szCs w:val="28"/>
        </w:rPr>
        <w:t xml:space="preserve">    № 1 к настоящему постановлению;</w:t>
      </w:r>
    </w:p>
    <w:p w:rsidR="002A3A77" w:rsidRDefault="002A3A77" w:rsidP="002A3A77">
      <w:pPr>
        <w:ind w:firstLine="709"/>
        <w:jc w:val="both"/>
        <w:rPr>
          <w:sz w:val="28"/>
          <w:szCs w:val="28"/>
        </w:rPr>
      </w:pPr>
      <w:r w:rsidRPr="00B679C3">
        <w:rPr>
          <w:sz w:val="28"/>
          <w:szCs w:val="28"/>
        </w:rPr>
        <w:t xml:space="preserve">2.3. Раздел 4 «Ресурсное обеспечение реализации </w:t>
      </w:r>
      <w:r w:rsidR="00B679C3" w:rsidRPr="00B679C3">
        <w:rPr>
          <w:sz w:val="28"/>
          <w:szCs w:val="28"/>
        </w:rPr>
        <w:t xml:space="preserve">муниципальной </w:t>
      </w:r>
      <w:r w:rsidRPr="00B679C3">
        <w:rPr>
          <w:sz w:val="28"/>
          <w:szCs w:val="28"/>
        </w:rPr>
        <w:t>программы» изложить в редакции</w:t>
      </w:r>
      <w:r w:rsidR="00B679C3">
        <w:rPr>
          <w:sz w:val="28"/>
          <w:szCs w:val="28"/>
        </w:rPr>
        <w:t xml:space="preserve"> согласно приложению № 2 к настоящему постановлению.</w:t>
      </w:r>
    </w:p>
    <w:p w:rsidR="00B679C3" w:rsidRDefault="00B679C3" w:rsidP="00B67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B679C3" w:rsidRDefault="00B679C3" w:rsidP="00B67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B679C3" w:rsidRDefault="00B679C3" w:rsidP="00B67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E73F01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B679C3" w:rsidRDefault="00B679C3" w:rsidP="00B679C3">
      <w:pPr>
        <w:jc w:val="both"/>
        <w:rPr>
          <w:sz w:val="28"/>
          <w:szCs w:val="28"/>
        </w:rPr>
      </w:pPr>
    </w:p>
    <w:p w:rsidR="00B679C3" w:rsidRDefault="00B679C3" w:rsidP="00B679C3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79C3" w:rsidRPr="007525BA" w:rsidRDefault="00881674" w:rsidP="008816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B679C3">
              <w:rPr>
                <w:sz w:val="28"/>
                <w:szCs w:val="28"/>
              </w:rPr>
              <w:t>Г</w:t>
            </w:r>
            <w:r w:rsidR="00B679C3" w:rsidRPr="007525BA">
              <w:rPr>
                <w:sz w:val="28"/>
                <w:szCs w:val="28"/>
              </w:rPr>
              <w:t>лав</w:t>
            </w:r>
            <w:r w:rsidR="00B679C3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679C3" w:rsidRPr="007525BA" w:rsidTr="00344DB6">
        <w:tc>
          <w:tcPr>
            <w:tcW w:w="5882" w:type="dxa"/>
            <w:shd w:val="clear" w:color="auto" w:fill="auto"/>
          </w:tcPr>
          <w:p w:rsidR="00B679C3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  <w:p w:rsidR="00B679C3" w:rsidRPr="007525BA" w:rsidRDefault="00B679C3" w:rsidP="00344D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auto"/>
          </w:tcPr>
          <w:p w:rsidR="00B679C3" w:rsidRPr="007525BA" w:rsidRDefault="00B679C3" w:rsidP="00344DB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2A3A77" w:rsidRDefault="002A3A77" w:rsidP="00AF0F22">
      <w:pPr>
        <w:ind w:firstLine="709"/>
        <w:jc w:val="both"/>
        <w:rPr>
          <w:sz w:val="28"/>
          <w:szCs w:val="28"/>
        </w:rPr>
      </w:pPr>
    </w:p>
    <w:p w:rsidR="00B679C3" w:rsidRDefault="002A3A77" w:rsidP="002A3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B679C3" w:rsidRDefault="00B679C3" w:rsidP="002A3A77">
      <w:pPr>
        <w:jc w:val="center"/>
        <w:rPr>
          <w:sz w:val="28"/>
          <w:szCs w:val="28"/>
        </w:rPr>
      </w:pPr>
    </w:p>
    <w:p w:rsidR="00881674" w:rsidRDefault="00881674" w:rsidP="00881674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Е.Е. Черкасова</w:t>
      </w:r>
    </w:p>
    <w:p w:rsidR="001C64FA" w:rsidRDefault="00881674" w:rsidP="001C64FA">
      <w:pPr>
        <w:rPr>
          <w:sz w:val="28"/>
          <w:szCs w:val="28"/>
        </w:rPr>
      </w:pPr>
      <w:r>
        <w:t>Тел.74518</w:t>
      </w:r>
    </w:p>
    <w:p w:rsidR="00881674" w:rsidRDefault="00881674" w:rsidP="001C64FA">
      <w:pPr>
        <w:rPr>
          <w:sz w:val="28"/>
          <w:szCs w:val="28"/>
        </w:rPr>
      </w:pPr>
    </w:p>
    <w:p w:rsidR="002A3A77" w:rsidRDefault="00B679C3" w:rsidP="002A3A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2A3A77" w:rsidRPr="00B14D43">
        <w:rPr>
          <w:sz w:val="28"/>
          <w:szCs w:val="28"/>
        </w:rPr>
        <w:t>Приложение</w:t>
      </w:r>
      <w:r w:rsidR="002A3A77">
        <w:rPr>
          <w:sz w:val="28"/>
          <w:szCs w:val="28"/>
        </w:rPr>
        <w:t xml:space="preserve"> № 1</w:t>
      </w:r>
    </w:p>
    <w:p w:rsidR="002A3A77" w:rsidRDefault="002A3A77" w:rsidP="002A3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A3A77" w:rsidRDefault="002A3A77" w:rsidP="002A3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2A3A77" w:rsidRDefault="002A3A77" w:rsidP="002A3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района</w:t>
      </w:r>
    </w:p>
    <w:p w:rsidR="002A3A77" w:rsidRDefault="002A3A77" w:rsidP="002B7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</w:t>
      </w:r>
      <w:r w:rsidRPr="002B7318">
        <w:rPr>
          <w:sz w:val="28"/>
          <w:szCs w:val="28"/>
          <w:u w:val="single"/>
        </w:rPr>
        <w:t xml:space="preserve"> </w:t>
      </w:r>
      <w:r w:rsidR="002B7318" w:rsidRPr="002B7318">
        <w:rPr>
          <w:sz w:val="28"/>
          <w:szCs w:val="28"/>
          <w:u w:val="single"/>
        </w:rPr>
        <w:t xml:space="preserve">21.10.2019 </w:t>
      </w:r>
      <w:r>
        <w:rPr>
          <w:sz w:val="28"/>
          <w:szCs w:val="28"/>
        </w:rPr>
        <w:t>№</w:t>
      </w:r>
      <w:r w:rsidR="002B7318">
        <w:rPr>
          <w:sz w:val="28"/>
          <w:szCs w:val="28"/>
        </w:rPr>
        <w:t xml:space="preserve"> </w:t>
      </w:r>
      <w:r w:rsidR="002B7318" w:rsidRPr="002B7318">
        <w:rPr>
          <w:sz w:val="28"/>
          <w:szCs w:val="28"/>
          <w:u w:val="single"/>
        </w:rPr>
        <w:t>1269-П</w:t>
      </w:r>
    </w:p>
    <w:p w:rsidR="002A3A77" w:rsidRDefault="002A3A77" w:rsidP="002A3A7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318" w:rsidRDefault="002B7318" w:rsidP="002A3A7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A77" w:rsidRPr="00552EC9" w:rsidRDefault="002A3A77" w:rsidP="002A3A7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A3A77" w:rsidRPr="00552EC9" w:rsidRDefault="002A3A77" w:rsidP="002A3A7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A3A77" w:rsidRDefault="002A3A77" w:rsidP="002A3A77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A3A77" w:rsidRPr="00AA106E" w:rsidRDefault="002A3A77" w:rsidP="002A3A77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энергосбережение и повышение энергоэффективности экономики»</w:t>
      </w:r>
    </w:p>
    <w:p w:rsidR="002A3A77" w:rsidRDefault="00344DB6" w:rsidP="002A3A7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2018-2022</w:t>
      </w:r>
      <w:r w:rsidR="002A3A77">
        <w:rPr>
          <w:b/>
          <w:color w:val="000000"/>
          <w:sz w:val="28"/>
          <w:szCs w:val="28"/>
        </w:rPr>
        <w:t xml:space="preserve"> годы</w:t>
      </w:r>
    </w:p>
    <w:p w:rsidR="002A3A77" w:rsidRPr="002A6659" w:rsidRDefault="002A3A77" w:rsidP="002A3A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A3A77" w:rsidRPr="00E6228D" w:rsidTr="00344DB6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A3A77" w:rsidRPr="006D5E9A" w:rsidRDefault="002A3A77" w:rsidP="0034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AA106E" w:rsidRDefault="002A3A77" w:rsidP="00344DB6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повышение энергоэффективности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 w:rsidR="00344DB6">
              <w:rPr>
                <w:color w:val="000000"/>
                <w:sz w:val="28"/>
                <w:szCs w:val="28"/>
              </w:rPr>
              <w:t>2018-2022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A3A77" w:rsidRPr="00E6228D" w:rsidTr="00344DB6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007A5C" w:rsidRDefault="002A3A77" w:rsidP="00344D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3A77" w:rsidRPr="00E6228D" w:rsidTr="00344DB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дминистрации Промышленновского муниципального района</w:t>
            </w:r>
          </w:p>
        </w:tc>
      </w:tr>
      <w:tr w:rsidR="002A3A77" w:rsidRPr="00E6228D" w:rsidTr="00344DB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дминистрации Промышленновского муниципального района</w:t>
            </w:r>
          </w:p>
        </w:tc>
      </w:tr>
      <w:tr w:rsidR="002A3A77" w:rsidRPr="000D6C0C" w:rsidTr="00344DB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0D6C0C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Default="00EC5A06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3A77"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 w:rsidR="002A3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3A77" w:rsidRDefault="002A3A77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эффективности экономики».</w:t>
            </w:r>
          </w:p>
          <w:p w:rsidR="002A3A77" w:rsidRDefault="002A3A77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A77" w:rsidRPr="00E6228D" w:rsidTr="00344DB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59" w:rsidRDefault="002A3A77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A3A77" w:rsidRPr="006D5E9A" w:rsidRDefault="002A3A77" w:rsidP="00344D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родолжение процесса перевода экономики Промышленновского муниципального района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услуг.</w:t>
            </w:r>
          </w:p>
        </w:tc>
      </w:tr>
      <w:tr w:rsidR="002A3A77" w:rsidRPr="00E6228D" w:rsidTr="00344D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</w:t>
            </w:r>
          </w:p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Default="002A3A77" w:rsidP="0034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BB6B6A">
              <w:rPr>
                <w:sz w:val="28"/>
                <w:szCs w:val="28"/>
              </w:rPr>
              <w:t xml:space="preserve">Модернизация объектов коммунальной инфраструктуры с </w:t>
            </w:r>
            <w:r>
              <w:rPr>
                <w:sz w:val="28"/>
                <w:szCs w:val="28"/>
              </w:rPr>
              <w:t>целью снижения уровня ее износа.</w:t>
            </w:r>
          </w:p>
          <w:p w:rsidR="002A3A77" w:rsidRPr="00BB6B6A" w:rsidRDefault="002A3A77" w:rsidP="0034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BB6B6A">
              <w:rPr>
                <w:sz w:val="28"/>
                <w:szCs w:val="28"/>
              </w:rPr>
              <w:t xml:space="preserve">Снижение издержек производства и себестоимости услуг предприятий </w:t>
            </w:r>
            <w:r>
              <w:rPr>
                <w:sz w:val="28"/>
                <w:szCs w:val="28"/>
              </w:rPr>
              <w:t>жилищно-коммунального хозяйства.</w:t>
            </w:r>
          </w:p>
          <w:p w:rsidR="002A3A77" w:rsidRPr="00BB6B6A" w:rsidRDefault="002A3A77" w:rsidP="0034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B6B6A">
              <w:rPr>
                <w:sz w:val="28"/>
                <w:szCs w:val="28"/>
              </w:rPr>
              <w:t>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2A3A77" w:rsidRPr="009A0297" w:rsidRDefault="002A3A77" w:rsidP="00344DB6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9A0297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2A3A77" w:rsidRPr="009A0297" w:rsidRDefault="002A3A77" w:rsidP="00344DB6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9A0297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2A3A77" w:rsidRPr="009A0297" w:rsidRDefault="002A3A77" w:rsidP="00344DB6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9A0297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br/>
              <w:t>внедрения конкретных проектов.</w:t>
            </w:r>
          </w:p>
          <w:p w:rsidR="002A3A77" w:rsidRPr="009A0297" w:rsidRDefault="002A3A77" w:rsidP="00344DB6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 w:rsidRPr="009A0297">
              <w:rPr>
                <w:sz w:val="28"/>
                <w:szCs w:val="28"/>
                <w:lang w:val="ru-RU"/>
              </w:rPr>
              <w:t xml:space="preserve">Минимизация расходов бюджета по оплате энергоресурсов с помощью проведения энергосберегающих мероприятий на предприятиях </w:t>
            </w:r>
            <w:r>
              <w:rPr>
                <w:sz w:val="28"/>
                <w:szCs w:val="28"/>
                <w:lang w:val="ru-RU"/>
              </w:rPr>
              <w:t>жилищно-коммунального комплекса.</w:t>
            </w:r>
          </w:p>
          <w:p w:rsidR="002A3A77" w:rsidRPr="009A0297" w:rsidRDefault="002A3A77" w:rsidP="00344DB6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8. </w:t>
            </w:r>
            <w:r w:rsidRPr="009A0297">
              <w:rPr>
                <w:sz w:val="28"/>
                <w:szCs w:val="28"/>
                <w:lang w:val="ru-RU"/>
              </w:rPr>
              <w:t>Внедрение энергосберегающих технологий и оборудования на предприятиях, повышение энергоэффективности экономики Промышле</w:t>
            </w:r>
            <w:r>
              <w:rPr>
                <w:sz w:val="28"/>
                <w:szCs w:val="28"/>
                <w:lang w:val="ru-RU"/>
              </w:rPr>
              <w:t>нновского муниципального района.</w:t>
            </w:r>
          </w:p>
          <w:p w:rsidR="002A3A77" w:rsidRPr="009A0297" w:rsidRDefault="002A3A77" w:rsidP="00EC5A06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9. </w:t>
            </w:r>
            <w:r w:rsidRPr="009A0297">
              <w:rPr>
                <w:sz w:val="28"/>
                <w:szCs w:val="28"/>
                <w:lang w:val="ru-RU"/>
              </w:rPr>
              <w:t>Модернизация дорожного хозяйства и автомобильных дорог Промышленновского муниципального района.</w:t>
            </w:r>
          </w:p>
        </w:tc>
      </w:tr>
      <w:tr w:rsidR="002A3A77" w:rsidRPr="006D5E9A" w:rsidTr="00344D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77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77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295C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295C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A3A77" w:rsidRPr="006D5E9A" w:rsidRDefault="002A3A77" w:rsidP="00344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95C" w:rsidRPr="006D5E9A" w:rsidTr="00344D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C" w:rsidRPr="006D5E9A" w:rsidRDefault="001A295C" w:rsidP="00344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C" w:rsidRDefault="001A295C" w:rsidP="00344DB6">
            <w:pPr>
              <w:pStyle w:val="ConsPlusNormal"/>
            </w:pPr>
            <w:r w:rsidRPr="00404713">
              <w:t>Всего средств –</w:t>
            </w:r>
            <w:r w:rsidR="00224FB0">
              <w:t xml:space="preserve"> </w:t>
            </w:r>
            <w:r w:rsidR="00DB527A">
              <w:t>1 166 400,3</w:t>
            </w:r>
            <w:r w:rsidRPr="00CA2662">
              <w:t xml:space="preserve">  тыс. рублей,</w:t>
            </w:r>
          </w:p>
          <w:p w:rsidR="001A295C" w:rsidRDefault="001A295C" w:rsidP="00344DB6">
            <w:pPr>
              <w:pStyle w:val="ConsPlusNormal"/>
            </w:pPr>
            <w:r w:rsidRPr="00CA2662">
              <w:t>в том числе по годам реализации:</w:t>
            </w:r>
          </w:p>
          <w:p w:rsidR="001A295C" w:rsidRDefault="001A295C" w:rsidP="00344DB6">
            <w:pPr>
              <w:pStyle w:val="ConsPlusNormal"/>
            </w:pPr>
          </w:p>
          <w:p w:rsidR="001A295C" w:rsidRPr="00CA2662" w:rsidRDefault="001A295C" w:rsidP="00344DB6">
            <w:pPr>
              <w:pStyle w:val="ConsPlusNormal"/>
            </w:pPr>
            <w:r w:rsidRPr="00CA2662">
              <w:t>2018 год – 357 961,7 тыс. рублей;</w:t>
            </w:r>
          </w:p>
          <w:p w:rsidR="001A295C" w:rsidRPr="00CA2662" w:rsidRDefault="001A295C" w:rsidP="00344DB6">
            <w:pPr>
              <w:pStyle w:val="ConsPlusNormal"/>
            </w:pPr>
            <w:r w:rsidRPr="00CA2662">
              <w:t xml:space="preserve">2019 год – </w:t>
            </w:r>
            <w:r w:rsidRPr="00993A15">
              <w:t>413</w:t>
            </w:r>
            <w:r w:rsidR="00DB527A">
              <w:t xml:space="preserve"> </w:t>
            </w:r>
            <w:r w:rsidRPr="00993A15">
              <w:t>671,9</w:t>
            </w:r>
            <w:r w:rsidRPr="00CA2662">
              <w:t xml:space="preserve"> тыс. рублей;</w:t>
            </w:r>
          </w:p>
          <w:p w:rsidR="001A295C" w:rsidRPr="00FC3DAD" w:rsidRDefault="001A295C" w:rsidP="00344DB6">
            <w:pPr>
              <w:pStyle w:val="ConsPlusNormal"/>
            </w:pPr>
            <w:r w:rsidRPr="00CA2662">
              <w:t xml:space="preserve">2020 год </w:t>
            </w:r>
            <w:r w:rsidRPr="00FC3DAD">
              <w:t xml:space="preserve">– </w:t>
            </w:r>
            <w:r w:rsidR="00DB527A" w:rsidRPr="00FC3DAD">
              <w:t>139 505,1</w:t>
            </w:r>
            <w:r w:rsidRPr="00FC3DAD">
              <w:t xml:space="preserve"> тыс. рублей;</w:t>
            </w:r>
          </w:p>
          <w:p w:rsidR="001A295C" w:rsidRPr="00FC3DAD" w:rsidRDefault="001A295C" w:rsidP="00344DB6">
            <w:pPr>
              <w:pStyle w:val="ConsPlusNormal"/>
            </w:pPr>
            <w:r w:rsidRPr="00FC3DAD">
              <w:t xml:space="preserve">2021 год – </w:t>
            </w:r>
            <w:r w:rsidR="00DB527A" w:rsidRPr="00FC3DAD">
              <w:t>127 630,8</w:t>
            </w:r>
            <w:r w:rsidRPr="00FC3DAD">
              <w:t xml:space="preserve"> тыс. рублей;</w:t>
            </w:r>
          </w:p>
          <w:p w:rsidR="001A295C" w:rsidRDefault="001A295C" w:rsidP="00344DB6">
            <w:pPr>
              <w:pStyle w:val="ConsPlusNormal"/>
            </w:pPr>
            <w:r w:rsidRPr="00FC3DAD">
              <w:t xml:space="preserve">2022 год – </w:t>
            </w:r>
            <w:r w:rsidR="00DB527A" w:rsidRPr="00FC3DAD">
              <w:t>127 630,8</w:t>
            </w:r>
            <w:r w:rsidRPr="00FC3DAD">
              <w:t xml:space="preserve"> тыс. рублей;</w:t>
            </w:r>
          </w:p>
          <w:p w:rsidR="001A295C" w:rsidRDefault="001A295C" w:rsidP="00344DB6">
            <w:pPr>
              <w:pStyle w:val="ConsPlusNormal"/>
            </w:pPr>
          </w:p>
          <w:p w:rsidR="001A295C" w:rsidRDefault="001A295C" w:rsidP="00344DB6">
            <w:pPr>
              <w:pStyle w:val="ConsPlusNormal"/>
            </w:pPr>
            <w:r w:rsidRPr="00CA2662">
              <w:t>из них:</w:t>
            </w:r>
          </w:p>
          <w:p w:rsidR="001A295C" w:rsidRPr="00FC3DAD" w:rsidRDefault="001A295C" w:rsidP="00344DB6">
            <w:pPr>
              <w:pStyle w:val="ConsPlusNormal"/>
            </w:pPr>
            <w:r w:rsidRPr="00CA2662">
              <w:t xml:space="preserve">районный бюджет </w:t>
            </w:r>
            <w:r w:rsidRPr="00FC3DAD">
              <w:t xml:space="preserve">– </w:t>
            </w:r>
            <w:r w:rsidR="00DB527A" w:rsidRPr="00FC3DAD">
              <w:t>97</w:t>
            </w:r>
            <w:r w:rsidR="00A24A3E" w:rsidRPr="00691159">
              <w:t>0</w:t>
            </w:r>
            <w:r w:rsidR="00DB527A" w:rsidRPr="00FC3DAD">
              <w:t> </w:t>
            </w:r>
            <w:r w:rsidR="00A24A3E" w:rsidRPr="00691159">
              <w:t>467</w:t>
            </w:r>
            <w:r w:rsidR="00DB527A" w:rsidRPr="00FC3DAD">
              <w:t>,4</w:t>
            </w:r>
            <w:r w:rsidRPr="00FC3DAD">
              <w:t xml:space="preserve"> тыс. рублей,</w:t>
            </w:r>
          </w:p>
          <w:p w:rsidR="001A295C" w:rsidRPr="00FC3DAD" w:rsidRDefault="001A295C" w:rsidP="00344DB6">
            <w:pPr>
              <w:pStyle w:val="ConsPlusNormal"/>
            </w:pPr>
            <w:r w:rsidRPr="00FC3DAD">
              <w:t>в том числе по годам реализации:</w:t>
            </w:r>
          </w:p>
          <w:p w:rsidR="001A295C" w:rsidRPr="00FC3DAD" w:rsidRDefault="001A295C" w:rsidP="00344DB6">
            <w:pPr>
              <w:pStyle w:val="ConsPlusNormal"/>
            </w:pPr>
            <w:r w:rsidRPr="00FC3DAD">
              <w:t>2018 год – 297 961,7 тыс. рублей;</w:t>
            </w:r>
          </w:p>
          <w:p w:rsidR="001A295C" w:rsidRPr="00FC3DAD" w:rsidRDefault="001A295C" w:rsidP="00344DB6">
            <w:pPr>
              <w:pStyle w:val="ConsPlusNormal"/>
            </w:pPr>
            <w:r w:rsidRPr="00FC3DAD">
              <w:t>2019 год – 283</w:t>
            </w:r>
            <w:r w:rsidR="00A24A3E" w:rsidRPr="00A24A3E">
              <w:t xml:space="preserve"> </w:t>
            </w:r>
            <w:r w:rsidRPr="00FC3DAD">
              <w:t>059,0 тыс. рублей;</w:t>
            </w:r>
          </w:p>
          <w:p w:rsidR="001A295C" w:rsidRPr="00FC3DAD" w:rsidRDefault="001A295C" w:rsidP="00344DB6">
            <w:pPr>
              <w:pStyle w:val="ConsPlusNormal"/>
            </w:pPr>
            <w:r w:rsidRPr="00FC3DAD">
              <w:lastRenderedPageBreak/>
              <w:t xml:space="preserve">2020 год – </w:t>
            </w:r>
            <w:r w:rsidR="00DB527A" w:rsidRPr="00FC3DAD">
              <w:t>13</w:t>
            </w:r>
            <w:r w:rsidR="00A24A3E" w:rsidRPr="00A24A3E">
              <w:t>4</w:t>
            </w:r>
            <w:r w:rsidR="00DB527A" w:rsidRPr="00FC3DAD">
              <w:t> </w:t>
            </w:r>
            <w:r w:rsidR="00A24A3E" w:rsidRPr="00691159">
              <w:t>185</w:t>
            </w:r>
            <w:r w:rsidR="00DB527A" w:rsidRPr="00FC3DAD">
              <w:t>,1</w:t>
            </w:r>
            <w:r w:rsidRPr="00FC3DAD">
              <w:t xml:space="preserve"> тыс. рублей;</w:t>
            </w:r>
          </w:p>
          <w:p w:rsidR="001A295C" w:rsidRPr="00FC3DAD" w:rsidRDefault="001A295C" w:rsidP="00344DB6">
            <w:pPr>
              <w:pStyle w:val="ConsPlusNormal"/>
            </w:pPr>
            <w:r w:rsidRPr="00FC3DAD">
              <w:t xml:space="preserve">2021 год – </w:t>
            </w:r>
            <w:r w:rsidR="00DB527A" w:rsidRPr="00FC3DAD">
              <w:t>127 630,8</w:t>
            </w:r>
            <w:r w:rsidRPr="00FC3DAD">
              <w:t xml:space="preserve"> тыс. рублей;</w:t>
            </w:r>
          </w:p>
          <w:p w:rsidR="001A295C" w:rsidRDefault="001A295C" w:rsidP="00344DB6">
            <w:pPr>
              <w:pStyle w:val="ConsPlusNormal"/>
            </w:pPr>
            <w:r w:rsidRPr="00FC3DAD">
              <w:t xml:space="preserve">2022 год – </w:t>
            </w:r>
            <w:r w:rsidR="00DB527A" w:rsidRPr="00FC3DAD">
              <w:t>127 630,8</w:t>
            </w:r>
            <w:r w:rsidRPr="00FC3DAD">
              <w:t xml:space="preserve"> тыс. рублей;</w:t>
            </w:r>
          </w:p>
          <w:p w:rsidR="001A295C" w:rsidRDefault="001A295C" w:rsidP="00344DB6">
            <w:pPr>
              <w:pStyle w:val="ConsPlusNormal"/>
            </w:pPr>
            <w:r>
              <w:t>областной бюджет – 19</w:t>
            </w:r>
            <w:r w:rsidR="00A24A3E" w:rsidRPr="00691159">
              <w:t>5</w:t>
            </w:r>
            <w:r w:rsidR="00A24A3E">
              <w:rPr>
                <w:lang w:val="en-US"/>
              </w:rPr>
              <w:t> </w:t>
            </w:r>
            <w:r w:rsidR="00A24A3E" w:rsidRPr="00691159">
              <w:t>932,9</w:t>
            </w:r>
            <w:r w:rsidRPr="00CA2662">
              <w:t xml:space="preserve"> тыс. рублей,</w:t>
            </w:r>
          </w:p>
          <w:p w:rsidR="001A295C" w:rsidRPr="00CA2662" w:rsidRDefault="001A295C" w:rsidP="00344DB6">
            <w:pPr>
              <w:pStyle w:val="ConsPlusNormal"/>
            </w:pPr>
          </w:p>
          <w:p w:rsidR="001A295C" w:rsidRPr="00CA2662" w:rsidRDefault="001A295C" w:rsidP="00344DB6">
            <w:pPr>
              <w:pStyle w:val="ConsPlusNormal"/>
            </w:pPr>
            <w:r w:rsidRPr="00CA2662">
              <w:t>в том числе по годам реализации:</w:t>
            </w:r>
          </w:p>
          <w:p w:rsidR="001A295C" w:rsidRPr="00CA2662" w:rsidRDefault="001A295C" w:rsidP="00344DB6">
            <w:pPr>
              <w:pStyle w:val="ConsPlusNormal"/>
            </w:pPr>
            <w:r w:rsidRPr="00CA2662">
              <w:t>2018 год – 60 000,0</w:t>
            </w:r>
            <w:r>
              <w:t xml:space="preserve"> </w:t>
            </w:r>
            <w:r w:rsidRPr="00CA2662">
              <w:t>тыс. рублей;</w:t>
            </w:r>
          </w:p>
          <w:p w:rsidR="001A295C" w:rsidRPr="00CA2662" w:rsidRDefault="001A295C" w:rsidP="00344DB6">
            <w:pPr>
              <w:pStyle w:val="ConsPlusNormal"/>
            </w:pPr>
            <w:r w:rsidRPr="00CA2662">
              <w:t xml:space="preserve">2019 год – </w:t>
            </w:r>
            <w:r>
              <w:t>130</w:t>
            </w:r>
            <w:r w:rsidR="00FC3DAD" w:rsidRPr="00FC3DAD">
              <w:t xml:space="preserve"> </w:t>
            </w:r>
            <w:r>
              <w:t>612,9</w:t>
            </w:r>
            <w:r w:rsidRPr="00CA2662">
              <w:t xml:space="preserve"> тыс. рублей;</w:t>
            </w:r>
          </w:p>
          <w:p w:rsidR="001A295C" w:rsidRPr="00CA2662" w:rsidRDefault="001A295C" w:rsidP="00344DB6">
            <w:pPr>
              <w:pStyle w:val="ConsPlusNormal"/>
            </w:pPr>
            <w:r>
              <w:t xml:space="preserve">2020 год – </w:t>
            </w:r>
            <w:r w:rsidR="00FC3DAD" w:rsidRPr="00FC3DAD">
              <w:t>5</w:t>
            </w:r>
            <w:r w:rsidR="00FC3DAD">
              <w:rPr>
                <w:lang w:val="en-US"/>
              </w:rPr>
              <w:t> </w:t>
            </w:r>
            <w:r w:rsidR="00FC3DAD" w:rsidRPr="00FC3DAD">
              <w:t>320</w:t>
            </w:r>
            <w:r w:rsidR="00FC3DAD" w:rsidRPr="00691159">
              <w:t>,0</w:t>
            </w:r>
            <w:r w:rsidRPr="00CA2662">
              <w:t xml:space="preserve"> тыс. рублей;</w:t>
            </w:r>
          </w:p>
          <w:p w:rsidR="001A295C" w:rsidRDefault="001A295C" w:rsidP="00344DB6">
            <w:pPr>
              <w:pStyle w:val="ConsPlusNormal"/>
            </w:pPr>
            <w:r>
              <w:t>2021 год – 0 тыс. рублей;</w:t>
            </w:r>
          </w:p>
          <w:p w:rsidR="001A295C" w:rsidRPr="006D5E9A" w:rsidRDefault="001A295C" w:rsidP="00344DB6">
            <w:pPr>
              <w:pStyle w:val="ConsPlusNormal"/>
            </w:pPr>
            <w:r>
              <w:t xml:space="preserve">2022 год </w:t>
            </w:r>
            <w:r w:rsidRPr="00CA2662">
              <w:t>–</w:t>
            </w:r>
            <w:r>
              <w:t xml:space="preserve"> 0 </w:t>
            </w:r>
            <w:r w:rsidRPr="00CA2662">
              <w:t>тыс. рублей</w:t>
            </w:r>
            <w:r>
              <w:t>.</w:t>
            </w:r>
          </w:p>
        </w:tc>
      </w:tr>
    </w:tbl>
    <w:p w:rsidR="00E95E72" w:rsidRDefault="00E95E72" w:rsidP="00E95E72">
      <w:pPr>
        <w:pStyle w:val="ConsPlusNormal"/>
        <w:jc w:val="both"/>
      </w:pPr>
    </w:p>
    <w:p w:rsidR="001A295C" w:rsidRDefault="001A295C" w:rsidP="001D04C1">
      <w:pPr>
        <w:pStyle w:val="ConsPlusNormal"/>
        <w:jc w:val="right"/>
      </w:pPr>
    </w:p>
    <w:p w:rsidR="003C5871" w:rsidRDefault="003C5871" w:rsidP="001D04C1">
      <w:pPr>
        <w:pStyle w:val="ConsPlusNormal"/>
        <w:jc w:val="right"/>
      </w:pPr>
    </w:p>
    <w:p w:rsidR="003C5871" w:rsidRDefault="003C5871" w:rsidP="003C5871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Первый заместитель главы</w:t>
      </w:r>
    </w:p>
    <w:p w:rsidR="003C5871" w:rsidRPr="009C2C95" w:rsidRDefault="003C5871" w:rsidP="003C5871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В.Е. Серебров</w:t>
      </w: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1A295C" w:rsidRDefault="001A295C" w:rsidP="001D04C1">
      <w:pPr>
        <w:pStyle w:val="ConsPlusNormal"/>
        <w:jc w:val="right"/>
      </w:pPr>
    </w:p>
    <w:p w:rsidR="003C5871" w:rsidRDefault="003C5871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D57425" w:rsidRDefault="00D57425" w:rsidP="001D04C1">
      <w:pPr>
        <w:pStyle w:val="ConsPlusNormal"/>
        <w:jc w:val="right"/>
      </w:pPr>
    </w:p>
    <w:p w:rsidR="003C5871" w:rsidRDefault="003C5871" w:rsidP="001D04C1">
      <w:pPr>
        <w:pStyle w:val="ConsPlusNormal"/>
        <w:jc w:val="right"/>
      </w:pPr>
    </w:p>
    <w:p w:rsidR="00CB2CD8" w:rsidRDefault="00CB2CD8" w:rsidP="001D04C1">
      <w:pPr>
        <w:pStyle w:val="ConsPlusNormal"/>
        <w:jc w:val="right"/>
      </w:pPr>
    </w:p>
    <w:p w:rsidR="00CB2CD8" w:rsidRDefault="00CB2CD8" w:rsidP="001D04C1">
      <w:pPr>
        <w:pStyle w:val="ConsPlusNormal"/>
        <w:jc w:val="right"/>
      </w:pPr>
    </w:p>
    <w:p w:rsidR="00CB2CD8" w:rsidRDefault="00CB2CD8" w:rsidP="001D04C1">
      <w:pPr>
        <w:pStyle w:val="ConsPlusNormal"/>
        <w:jc w:val="right"/>
      </w:pPr>
    </w:p>
    <w:p w:rsidR="00D57425" w:rsidRDefault="00D57425" w:rsidP="00D574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D57425" w:rsidRDefault="00D57425" w:rsidP="00D57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D57425" w:rsidRDefault="00D57425" w:rsidP="00D57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D57425" w:rsidRDefault="00D57425" w:rsidP="00D57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района</w:t>
      </w:r>
    </w:p>
    <w:p w:rsidR="00D57425" w:rsidRPr="00B14D43" w:rsidRDefault="00D57425" w:rsidP="00D57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_____________№_______</w:t>
      </w:r>
    </w:p>
    <w:p w:rsidR="00E95E72" w:rsidRDefault="00E95E72" w:rsidP="00453DE2">
      <w:pPr>
        <w:pStyle w:val="ConsPlusNormal"/>
      </w:pPr>
    </w:p>
    <w:p w:rsidR="00453DE2" w:rsidRPr="00F5112E" w:rsidRDefault="00453DE2" w:rsidP="00453DE2">
      <w:pPr>
        <w:pStyle w:val="ConsPlusNormal"/>
      </w:pPr>
    </w:p>
    <w:p w:rsidR="001D04C1" w:rsidRDefault="007E44BC" w:rsidP="00453DE2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="001D04C1" w:rsidRPr="00453DE2">
        <w:rPr>
          <w:b/>
          <w:sz w:val="28"/>
          <w:szCs w:val="28"/>
        </w:rPr>
        <w:t xml:space="preserve">Ресурсное обеспечение реализации </w:t>
      </w:r>
      <w:r w:rsidR="00FA7CAE" w:rsidRPr="00453DE2">
        <w:rPr>
          <w:b/>
          <w:sz w:val="28"/>
          <w:szCs w:val="28"/>
        </w:rPr>
        <w:t>п</w:t>
      </w:r>
      <w:r w:rsidRPr="00453DE2">
        <w:rPr>
          <w:b/>
          <w:sz w:val="28"/>
          <w:szCs w:val="28"/>
        </w:rPr>
        <w:t>рограммы</w:t>
      </w:r>
      <w:r w:rsidR="00FA7CAE"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энергоэффективности экономики»</w:t>
      </w:r>
      <w:r w:rsidR="00453DE2">
        <w:rPr>
          <w:b/>
          <w:sz w:val="28"/>
          <w:szCs w:val="28"/>
        </w:rPr>
        <w:t xml:space="preserve"> на 2018-2022 годы</w:t>
      </w:r>
    </w:p>
    <w:p w:rsidR="00453DE2" w:rsidRPr="00453DE2" w:rsidRDefault="00453DE2" w:rsidP="00453DE2">
      <w:pPr>
        <w:ind w:firstLine="709"/>
        <w:jc w:val="center"/>
        <w:rPr>
          <w:b/>
          <w:sz w:val="28"/>
          <w:szCs w:val="28"/>
        </w:rPr>
      </w:pPr>
    </w:p>
    <w:p w:rsidR="00453DE2" w:rsidRPr="006E547E" w:rsidRDefault="00453DE2" w:rsidP="00453DE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453DE2" w:rsidRPr="006E547E" w:rsidRDefault="00453DE2" w:rsidP="00453DE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6E547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E547E">
        <w:rPr>
          <w:sz w:val="28"/>
          <w:szCs w:val="28"/>
        </w:rPr>
        <w:t>айонного бюджета;</w:t>
      </w:r>
    </w:p>
    <w:p w:rsidR="00453DE2" w:rsidRPr="006E547E" w:rsidRDefault="00453DE2" w:rsidP="00453DE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453DE2" w:rsidRPr="006E547E" w:rsidRDefault="00453DE2" w:rsidP="00453DE2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районного бюджета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  <w:r w:rsidRPr="006E547E">
        <w:rPr>
          <w:sz w:val="28"/>
          <w:szCs w:val="28"/>
        </w:rPr>
        <w:t xml:space="preserve"> о районном бюджете на очередной финансовый год и плановый период. </w:t>
      </w:r>
    </w:p>
    <w:p w:rsidR="00A665E9" w:rsidRDefault="00A665E9" w:rsidP="001D04C1">
      <w:pPr>
        <w:jc w:val="both"/>
        <w:rPr>
          <w:sz w:val="28"/>
          <w:szCs w:val="28"/>
        </w:rPr>
      </w:pPr>
    </w:p>
    <w:tbl>
      <w:tblPr>
        <w:tblW w:w="10069" w:type="dxa"/>
        <w:jc w:val="center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087"/>
        <w:gridCol w:w="2369"/>
        <w:gridCol w:w="1133"/>
        <w:gridCol w:w="1078"/>
        <w:gridCol w:w="1168"/>
        <w:gridCol w:w="1089"/>
        <w:gridCol w:w="1145"/>
      </w:tblGrid>
      <w:tr w:rsidR="00C34BAC" w:rsidRPr="001C116C" w:rsidTr="00A24A3E">
        <w:trPr>
          <w:trHeight w:val="33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C34BAC" w:rsidRDefault="00C34BAC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C34BAC" w:rsidRPr="001C116C" w:rsidRDefault="00C34BAC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C34BAC" w:rsidRPr="001C116C" w:rsidRDefault="00C34BAC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C34BAC" w:rsidRPr="001C116C" w:rsidRDefault="00C34BAC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DC688F" w:rsidRPr="001C116C" w:rsidTr="00A24A3E">
        <w:trPr>
          <w:trHeight w:val="1114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7B5766" w:rsidRPr="001C116C" w:rsidRDefault="007B5766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7B5766" w:rsidRPr="001C116C" w:rsidRDefault="007B5766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</w:tcPr>
          <w:p w:rsidR="0033108C" w:rsidRDefault="0033108C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</w:tcPr>
          <w:p w:rsidR="0033108C" w:rsidRDefault="0033108C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</w:tcPr>
          <w:p w:rsidR="0033108C" w:rsidRDefault="0033108C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</w:tcPr>
          <w:p w:rsidR="0033108C" w:rsidRDefault="0033108C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</w:t>
            </w:r>
            <w:r w:rsidR="001C116C" w:rsidRPr="001C116C">
              <w:rPr>
                <w:color w:val="000000"/>
                <w:sz w:val="27"/>
                <w:szCs w:val="27"/>
              </w:rPr>
              <w:t>г</w:t>
            </w:r>
            <w:r w:rsidRPr="001C116C">
              <w:rPr>
                <w:color w:val="000000"/>
                <w:sz w:val="27"/>
                <w:szCs w:val="27"/>
              </w:rPr>
              <w:t>.</w:t>
            </w:r>
          </w:p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</w:tcPr>
          <w:p w:rsidR="0033108C" w:rsidRDefault="0033108C" w:rsidP="0033108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7B5766" w:rsidRPr="001C116C" w:rsidRDefault="0033108C" w:rsidP="0033108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</w:tr>
      <w:tr w:rsidR="00DC688F" w:rsidRPr="001C116C" w:rsidTr="00A24A3E">
        <w:trPr>
          <w:trHeight w:val="315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7B5766" w:rsidRPr="001C116C" w:rsidRDefault="007B5766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B5766" w:rsidRPr="001C116C" w:rsidRDefault="007B5766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</w:tcPr>
          <w:p w:rsidR="007B5766" w:rsidRPr="001C116C" w:rsidRDefault="007B5766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</w:tcPr>
          <w:p w:rsidR="007B5766" w:rsidRPr="001C116C" w:rsidRDefault="00700595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753EC5" w:rsidRPr="001C116C" w:rsidTr="00A24A3E">
        <w:trPr>
          <w:trHeight w:val="42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753EC5" w:rsidRPr="001C116C" w:rsidRDefault="00753EC5" w:rsidP="006E32AF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753EC5" w:rsidRPr="001C116C" w:rsidRDefault="00753EC5" w:rsidP="006E32A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753EC5" w:rsidRPr="001C116C" w:rsidRDefault="00753EC5" w:rsidP="00122A1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энергосбережение и повышение энергоэффективности экономики</w:t>
            </w:r>
            <w:r>
              <w:rPr>
                <w:color w:val="000000"/>
                <w:sz w:val="27"/>
                <w:szCs w:val="27"/>
              </w:rPr>
              <w:t>» на 2018-2022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53EC5" w:rsidRPr="001C116C" w:rsidRDefault="00753EC5" w:rsidP="00A841EA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 w:rsidRPr="001C116C">
              <w:rPr>
                <w:sz w:val="27"/>
                <w:szCs w:val="27"/>
              </w:rPr>
              <w:t>413671,9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53EC5" w:rsidRPr="001C116C" w:rsidRDefault="00EE6157" w:rsidP="0033108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139505,1</w:t>
            </w:r>
          </w:p>
        </w:tc>
        <w:tc>
          <w:tcPr>
            <w:tcW w:w="1089" w:type="dxa"/>
            <w:vAlign w:val="center"/>
          </w:tcPr>
          <w:p w:rsidR="00753EC5" w:rsidRPr="001C116C" w:rsidRDefault="00EE6157" w:rsidP="0033108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127630,8</w:t>
            </w:r>
          </w:p>
        </w:tc>
        <w:tc>
          <w:tcPr>
            <w:tcW w:w="1145" w:type="dxa"/>
            <w:vAlign w:val="center"/>
          </w:tcPr>
          <w:p w:rsidR="00753EC5" w:rsidRPr="001C116C" w:rsidRDefault="00EE6157" w:rsidP="00AF0F22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127630,8</w:t>
            </w:r>
          </w:p>
        </w:tc>
      </w:tr>
      <w:tr w:rsidR="00753EC5" w:rsidRPr="001C116C" w:rsidTr="00A24A3E">
        <w:trPr>
          <w:trHeight w:val="545"/>
          <w:jc w:val="center"/>
        </w:trPr>
        <w:tc>
          <w:tcPr>
            <w:tcW w:w="2087" w:type="dxa"/>
            <w:vMerge/>
            <w:vAlign w:val="center"/>
          </w:tcPr>
          <w:p w:rsidR="00753EC5" w:rsidRPr="001C116C" w:rsidRDefault="00753EC5" w:rsidP="00122A1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53EC5" w:rsidRPr="001C116C" w:rsidRDefault="00753EC5" w:rsidP="00A841EA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283059,0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53EC5" w:rsidRPr="001C116C" w:rsidRDefault="00EE6157" w:rsidP="0033108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139505,1</w:t>
            </w:r>
          </w:p>
        </w:tc>
        <w:tc>
          <w:tcPr>
            <w:tcW w:w="1089" w:type="dxa"/>
            <w:vAlign w:val="center"/>
          </w:tcPr>
          <w:p w:rsidR="00753EC5" w:rsidRPr="001C116C" w:rsidRDefault="00EE6157" w:rsidP="0033108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127630,8</w:t>
            </w:r>
          </w:p>
        </w:tc>
        <w:tc>
          <w:tcPr>
            <w:tcW w:w="1145" w:type="dxa"/>
            <w:vAlign w:val="center"/>
          </w:tcPr>
          <w:p w:rsidR="00753EC5" w:rsidRPr="001C116C" w:rsidRDefault="00EE6157" w:rsidP="00AF0F22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127630,8</w:t>
            </w:r>
          </w:p>
        </w:tc>
      </w:tr>
      <w:tr w:rsidR="00753EC5" w:rsidRPr="001C116C" w:rsidTr="00A24A3E">
        <w:trPr>
          <w:trHeight w:val="1447"/>
          <w:jc w:val="center"/>
        </w:trPr>
        <w:tc>
          <w:tcPr>
            <w:tcW w:w="2087" w:type="dxa"/>
            <w:vMerge/>
            <w:vAlign w:val="center"/>
          </w:tcPr>
          <w:p w:rsidR="00753EC5" w:rsidRPr="001C116C" w:rsidRDefault="00753EC5" w:rsidP="00122A1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53EC5" w:rsidRPr="001C116C" w:rsidRDefault="00753EC5" w:rsidP="000A436E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53EC5" w:rsidRPr="001C116C" w:rsidRDefault="00753EC5" w:rsidP="0033108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53EC5" w:rsidRPr="001C116C" w:rsidTr="00A24A3E">
        <w:trPr>
          <w:trHeight w:val="517"/>
          <w:jc w:val="center"/>
        </w:trPr>
        <w:tc>
          <w:tcPr>
            <w:tcW w:w="2087" w:type="dxa"/>
            <w:vMerge/>
            <w:vAlign w:val="center"/>
          </w:tcPr>
          <w:p w:rsidR="00753EC5" w:rsidRPr="001C116C" w:rsidRDefault="00753EC5" w:rsidP="00122A1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53EC5" w:rsidRPr="001C116C" w:rsidTr="00A24A3E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753EC5" w:rsidRPr="001C116C" w:rsidRDefault="00753EC5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53EC5" w:rsidRPr="001C116C" w:rsidRDefault="00753EC5" w:rsidP="001E7578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130612,9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53EC5" w:rsidRPr="001C116C" w:rsidRDefault="00A24A3E" w:rsidP="00A24A3E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5320,0</w:t>
            </w:r>
          </w:p>
        </w:tc>
        <w:tc>
          <w:tcPr>
            <w:tcW w:w="1089" w:type="dxa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53EC5" w:rsidRPr="001C116C" w:rsidTr="00A24A3E">
        <w:trPr>
          <w:trHeight w:val="681"/>
          <w:jc w:val="center"/>
        </w:trPr>
        <w:tc>
          <w:tcPr>
            <w:tcW w:w="2087" w:type="dxa"/>
            <w:vMerge/>
            <w:vAlign w:val="center"/>
          </w:tcPr>
          <w:p w:rsidR="00753EC5" w:rsidRPr="001C116C" w:rsidRDefault="00753EC5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53EC5" w:rsidRPr="001C116C" w:rsidRDefault="00753EC5" w:rsidP="00C76088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53EC5" w:rsidRPr="001C116C" w:rsidTr="00A24A3E">
        <w:trPr>
          <w:trHeight w:val="578"/>
          <w:jc w:val="center"/>
        </w:trPr>
        <w:tc>
          <w:tcPr>
            <w:tcW w:w="2087" w:type="dxa"/>
            <w:vMerge/>
            <w:vAlign w:val="center"/>
          </w:tcPr>
          <w:p w:rsidR="00753EC5" w:rsidRPr="001C116C" w:rsidRDefault="00753EC5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753EC5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  <w:p w:rsidR="00753EC5" w:rsidRPr="001C116C" w:rsidRDefault="00753EC5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53EC5" w:rsidRPr="001C116C" w:rsidRDefault="00753EC5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3DE2" w:rsidRPr="001C116C" w:rsidTr="00A24A3E">
        <w:trPr>
          <w:trHeight w:val="355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453DE2" w:rsidRPr="001C116C" w:rsidRDefault="00453DE2" w:rsidP="00453DE2">
            <w:pPr>
              <w:pStyle w:val="aa"/>
              <w:tabs>
                <w:tab w:val="left" w:pos="280"/>
              </w:tabs>
              <w:ind w:left="0" w:right="-77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3DE2" w:rsidRPr="001C116C" w:rsidRDefault="00453DE2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3DE2" w:rsidRPr="001C116C" w:rsidRDefault="00453DE2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3DE2" w:rsidRPr="001C116C" w:rsidRDefault="00453DE2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3DE2" w:rsidRPr="001C116C" w:rsidRDefault="00453DE2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53DE2" w:rsidRPr="001C116C" w:rsidRDefault="00453DE2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53DE2" w:rsidRPr="001C116C" w:rsidRDefault="00453DE2" w:rsidP="00AF0F22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5C6837" w:rsidRPr="001C116C" w:rsidTr="00A24A3E">
        <w:trPr>
          <w:trHeight w:val="76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5C6837" w:rsidRPr="001C116C" w:rsidRDefault="005C6837" w:rsidP="00D0521E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 Подпрограмма «Модернизация объектов</w:t>
            </w:r>
          </w:p>
          <w:p w:rsidR="005C6837" w:rsidRPr="001C116C" w:rsidRDefault="005C6837" w:rsidP="00AF010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359478,7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A24A3E" w:rsidRDefault="00EE615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A24A3E">
              <w:rPr>
                <w:sz w:val="27"/>
                <w:szCs w:val="27"/>
              </w:rPr>
              <w:t>92414,0</w:t>
            </w:r>
          </w:p>
        </w:tc>
        <w:tc>
          <w:tcPr>
            <w:tcW w:w="1089" w:type="dxa"/>
            <w:vAlign w:val="center"/>
          </w:tcPr>
          <w:p w:rsidR="005C6837" w:rsidRPr="00A24A3E" w:rsidRDefault="00EE615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A24A3E">
              <w:rPr>
                <w:sz w:val="27"/>
                <w:szCs w:val="27"/>
              </w:rPr>
              <w:t>79610,8</w:t>
            </w:r>
          </w:p>
        </w:tc>
        <w:tc>
          <w:tcPr>
            <w:tcW w:w="1145" w:type="dxa"/>
            <w:vAlign w:val="center"/>
          </w:tcPr>
          <w:p w:rsidR="005C6837" w:rsidRPr="00A24A3E" w:rsidRDefault="00EE6157" w:rsidP="00AF0F22">
            <w:pPr>
              <w:ind w:left="-68" w:right="-149"/>
              <w:jc w:val="center"/>
              <w:rPr>
                <w:sz w:val="27"/>
                <w:szCs w:val="27"/>
              </w:rPr>
            </w:pPr>
            <w:r w:rsidRPr="00A24A3E">
              <w:rPr>
                <w:sz w:val="27"/>
                <w:szCs w:val="27"/>
              </w:rPr>
              <w:t>79610,8</w:t>
            </w:r>
          </w:p>
        </w:tc>
      </w:tr>
      <w:tr w:rsidR="005C6837" w:rsidRPr="001C116C" w:rsidTr="00A24A3E">
        <w:trPr>
          <w:trHeight w:val="557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273663,0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A24A3E" w:rsidRDefault="00EE615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A24A3E">
              <w:rPr>
                <w:sz w:val="27"/>
                <w:szCs w:val="27"/>
              </w:rPr>
              <w:t>87094,0</w:t>
            </w:r>
          </w:p>
        </w:tc>
        <w:tc>
          <w:tcPr>
            <w:tcW w:w="1089" w:type="dxa"/>
            <w:vAlign w:val="center"/>
          </w:tcPr>
          <w:p w:rsidR="005C6837" w:rsidRPr="00A24A3E" w:rsidRDefault="00EE615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A24A3E">
              <w:rPr>
                <w:sz w:val="27"/>
                <w:szCs w:val="27"/>
              </w:rPr>
              <w:t>79610,8</w:t>
            </w:r>
          </w:p>
        </w:tc>
        <w:tc>
          <w:tcPr>
            <w:tcW w:w="1145" w:type="dxa"/>
            <w:vAlign w:val="center"/>
          </w:tcPr>
          <w:p w:rsidR="005C6837" w:rsidRPr="00A24A3E" w:rsidRDefault="00EE6157" w:rsidP="00AF0F22">
            <w:pPr>
              <w:ind w:left="-68" w:right="-149"/>
              <w:jc w:val="center"/>
              <w:rPr>
                <w:sz w:val="27"/>
                <w:szCs w:val="27"/>
              </w:rPr>
            </w:pPr>
            <w:r w:rsidRPr="00A24A3E">
              <w:rPr>
                <w:sz w:val="27"/>
                <w:szCs w:val="27"/>
              </w:rPr>
              <w:t>79610,8</w:t>
            </w:r>
          </w:p>
        </w:tc>
      </w:tr>
      <w:tr w:rsidR="00DC688F" w:rsidRPr="001C116C" w:rsidTr="00A24A3E">
        <w:trPr>
          <w:trHeight w:val="1403"/>
          <w:jc w:val="center"/>
        </w:trPr>
        <w:tc>
          <w:tcPr>
            <w:tcW w:w="2087" w:type="dxa"/>
            <w:vMerge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B44937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852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566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975FEF" w:rsidP="00975FEF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="00DC688F"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5320,0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1692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1E7578" w:rsidP="0043256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="00DC688F"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1122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61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DC688F" w:rsidRPr="001C116C" w:rsidRDefault="00DC688F" w:rsidP="001E7578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549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1489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71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744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720AFD" w:rsidP="00720AFD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="00DC688F"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172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E7578" w:rsidRDefault="001E7578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1122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Default="00DC688F" w:rsidP="00C7608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 w:rsidR="00C76088"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BB5F32" w:rsidRPr="001C116C" w:rsidRDefault="00BB5F32" w:rsidP="00C7608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228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5C6837" w:rsidRPr="001C116C" w:rsidTr="00A24A3E">
        <w:trPr>
          <w:trHeight w:val="380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5C6837" w:rsidRPr="001C116C" w:rsidRDefault="005C6837" w:rsidP="00075C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1.2. Строительство и реконструкция объектов водоснабжения и водоотведения</w:t>
            </w:r>
          </w:p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C6837" w:rsidRPr="001C116C" w:rsidRDefault="005C6837" w:rsidP="00432569">
            <w:pPr>
              <w:rPr>
                <w:color w:val="000000"/>
                <w:sz w:val="27"/>
                <w:szCs w:val="27"/>
              </w:rPr>
            </w:pPr>
          </w:p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24525,0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5C6837" w:rsidRPr="001C116C" w:rsidTr="00A24A3E">
        <w:trPr>
          <w:trHeight w:val="385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24525,0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6400,0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6400,0</w:t>
            </w:r>
          </w:p>
        </w:tc>
      </w:tr>
      <w:tr w:rsidR="00DC688F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1358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4325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105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6837" w:rsidRPr="001C116C" w:rsidTr="00A24A3E">
        <w:trPr>
          <w:trHeight w:val="494"/>
          <w:jc w:val="center"/>
        </w:trPr>
        <w:tc>
          <w:tcPr>
            <w:tcW w:w="2087" w:type="dxa"/>
            <w:vMerge w:val="restart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1.3. Капитальный ремонт объектов водоснабжения и водоотведения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17009,9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37,0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5737,0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5737,0</w:t>
            </w:r>
          </w:p>
        </w:tc>
      </w:tr>
      <w:tr w:rsidR="005C6837" w:rsidRPr="001C116C" w:rsidTr="00A24A3E">
        <w:trPr>
          <w:trHeight w:val="402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17009,9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37,0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5737,0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5737,0</w:t>
            </w:r>
          </w:p>
        </w:tc>
      </w:tr>
      <w:tr w:rsidR="00DC688F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688F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DC688F" w:rsidRPr="001C116C" w:rsidRDefault="00DC688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688F" w:rsidRPr="001C116C" w:rsidRDefault="00DC688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688F" w:rsidRPr="001C116C" w:rsidRDefault="00DC688F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688F" w:rsidRPr="001C116C" w:rsidRDefault="00A0618D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FE0662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FE0662" w:rsidRPr="001C116C" w:rsidRDefault="00FE0662" w:rsidP="005B0C0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5C6837" w:rsidRPr="001C116C" w:rsidTr="00A24A3E">
        <w:trPr>
          <w:trHeight w:val="398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5C6837" w:rsidRPr="001C116C" w:rsidRDefault="005C6837" w:rsidP="00217721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1.4.  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</w:t>
            </w:r>
          </w:p>
          <w:p w:rsidR="005C6837" w:rsidRPr="001C116C" w:rsidRDefault="005C6837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38348A">
            <w:pPr>
              <w:ind w:left="-62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87844,5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217721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606,7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A16211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15853,5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15853,5</w:t>
            </w:r>
          </w:p>
        </w:tc>
      </w:tr>
      <w:tr w:rsidR="005C6837" w:rsidRPr="001C116C" w:rsidTr="00A24A3E">
        <w:trPr>
          <w:trHeight w:val="469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21772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38348A">
            <w:pPr>
              <w:ind w:left="-62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87844,5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217721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606,7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A16211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15853,5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15853,5</w:t>
            </w:r>
          </w:p>
        </w:tc>
      </w:tr>
      <w:tr w:rsidR="00FE0662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21772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21772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21772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FE0662" w:rsidRPr="001C116C" w:rsidTr="00A24A3E">
        <w:trPr>
          <w:trHeight w:val="315"/>
          <w:jc w:val="center"/>
        </w:trPr>
        <w:tc>
          <w:tcPr>
            <w:tcW w:w="2087" w:type="dxa"/>
            <w:vMerge w:val="restart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lastRenderedPageBreak/>
              <w:t>организациям, предоставляющим населению услуги по обеспечению твердым топливом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723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6837" w:rsidRPr="001C116C" w:rsidTr="00A24A3E">
        <w:trPr>
          <w:trHeight w:val="291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EE6157" w:rsidRDefault="00EE6157" w:rsidP="0018108C">
            <w:pPr>
              <w:pStyle w:val="aa"/>
              <w:numPr>
                <w:ilvl w:val="1"/>
                <w:numId w:val="8"/>
              </w:numPr>
              <w:ind w:left="0" w:right="-77" w:firstLine="0"/>
              <w:rPr>
                <w:sz w:val="27"/>
                <w:szCs w:val="27"/>
              </w:rPr>
            </w:pPr>
          </w:p>
          <w:p w:rsidR="005C6837" w:rsidRPr="001C116C" w:rsidRDefault="005C6837" w:rsidP="00EE6157">
            <w:pPr>
              <w:pStyle w:val="aa"/>
              <w:ind w:left="0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5C6837" w:rsidRPr="001C116C" w:rsidRDefault="005C6837" w:rsidP="00AF010B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5C6837" w:rsidRPr="001C116C" w:rsidRDefault="005C6837" w:rsidP="00AF010B">
            <w:pPr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предоставля</w:t>
            </w:r>
            <w:proofErr w:type="spellEnd"/>
          </w:p>
          <w:p w:rsidR="005C6837" w:rsidRDefault="005C6837" w:rsidP="0018108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ющим</w:t>
            </w:r>
            <w:proofErr w:type="spellEnd"/>
            <w:r w:rsidRPr="001C116C">
              <w:rPr>
                <w:sz w:val="27"/>
                <w:szCs w:val="27"/>
              </w:rPr>
              <w:t xml:space="preserve"> услуги населению по </w:t>
            </w:r>
            <w:proofErr w:type="spellStart"/>
            <w:r w:rsidRPr="001C116C">
              <w:rPr>
                <w:sz w:val="27"/>
                <w:szCs w:val="27"/>
              </w:rPr>
              <w:t>теплоснабже</w:t>
            </w:r>
            <w:proofErr w:type="spellEnd"/>
          </w:p>
          <w:p w:rsidR="005C6837" w:rsidRPr="001C116C" w:rsidRDefault="005C6837" w:rsidP="0018108C">
            <w:pPr>
              <w:ind w:right="-77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нию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105417,4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737,8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21737,8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21737,8</w:t>
            </w:r>
          </w:p>
        </w:tc>
      </w:tr>
      <w:tr w:rsidR="005C6837" w:rsidRPr="001C116C" w:rsidTr="00A24A3E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105417,4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737,8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A16211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21737,8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21737,8</w:t>
            </w:r>
          </w:p>
        </w:tc>
      </w:tr>
      <w:tr w:rsidR="00FE0662" w:rsidRPr="001C116C" w:rsidTr="00A24A3E">
        <w:trPr>
          <w:trHeight w:val="1046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BA372A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603"/>
          <w:jc w:val="center"/>
        </w:trPr>
        <w:tc>
          <w:tcPr>
            <w:tcW w:w="2087" w:type="dxa"/>
            <w:vMerge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419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A16211" w:rsidP="00A16211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="00FE0662"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830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6837" w:rsidRPr="001C116C" w:rsidTr="00A24A3E">
        <w:trPr>
          <w:trHeight w:val="380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5C6837" w:rsidRPr="001C116C" w:rsidRDefault="005C6837" w:rsidP="00D57980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1.6.   </w:t>
            </w:r>
            <w:r w:rsidRPr="001C116C">
              <w:rPr>
                <w:sz w:val="27"/>
                <w:szCs w:val="27"/>
              </w:rPr>
              <w:t xml:space="preserve">Возмещение </w:t>
            </w:r>
            <w:proofErr w:type="gramStart"/>
            <w:r w:rsidRPr="001C116C">
              <w:rPr>
                <w:sz w:val="27"/>
                <w:szCs w:val="27"/>
              </w:rPr>
              <w:t>недополученных</w:t>
            </w:r>
            <w:proofErr w:type="gramEnd"/>
            <w:r w:rsidRPr="001C116C">
              <w:rPr>
                <w:sz w:val="27"/>
                <w:szCs w:val="27"/>
              </w:rPr>
              <w:t xml:space="preserve"> </w:t>
            </w:r>
          </w:p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5235,3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1179,6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1079,6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1079,6</w:t>
            </w:r>
          </w:p>
        </w:tc>
      </w:tr>
      <w:tr w:rsidR="005C6837" w:rsidRPr="001C116C" w:rsidTr="00A24A3E">
        <w:trPr>
          <w:trHeight w:val="287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5235,3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1179,6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1079,6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1079,6</w:t>
            </w:r>
          </w:p>
        </w:tc>
      </w:tr>
      <w:tr w:rsidR="00FE0662" w:rsidRPr="001C116C" w:rsidTr="00A24A3E">
        <w:trPr>
          <w:trHeight w:val="585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388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FE0662" w:rsidRPr="001C116C" w:rsidTr="00A24A3E">
        <w:trPr>
          <w:trHeight w:val="416"/>
          <w:jc w:val="center"/>
        </w:trPr>
        <w:tc>
          <w:tcPr>
            <w:tcW w:w="2087" w:type="dxa"/>
            <w:vMerge/>
            <w:vAlign w:val="center"/>
          </w:tcPr>
          <w:p w:rsidR="00FE0662" w:rsidRPr="001C116C" w:rsidRDefault="00FE0662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FE0662" w:rsidRPr="001C116C" w:rsidRDefault="00A16211" w:rsidP="00A16211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="00FE0662"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E0662" w:rsidRPr="001C116C" w:rsidRDefault="00FE066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E0662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A16211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гос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.в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>небюджетных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570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274"/>
          <w:jc w:val="center"/>
        </w:trPr>
        <w:tc>
          <w:tcPr>
            <w:tcW w:w="2087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5C6837" w:rsidRPr="001C116C" w:rsidTr="00A24A3E">
        <w:trPr>
          <w:trHeight w:val="362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38348A">
            <w:pPr>
              <w:ind w:left="-9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18845,3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3749,6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2749,6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2749,6</w:t>
            </w:r>
          </w:p>
        </w:tc>
      </w:tr>
      <w:tr w:rsidR="005C6837" w:rsidRPr="001C116C" w:rsidTr="00A24A3E">
        <w:trPr>
          <w:trHeight w:val="401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38348A">
            <w:pPr>
              <w:ind w:left="-9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18845,3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3749,6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2749,6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2749,6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549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44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A16211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C6837" w:rsidRPr="001C116C" w:rsidTr="00A24A3E">
        <w:trPr>
          <w:trHeight w:val="365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1808,4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1608,4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1608,4</w:t>
            </w:r>
          </w:p>
        </w:tc>
      </w:tr>
      <w:tr w:rsidR="005C6837" w:rsidRPr="001C116C" w:rsidTr="00A24A3E">
        <w:trPr>
          <w:trHeight w:val="334"/>
          <w:jc w:val="center"/>
        </w:trPr>
        <w:tc>
          <w:tcPr>
            <w:tcW w:w="2087" w:type="dxa"/>
            <w:vMerge/>
            <w:vAlign w:val="center"/>
          </w:tcPr>
          <w:p w:rsidR="005C6837" w:rsidRPr="001C116C" w:rsidRDefault="005C6837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C6837" w:rsidRPr="001C116C" w:rsidRDefault="005C6837" w:rsidP="005C4655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C6837" w:rsidRPr="001C116C" w:rsidRDefault="005C6837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5541,1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5C6837" w:rsidRPr="001C116C" w:rsidRDefault="005C6837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1808,4</w:t>
            </w:r>
          </w:p>
        </w:tc>
        <w:tc>
          <w:tcPr>
            <w:tcW w:w="1089" w:type="dxa"/>
            <w:vAlign w:val="center"/>
          </w:tcPr>
          <w:p w:rsidR="005C6837" w:rsidRPr="001C116C" w:rsidRDefault="005C6837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1608,4</w:t>
            </w:r>
          </w:p>
        </w:tc>
        <w:tc>
          <w:tcPr>
            <w:tcW w:w="1145" w:type="dxa"/>
            <w:vAlign w:val="center"/>
          </w:tcPr>
          <w:p w:rsidR="005C6837" w:rsidRPr="001C116C" w:rsidRDefault="005C6837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1608,4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A16211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42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34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418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DC203A" w:rsidRPr="001C116C" w:rsidRDefault="00DC203A" w:rsidP="00A16211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 им услуги</w:t>
            </w:r>
          </w:p>
          <w:p w:rsidR="00DC203A" w:rsidRPr="001C116C" w:rsidRDefault="00DC203A" w:rsidP="00B6737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383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5C6837" w:rsidRDefault="00DC203A" w:rsidP="00B6737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B6737D" w:rsidRPr="001C116C" w:rsidRDefault="00B6737D" w:rsidP="00B6737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DC203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A1621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A1621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DC203A" w:rsidRPr="001C116C" w:rsidTr="00A24A3E">
        <w:trPr>
          <w:trHeight w:val="315"/>
          <w:jc w:val="center"/>
        </w:trPr>
        <w:tc>
          <w:tcPr>
            <w:tcW w:w="2087" w:type="dxa"/>
            <w:vMerge w:val="restart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lastRenderedPageBreak/>
              <w:t>населению по содержанию мест общего пользования (вывоз ЖБО)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955B1" w:rsidRPr="001C116C" w:rsidTr="00A24A3E">
        <w:trPr>
          <w:trHeight w:val="353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1278,4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319,8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319,8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319,8</w:t>
            </w:r>
          </w:p>
        </w:tc>
      </w:tr>
      <w:tr w:rsidR="003955B1" w:rsidRPr="001C116C" w:rsidTr="00A24A3E">
        <w:trPr>
          <w:trHeight w:val="415"/>
          <w:jc w:val="center"/>
        </w:trPr>
        <w:tc>
          <w:tcPr>
            <w:tcW w:w="2087" w:type="dxa"/>
            <w:vMerge/>
            <w:vAlign w:val="center"/>
          </w:tcPr>
          <w:p w:rsidR="003955B1" w:rsidRPr="001C116C" w:rsidRDefault="003955B1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1278,4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319,8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319,8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319,8</w:t>
            </w:r>
          </w:p>
        </w:tc>
      </w:tr>
      <w:tr w:rsidR="00DC203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411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403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C203A" w:rsidRPr="001C116C" w:rsidRDefault="008406AF" w:rsidP="008406AF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="00DC203A"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C203A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C203A" w:rsidRPr="001C116C" w:rsidTr="00A24A3E">
        <w:trPr>
          <w:trHeight w:val="714"/>
          <w:jc w:val="center"/>
        </w:trPr>
        <w:tc>
          <w:tcPr>
            <w:tcW w:w="2087" w:type="dxa"/>
            <w:vMerge/>
            <w:vAlign w:val="center"/>
          </w:tcPr>
          <w:p w:rsidR="00DC203A" w:rsidRPr="001C116C" w:rsidRDefault="00DC203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DC203A" w:rsidRPr="001C116C" w:rsidRDefault="00DC203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3A" w:rsidRPr="001C116C" w:rsidRDefault="00DC203A" w:rsidP="0046123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3A" w:rsidRPr="001C116C" w:rsidRDefault="00DC203A" w:rsidP="0046123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03A" w:rsidRPr="001C116C" w:rsidRDefault="00DC203A" w:rsidP="0046123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DC203A" w:rsidRPr="001C116C" w:rsidRDefault="00DC203A" w:rsidP="0046123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DC203A" w:rsidRPr="001C116C" w:rsidRDefault="008406AF" w:rsidP="0046123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711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15"/>
          <w:jc w:val="center"/>
        </w:trPr>
        <w:tc>
          <w:tcPr>
            <w:tcW w:w="2087" w:type="dxa"/>
            <w:vMerge w:val="restart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406AF" w:rsidRPr="001C116C" w:rsidRDefault="008406AF" w:rsidP="00B62052">
            <w:pPr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1800,0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69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8406AF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406AF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8406AF" w:rsidRPr="001C116C" w:rsidRDefault="008406A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406AF" w:rsidRPr="001C116C" w:rsidRDefault="008406AF" w:rsidP="008406A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406AF" w:rsidRPr="001C116C" w:rsidRDefault="008406A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406AF" w:rsidRPr="001C116C" w:rsidRDefault="008406AF" w:rsidP="00785C7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273"/>
          <w:jc w:val="center"/>
        </w:trPr>
        <w:tc>
          <w:tcPr>
            <w:tcW w:w="2087" w:type="dxa"/>
            <w:vAlign w:val="center"/>
          </w:tcPr>
          <w:p w:rsidR="0042065A" w:rsidRPr="001C116C" w:rsidRDefault="0042065A" w:rsidP="0054363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E914C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2065A" w:rsidRPr="001C116C" w:rsidTr="00A24A3E">
        <w:trPr>
          <w:trHeight w:val="646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42065A" w:rsidRPr="001C116C" w:rsidRDefault="0042065A" w:rsidP="00C04F23">
            <w:pPr>
              <w:pStyle w:val="aa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 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1650,0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526"/>
          <w:jc w:val="center"/>
        </w:trPr>
        <w:tc>
          <w:tcPr>
            <w:tcW w:w="2087" w:type="dxa"/>
            <w:vMerge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1650,0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39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588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315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720"/>
          <w:jc w:val="center"/>
        </w:trPr>
        <w:tc>
          <w:tcPr>
            <w:tcW w:w="2087" w:type="dxa"/>
            <w:vMerge w:val="restart"/>
            <w:vAlign w:val="center"/>
          </w:tcPr>
          <w:p w:rsidR="0042065A" w:rsidRPr="001C116C" w:rsidRDefault="0042065A" w:rsidP="003E1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1.13.          Ремонт объектов газоснабжения</w:t>
            </w:r>
          </w:p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585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659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72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1288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88313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2065A" w:rsidRPr="001C116C" w:rsidRDefault="0042065A" w:rsidP="0088313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42065A" w:rsidRPr="001C116C" w:rsidRDefault="0042065A" w:rsidP="0088313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42065A" w:rsidP="00785C7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120"/>
          <w:jc w:val="center"/>
        </w:trPr>
        <w:tc>
          <w:tcPr>
            <w:tcW w:w="2087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2065A" w:rsidRPr="001C116C" w:rsidRDefault="00630EFD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3955B1" w:rsidRPr="001C116C" w:rsidTr="00A24A3E">
        <w:trPr>
          <w:trHeight w:val="368"/>
          <w:jc w:val="center"/>
        </w:trPr>
        <w:tc>
          <w:tcPr>
            <w:tcW w:w="2087" w:type="dxa"/>
            <w:vMerge w:val="restart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1.14. Обеспечение устойчивого развития сельских территорий (мероприятия по развитию водоснабжения в сельской местности)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5513,0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</w:t>
            </w:r>
          </w:p>
        </w:tc>
      </w:tr>
      <w:tr w:rsidR="003955B1" w:rsidRPr="001C116C" w:rsidTr="00A24A3E">
        <w:trPr>
          <w:trHeight w:val="401"/>
          <w:jc w:val="center"/>
        </w:trPr>
        <w:tc>
          <w:tcPr>
            <w:tcW w:w="2087" w:type="dxa"/>
            <w:vMerge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5513,0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6400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38348A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321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3955B1" w:rsidRPr="001C116C" w:rsidTr="00A24A3E">
        <w:trPr>
          <w:trHeight w:val="377"/>
          <w:jc w:val="center"/>
        </w:trPr>
        <w:tc>
          <w:tcPr>
            <w:tcW w:w="2087" w:type="dxa"/>
            <w:vMerge w:val="restart"/>
            <w:vAlign w:val="center"/>
          </w:tcPr>
          <w:p w:rsidR="003955B1" w:rsidRPr="001C116C" w:rsidRDefault="003955B1" w:rsidP="00024F4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1.15. Обеспечение устойчивого развития сельских территорий (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грантовая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195,3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125,1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125,1</w:t>
            </w:r>
          </w:p>
        </w:tc>
      </w:tr>
      <w:tr w:rsidR="003955B1" w:rsidRPr="001C116C" w:rsidTr="00A24A3E">
        <w:trPr>
          <w:trHeight w:val="424"/>
          <w:jc w:val="center"/>
        </w:trPr>
        <w:tc>
          <w:tcPr>
            <w:tcW w:w="2087" w:type="dxa"/>
            <w:vMerge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195,3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125,1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125,1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630EFD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385"/>
          <w:jc w:val="center"/>
        </w:trPr>
        <w:tc>
          <w:tcPr>
            <w:tcW w:w="2087" w:type="dxa"/>
            <w:vMerge w:val="restart"/>
            <w:vAlign w:val="center"/>
          </w:tcPr>
          <w:p w:rsidR="00630EFD" w:rsidRPr="001C116C" w:rsidRDefault="00630EFD" w:rsidP="003551D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30EFD" w:rsidRPr="001C116C" w:rsidRDefault="00630EFD" w:rsidP="00630EFD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1.16.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систем водоснабжения и водоотведения</w:t>
            </w:r>
          </w:p>
          <w:p w:rsidR="00630EFD" w:rsidRPr="001C116C" w:rsidRDefault="00630EFD" w:rsidP="003551D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30EFD" w:rsidRPr="001C116C" w:rsidRDefault="00630EFD" w:rsidP="003551D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30EFD" w:rsidRPr="001C116C" w:rsidRDefault="00630EFD" w:rsidP="00B662B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324042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9033</w:t>
            </w:r>
            <w:r w:rsidR="00324042"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,</w:t>
            </w:r>
            <w:r w:rsidR="00324042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630EF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59466,8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413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324042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4516,</w:t>
            </w:r>
            <w:r w:rsidR="00324042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630EFD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54146,8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5C756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630EFD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630EFD" w:rsidRPr="001C116C" w:rsidRDefault="00630EFD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630EFD" w:rsidRPr="001C116C" w:rsidRDefault="00630EFD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EFD" w:rsidRPr="001C116C" w:rsidRDefault="00630EFD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30EFD" w:rsidRPr="001C116C" w:rsidRDefault="00630EFD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30EFD" w:rsidRPr="001C116C" w:rsidRDefault="00630EFD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630EFD" w:rsidRPr="001C116C" w:rsidRDefault="00630EFD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630EFD" w:rsidRDefault="00630EFD" w:rsidP="00630EFD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630EFD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630EFD" w:rsidP="00630EFD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="0042065A"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38348A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5320,0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630EFD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285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2065A" w:rsidRPr="001C116C" w:rsidRDefault="00630EFD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42065A" w:rsidRPr="001C116C" w:rsidTr="00A24A3E">
        <w:trPr>
          <w:trHeight w:val="1354"/>
          <w:jc w:val="center"/>
        </w:trPr>
        <w:tc>
          <w:tcPr>
            <w:tcW w:w="2087" w:type="dxa"/>
            <w:vMerge w:val="restart"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630EFD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120"/>
          <w:jc w:val="center"/>
        </w:trPr>
        <w:tc>
          <w:tcPr>
            <w:tcW w:w="2087" w:type="dxa"/>
            <w:vMerge/>
            <w:vAlign w:val="center"/>
          </w:tcPr>
          <w:p w:rsidR="0042065A" w:rsidRPr="001C116C" w:rsidRDefault="0042065A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630EFD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DA22C4" w:rsidRPr="001C116C" w:rsidTr="00A24A3E">
        <w:trPr>
          <w:trHeight w:val="342"/>
          <w:jc w:val="center"/>
        </w:trPr>
        <w:tc>
          <w:tcPr>
            <w:tcW w:w="2087" w:type="dxa"/>
            <w:vMerge w:val="restart"/>
            <w:vAlign w:val="center"/>
          </w:tcPr>
          <w:p w:rsidR="00DA22C4" w:rsidRPr="0038348A" w:rsidRDefault="00DA22C4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1.17.</w:t>
            </w:r>
          </w:p>
          <w:p w:rsidR="00DA22C4" w:rsidRPr="0038348A" w:rsidRDefault="00DA22C4" w:rsidP="00DA22C4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 xml:space="preserve">Организация уличного освещения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A22C4" w:rsidRPr="0038348A" w:rsidRDefault="00DA22C4" w:rsidP="00452892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A22C4" w:rsidRPr="0038348A" w:rsidRDefault="00DA22C4" w:rsidP="00EE6157">
            <w:pPr>
              <w:ind w:left="-83" w:right="-84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17600,0</w:t>
            </w:r>
          </w:p>
        </w:tc>
        <w:tc>
          <w:tcPr>
            <w:tcW w:w="1089" w:type="dxa"/>
            <w:vAlign w:val="center"/>
          </w:tcPr>
          <w:p w:rsidR="00DA22C4" w:rsidRPr="0038348A" w:rsidRDefault="00EE6157" w:rsidP="00EE6157">
            <w:pPr>
              <w:ind w:left="-68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17600,0</w:t>
            </w:r>
          </w:p>
        </w:tc>
        <w:tc>
          <w:tcPr>
            <w:tcW w:w="1145" w:type="dxa"/>
            <w:vAlign w:val="center"/>
          </w:tcPr>
          <w:p w:rsidR="00DA22C4" w:rsidRPr="0038348A" w:rsidRDefault="00EE6157" w:rsidP="00EE6157">
            <w:pPr>
              <w:ind w:left="-68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1760</w:t>
            </w:r>
            <w:r w:rsidR="00DA22C4" w:rsidRPr="0038348A">
              <w:rPr>
                <w:color w:val="000000"/>
                <w:sz w:val="27"/>
                <w:szCs w:val="27"/>
              </w:rPr>
              <w:t>0</w:t>
            </w:r>
            <w:r w:rsidRPr="0038348A">
              <w:rPr>
                <w:color w:val="000000"/>
                <w:sz w:val="27"/>
                <w:szCs w:val="27"/>
              </w:rPr>
              <w:t>,0</w:t>
            </w:r>
          </w:p>
        </w:tc>
      </w:tr>
      <w:tr w:rsidR="00DA22C4" w:rsidRPr="001C116C" w:rsidTr="00A24A3E">
        <w:trPr>
          <w:trHeight w:val="332"/>
          <w:jc w:val="center"/>
        </w:trPr>
        <w:tc>
          <w:tcPr>
            <w:tcW w:w="2087" w:type="dxa"/>
            <w:vMerge/>
            <w:vAlign w:val="center"/>
          </w:tcPr>
          <w:p w:rsidR="00DA22C4" w:rsidRPr="0038348A" w:rsidRDefault="00DA22C4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A22C4" w:rsidRPr="0038348A" w:rsidRDefault="00DA22C4" w:rsidP="00452892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A22C4" w:rsidRPr="0038348A" w:rsidRDefault="00DA22C4" w:rsidP="00EE6157">
            <w:pPr>
              <w:ind w:left="-83" w:right="-84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17600,0</w:t>
            </w:r>
          </w:p>
        </w:tc>
        <w:tc>
          <w:tcPr>
            <w:tcW w:w="1089" w:type="dxa"/>
            <w:vAlign w:val="center"/>
          </w:tcPr>
          <w:p w:rsidR="00DA22C4" w:rsidRPr="0038348A" w:rsidRDefault="00EE6157" w:rsidP="00EE6157">
            <w:pPr>
              <w:ind w:left="-68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17600,</w:t>
            </w:r>
            <w:r w:rsidR="00DA22C4"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A22C4" w:rsidRPr="0038348A" w:rsidRDefault="00EE6157" w:rsidP="00EE6157">
            <w:pPr>
              <w:ind w:left="-68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17600,</w:t>
            </w:r>
            <w:r w:rsidR="00DA22C4" w:rsidRPr="0038348A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22C4" w:rsidRPr="001C116C" w:rsidTr="00A24A3E">
        <w:trPr>
          <w:trHeight w:val="304"/>
          <w:jc w:val="center"/>
        </w:trPr>
        <w:tc>
          <w:tcPr>
            <w:tcW w:w="2087" w:type="dxa"/>
            <w:vMerge/>
            <w:vAlign w:val="center"/>
          </w:tcPr>
          <w:p w:rsidR="00DA22C4" w:rsidRPr="0038348A" w:rsidRDefault="00DA22C4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A22C4" w:rsidRPr="0038348A" w:rsidRDefault="00DA22C4" w:rsidP="0042065A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22C4" w:rsidRPr="001C116C" w:rsidTr="00A24A3E">
        <w:trPr>
          <w:trHeight w:val="236"/>
          <w:jc w:val="center"/>
        </w:trPr>
        <w:tc>
          <w:tcPr>
            <w:tcW w:w="2087" w:type="dxa"/>
            <w:vMerge/>
            <w:vAlign w:val="center"/>
          </w:tcPr>
          <w:p w:rsidR="00DA22C4" w:rsidRPr="0038348A" w:rsidRDefault="00DA22C4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A22C4" w:rsidRPr="0038348A" w:rsidRDefault="00DA22C4" w:rsidP="00452892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A22C4" w:rsidRPr="0038348A" w:rsidRDefault="00DA22C4" w:rsidP="0042065A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22C4" w:rsidRPr="001C116C" w:rsidTr="00A24A3E">
        <w:trPr>
          <w:trHeight w:val="236"/>
          <w:jc w:val="center"/>
        </w:trPr>
        <w:tc>
          <w:tcPr>
            <w:tcW w:w="2087" w:type="dxa"/>
            <w:vMerge/>
            <w:vAlign w:val="center"/>
          </w:tcPr>
          <w:p w:rsidR="00DA22C4" w:rsidRPr="0038348A" w:rsidRDefault="00DA22C4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A22C4" w:rsidRPr="0038348A" w:rsidRDefault="00DA22C4" w:rsidP="00452892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A22C4" w:rsidRPr="0038348A" w:rsidRDefault="00DA22C4" w:rsidP="0042065A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22C4" w:rsidRPr="001C116C" w:rsidTr="00A24A3E">
        <w:trPr>
          <w:trHeight w:val="236"/>
          <w:jc w:val="center"/>
        </w:trPr>
        <w:tc>
          <w:tcPr>
            <w:tcW w:w="2087" w:type="dxa"/>
            <w:vMerge/>
            <w:vAlign w:val="center"/>
          </w:tcPr>
          <w:p w:rsidR="00DA22C4" w:rsidRPr="0038348A" w:rsidRDefault="00DA22C4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2190" w:rsidRPr="0038348A" w:rsidRDefault="00DA22C4" w:rsidP="0038348A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A22C4" w:rsidRPr="0038348A" w:rsidRDefault="00DA22C4" w:rsidP="0042065A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22C4" w:rsidRPr="001C116C" w:rsidTr="00A24A3E">
        <w:trPr>
          <w:trHeight w:val="236"/>
          <w:jc w:val="center"/>
        </w:trPr>
        <w:tc>
          <w:tcPr>
            <w:tcW w:w="2087" w:type="dxa"/>
            <w:vMerge/>
            <w:vAlign w:val="center"/>
          </w:tcPr>
          <w:p w:rsidR="00DA22C4" w:rsidRPr="00DA22C4" w:rsidRDefault="00DA22C4" w:rsidP="005C4655">
            <w:pPr>
              <w:jc w:val="center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DA22C4" w:rsidRPr="0038348A" w:rsidRDefault="00DA22C4" w:rsidP="00452892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38348A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A22C4" w:rsidRPr="0038348A" w:rsidRDefault="00DA22C4" w:rsidP="00452892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A22C4" w:rsidRPr="0038348A" w:rsidRDefault="00DA22C4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A22C4" w:rsidRPr="0038348A" w:rsidRDefault="00DA22C4" w:rsidP="0042065A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</w:tr>
      <w:tr w:rsidR="00452892" w:rsidRPr="001C116C" w:rsidTr="00A24A3E">
        <w:trPr>
          <w:trHeight w:val="423"/>
          <w:jc w:val="center"/>
        </w:trPr>
        <w:tc>
          <w:tcPr>
            <w:tcW w:w="2087" w:type="dxa"/>
            <w:vMerge w:val="restart"/>
            <w:vAlign w:val="center"/>
          </w:tcPr>
          <w:p w:rsidR="00452892" w:rsidRPr="001C116C" w:rsidRDefault="00452892" w:rsidP="003551D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2. Подпрограмма "</w:t>
            </w:r>
            <w:proofErr w:type="spellStart"/>
            <w:r w:rsidRPr="001C116C">
              <w:rPr>
                <w:color w:val="000000"/>
                <w:sz w:val="27"/>
                <w:szCs w:val="27"/>
              </w:rPr>
              <w:t>Энергосбере</w:t>
            </w:r>
            <w:proofErr w:type="spellEnd"/>
          </w:p>
          <w:p w:rsidR="00452892" w:rsidRPr="001C116C" w:rsidRDefault="00452892" w:rsidP="003551D3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</w:rPr>
              <w:t>жение</w:t>
            </w:r>
            <w:proofErr w:type="spellEnd"/>
            <w:r w:rsidRPr="001C116C">
              <w:rPr>
                <w:color w:val="000000"/>
                <w:sz w:val="27"/>
                <w:szCs w:val="27"/>
              </w:rPr>
              <w:t xml:space="preserve"> и повышение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энергетической</w:t>
            </w:r>
            <w:proofErr w:type="gramEnd"/>
          </w:p>
          <w:p w:rsidR="00452892" w:rsidRPr="001C116C" w:rsidRDefault="00452892" w:rsidP="003551D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эффективности экономики"</w:t>
            </w:r>
          </w:p>
          <w:p w:rsidR="00452892" w:rsidRPr="001C116C" w:rsidRDefault="00452892" w:rsidP="003551D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2892" w:rsidRPr="001C116C" w:rsidRDefault="00452892" w:rsidP="003551D3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52892" w:rsidRDefault="00452892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452892" w:rsidRDefault="00452892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452892" w:rsidRDefault="00452892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452892" w:rsidRDefault="00452892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452892" w:rsidRDefault="00452892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2892" w:rsidRPr="001C116C" w:rsidRDefault="00452892" w:rsidP="0038348A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2892" w:rsidRPr="001C116C" w:rsidRDefault="00651180" w:rsidP="0038348A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473</w:t>
            </w:r>
            <w:r w:rsidR="00452892" w:rsidRPr="001C116C">
              <w:rPr>
                <w:color w:val="000000"/>
                <w:sz w:val="27"/>
                <w:szCs w:val="27"/>
              </w:rPr>
              <w:t>55,0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3900,0</w:t>
            </w:r>
          </w:p>
        </w:tc>
        <w:tc>
          <w:tcPr>
            <w:tcW w:w="1089" w:type="dxa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3900,0</w:t>
            </w:r>
          </w:p>
        </w:tc>
        <w:tc>
          <w:tcPr>
            <w:tcW w:w="1145" w:type="dxa"/>
            <w:vAlign w:val="center"/>
          </w:tcPr>
          <w:p w:rsidR="00452892" w:rsidRPr="001C116C" w:rsidRDefault="00452892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3900,0</w:t>
            </w:r>
          </w:p>
        </w:tc>
      </w:tr>
      <w:tr w:rsidR="00452892" w:rsidRPr="001C116C" w:rsidTr="00A24A3E">
        <w:trPr>
          <w:trHeight w:val="429"/>
          <w:jc w:val="center"/>
        </w:trPr>
        <w:tc>
          <w:tcPr>
            <w:tcW w:w="2087" w:type="dxa"/>
            <w:vMerge/>
            <w:shd w:val="clear" w:color="auto" w:fill="auto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2892" w:rsidRPr="001C116C" w:rsidRDefault="00452892" w:rsidP="00072CB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</w:t>
            </w:r>
            <w:r w:rsidR="00651180"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3900,0</w:t>
            </w:r>
          </w:p>
        </w:tc>
        <w:tc>
          <w:tcPr>
            <w:tcW w:w="1089" w:type="dxa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3900,0</w:t>
            </w:r>
          </w:p>
        </w:tc>
        <w:tc>
          <w:tcPr>
            <w:tcW w:w="1145" w:type="dxa"/>
            <w:vAlign w:val="center"/>
          </w:tcPr>
          <w:p w:rsidR="00452892" w:rsidRPr="001C116C" w:rsidRDefault="00452892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3900,0</w:t>
            </w:r>
          </w:p>
        </w:tc>
      </w:tr>
      <w:tr w:rsidR="00452892" w:rsidRPr="001C116C" w:rsidTr="00A24A3E">
        <w:trPr>
          <w:trHeight w:val="1258"/>
          <w:jc w:val="center"/>
        </w:trPr>
        <w:tc>
          <w:tcPr>
            <w:tcW w:w="2087" w:type="dxa"/>
            <w:vMerge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2892" w:rsidRPr="001C116C" w:rsidRDefault="00452892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2892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8348A" w:rsidRDefault="00452892" w:rsidP="005C4655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2892" w:rsidRPr="001C116C" w:rsidRDefault="00452892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2892" w:rsidRPr="001C116C" w:rsidTr="00A24A3E">
        <w:trPr>
          <w:trHeight w:val="341"/>
          <w:jc w:val="center"/>
        </w:trPr>
        <w:tc>
          <w:tcPr>
            <w:tcW w:w="2087" w:type="dxa"/>
            <w:vMerge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2892" w:rsidRPr="001C116C" w:rsidRDefault="00452892" w:rsidP="00630EFD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2892" w:rsidRPr="001C116C" w:rsidRDefault="00452892" w:rsidP="00024F4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2892" w:rsidRPr="001C116C" w:rsidRDefault="00452892" w:rsidP="0038348A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2892" w:rsidRPr="001C116C" w:rsidRDefault="00452892" w:rsidP="00024F4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2892" w:rsidRPr="001C116C" w:rsidRDefault="00452892" w:rsidP="00024F4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2892" w:rsidRPr="001C116C" w:rsidRDefault="00452892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2892" w:rsidRPr="001C116C" w:rsidTr="00A24A3E">
        <w:trPr>
          <w:trHeight w:val="1361"/>
          <w:jc w:val="center"/>
        </w:trPr>
        <w:tc>
          <w:tcPr>
            <w:tcW w:w="2087" w:type="dxa"/>
            <w:vMerge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452892" w:rsidRDefault="00452892" w:rsidP="005C4655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  <w:p w:rsidR="0038348A" w:rsidRPr="0038348A" w:rsidRDefault="0038348A" w:rsidP="005C4655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52892" w:rsidRPr="001C116C" w:rsidRDefault="00452892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2892" w:rsidRPr="001C116C" w:rsidTr="00A24A3E">
        <w:trPr>
          <w:trHeight w:val="931"/>
          <w:jc w:val="center"/>
        </w:trPr>
        <w:tc>
          <w:tcPr>
            <w:tcW w:w="2087" w:type="dxa"/>
            <w:vMerge/>
            <w:tcBorders>
              <w:bottom w:val="single" w:sz="4" w:space="0" w:color="auto"/>
            </w:tcBorders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892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8D2190" w:rsidRDefault="00452892" w:rsidP="0038348A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38348A" w:rsidRPr="0038348A" w:rsidRDefault="0038348A" w:rsidP="0038348A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452892" w:rsidRPr="001C116C" w:rsidRDefault="00452892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452892" w:rsidRPr="001C116C" w:rsidTr="00A24A3E">
        <w:trPr>
          <w:trHeight w:val="305"/>
          <w:jc w:val="center"/>
        </w:trPr>
        <w:tc>
          <w:tcPr>
            <w:tcW w:w="2087" w:type="dxa"/>
            <w:vAlign w:val="center"/>
          </w:tcPr>
          <w:p w:rsidR="00452892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52892" w:rsidRPr="001C116C" w:rsidRDefault="00452892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452892" w:rsidRPr="001C116C" w:rsidRDefault="00452892" w:rsidP="00AF0F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452892" w:rsidRPr="001C116C" w:rsidRDefault="00452892" w:rsidP="00AF0F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</w:tr>
      <w:tr w:rsidR="008D2190" w:rsidRPr="001C116C" w:rsidTr="00A24A3E">
        <w:trPr>
          <w:trHeight w:val="522"/>
          <w:jc w:val="center"/>
        </w:trPr>
        <w:tc>
          <w:tcPr>
            <w:tcW w:w="2087" w:type="dxa"/>
            <w:vMerge w:val="restart"/>
            <w:tcBorders>
              <w:bottom w:val="single" w:sz="4" w:space="0" w:color="auto"/>
            </w:tcBorders>
            <w:vAlign w:val="center"/>
          </w:tcPr>
          <w:p w:rsidR="008D2190" w:rsidRDefault="008D2190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2.1.</w:t>
            </w:r>
          </w:p>
          <w:p w:rsidR="008D2190" w:rsidRPr="001C116C" w:rsidRDefault="008D2190" w:rsidP="00F21F06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8D2190" w:rsidRDefault="008D2190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схем теплоснабжения, водоснабжения, водоотведения поселений Промышленновского муниципального района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190" w:rsidRPr="001C116C" w:rsidRDefault="008D2190" w:rsidP="008D219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700,00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700,00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D2190" w:rsidRPr="001C116C" w:rsidRDefault="008D2190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700,00</w:t>
            </w:r>
          </w:p>
        </w:tc>
      </w:tr>
      <w:tr w:rsidR="008D2190" w:rsidRPr="001C116C" w:rsidTr="00A24A3E">
        <w:trPr>
          <w:trHeight w:val="513"/>
          <w:jc w:val="center"/>
        </w:trPr>
        <w:tc>
          <w:tcPr>
            <w:tcW w:w="2087" w:type="dxa"/>
            <w:vMerge/>
            <w:vAlign w:val="center"/>
          </w:tcPr>
          <w:p w:rsidR="008D2190" w:rsidRPr="001C116C" w:rsidRDefault="008D2190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700,00</w:t>
            </w:r>
          </w:p>
        </w:tc>
        <w:tc>
          <w:tcPr>
            <w:tcW w:w="1089" w:type="dxa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700,00</w:t>
            </w:r>
          </w:p>
        </w:tc>
        <w:tc>
          <w:tcPr>
            <w:tcW w:w="1145" w:type="dxa"/>
            <w:vAlign w:val="center"/>
          </w:tcPr>
          <w:p w:rsidR="008D2190" w:rsidRPr="001C116C" w:rsidRDefault="008D2190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700,00</w:t>
            </w:r>
          </w:p>
        </w:tc>
      </w:tr>
      <w:tr w:rsidR="008D2190" w:rsidRPr="001C116C" w:rsidTr="00A24A3E">
        <w:trPr>
          <w:trHeight w:val="1271"/>
          <w:jc w:val="center"/>
        </w:trPr>
        <w:tc>
          <w:tcPr>
            <w:tcW w:w="2087" w:type="dxa"/>
            <w:vMerge/>
            <w:vAlign w:val="center"/>
          </w:tcPr>
          <w:p w:rsidR="008D2190" w:rsidRPr="001C116C" w:rsidRDefault="008D2190" w:rsidP="00F21F06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2190" w:rsidRPr="001C116C" w:rsidRDefault="008D2190" w:rsidP="003E134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D2190" w:rsidRPr="001C116C" w:rsidRDefault="008D2190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D2190" w:rsidRPr="001C116C" w:rsidTr="00A24A3E">
        <w:trPr>
          <w:trHeight w:val="495"/>
          <w:jc w:val="center"/>
        </w:trPr>
        <w:tc>
          <w:tcPr>
            <w:tcW w:w="2087" w:type="dxa"/>
            <w:vMerge/>
            <w:vAlign w:val="center"/>
          </w:tcPr>
          <w:p w:rsidR="008D2190" w:rsidRPr="001C116C" w:rsidRDefault="008D2190" w:rsidP="00F21F0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D2190" w:rsidRPr="001C116C" w:rsidRDefault="008D2190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D2190" w:rsidRPr="001C116C" w:rsidTr="00A24A3E">
        <w:trPr>
          <w:trHeight w:val="395"/>
          <w:jc w:val="center"/>
        </w:trPr>
        <w:tc>
          <w:tcPr>
            <w:tcW w:w="2087" w:type="dxa"/>
            <w:vMerge/>
            <w:vAlign w:val="center"/>
          </w:tcPr>
          <w:p w:rsidR="008D2190" w:rsidRPr="001C116C" w:rsidRDefault="008D2190" w:rsidP="00F21F0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D2190" w:rsidRPr="001C116C" w:rsidRDefault="008D2190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D2190" w:rsidRPr="001C116C" w:rsidTr="00A24A3E">
        <w:trPr>
          <w:trHeight w:val="1184"/>
          <w:jc w:val="center"/>
        </w:trPr>
        <w:tc>
          <w:tcPr>
            <w:tcW w:w="2087" w:type="dxa"/>
            <w:vMerge/>
            <w:vAlign w:val="center"/>
          </w:tcPr>
          <w:p w:rsidR="008D2190" w:rsidRPr="001C116C" w:rsidRDefault="008D2190" w:rsidP="00F21F0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D2190" w:rsidRPr="001C116C" w:rsidRDefault="008D2190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D2190" w:rsidRPr="001C116C" w:rsidTr="00A24A3E">
        <w:trPr>
          <w:trHeight w:val="1129"/>
          <w:jc w:val="center"/>
        </w:trPr>
        <w:tc>
          <w:tcPr>
            <w:tcW w:w="2087" w:type="dxa"/>
            <w:vMerge/>
            <w:vAlign w:val="center"/>
          </w:tcPr>
          <w:p w:rsidR="008D2190" w:rsidRPr="001C116C" w:rsidRDefault="008D2190" w:rsidP="00F21F0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8D2190" w:rsidRPr="001C116C" w:rsidRDefault="008D2190" w:rsidP="0042065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3955B1" w:rsidRPr="001C116C" w:rsidTr="00A24A3E">
        <w:trPr>
          <w:trHeight w:val="510"/>
          <w:jc w:val="center"/>
        </w:trPr>
        <w:tc>
          <w:tcPr>
            <w:tcW w:w="2087" w:type="dxa"/>
            <w:vMerge w:val="restart"/>
            <w:vAlign w:val="center"/>
          </w:tcPr>
          <w:p w:rsidR="003955B1" w:rsidRPr="001C116C" w:rsidRDefault="003955B1" w:rsidP="00F21F06">
            <w:pPr>
              <w:ind w:right="-105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2.2. Строительство и реконструкция котельных и сетей теплоснабжения</w:t>
            </w:r>
          </w:p>
          <w:p w:rsidR="003955B1" w:rsidRPr="001C116C" w:rsidRDefault="003955B1" w:rsidP="00F21F06">
            <w:pPr>
              <w:ind w:right="-105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с применением </w:t>
            </w:r>
            <w:proofErr w:type="spellStart"/>
            <w:r w:rsidRPr="001C116C">
              <w:rPr>
                <w:sz w:val="27"/>
                <w:szCs w:val="27"/>
              </w:rPr>
              <w:t>энергоэффектив</w:t>
            </w:r>
            <w:proofErr w:type="spellEnd"/>
          </w:p>
          <w:p w:rsidR="003955B1" w:rsidRDefault="003955B1" w:rsidP="00F21F06">
            <w:pPr>
              <w:ind w:right="-105"/>
              <w:jc w:val="center"/>
              <w:rPr>
                <w:sz w:val="27"/>
                <w:szCs w:val="27"/>
              </w:rPr>
            </w:pPr>
            <w:proofErr w:type="spellStart"/>
            <w:r w:rsidRPr="001C116C">
              <w:rPr>
                <w:sz w:val="27"/>
                <w:szCs w:val="27"/>
              </w:rPr>
              <w:t>ных</w:t>
            </w:r>
            <w:proofErr w:type="spellEnd"/>
            <w:r w:rsidRPr="001C116C">
              <w:rPr>
                <w:sz w:val="27"/>
                <w:szCs w:val="27"/>
              </w:rPr>
              <w:t xml:space="preserve"> </w:t>
            </w:r>
          </w:p>
          <w:p w:rsidR="003955B1" w:rsidRPr="001C116C" w:rsidRDefault="003955B1" w:rsidP="00F21F06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технологий, материалов и оборудования</w:t>
            </w:r>
          </w:p>
        </w:tc>
        <w:tc>
          <w:tcPr>
            <w:tcW w:w="2369" w:type="dxa"/>
            <w:shd w:val="clear" w:color="auto" w:fill="auto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3955B1" w:rsidRPr="001C116C" w:rsidRDefault="00651180" w:rsidP="00BF44B3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</w:t>
            </w:r>
            <w:r w:rsidR="00C14A15">
              <w:rPr>
                <w:color w:val="000000"/>
                <w:sz w:val="27"/>
                <w:szCs w:val="27"/>
              </w:rPr>
              <w:t>3</w:t>
            </w:r>
            <w:r w:rsidR="003955B1" w:rsidRPr="001C116C">
              <w:rPr>
                <w:color w:val="000000"/>
                <w:sz w:val="27"/>
                <w:szCs w:val="27"/>
              </w:rPr>
              <w:t>55,0</w:t>
            </w:r>
          </w:p>
        </w:tc>
        <w:tc>
          <w:tcPr>
            <w:tcW w:w="1168" w:type="dxa"/>
            <w:shd w:val="clear" w:color="auto" w:fill="auto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3200,0</w:t>
            </w:r>
          </w:p>
        </w:tc>
        <w:tc>
          <w:tcPr>
            <w:tcW w:w="1089" w:type="dxa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3200,0</w:t>
            </w:r>
          </w:p>
        </w:tc>
        <w:tc>
          <w:tcPr>
            <w:tcW w:w="1145" w:type="dxa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3955B1" w:rsidRPr="001C116C" w:rsidTr="00A24A3E">
        <w:trPr>
          <w:trHeight w:val="287"/>
          <w:jc w:val="center"/>
        </w:trPr>
        <w:tc>
          <w:tcPr>
            <w:tcW w:w="2087" w:type="dxa"/>
            <w:vMerge/>
          </w:tcPr>
          <w:p w:rsidR="003955B1" w:rsidRPr="001C116C" w:rsidRDefault="003955B1" w:rsidP="005C4655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shd w:val="clear" w:color="auto" w:fill="auto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078" w:type="dxa"/>
            <w:shd w:val="clear" w:color="auto" w:fill="auto"/>
          </w:tcPr>
          <w:p w:rsidR="003955B1" w:rsidRPr="0038348A" w:rsidRDefault="00651180" w:rsidP="00C14A15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2</w:t>
            </w:r>
            <w:r w:rsidR="00C14A15" w:rsidRPr="0038348A">
              <w:rPr>
                <w:color w:val="000000"/>
                <w:sz w:val="27"/>
                <w:szCs w:val="27"/>
              </w:rPr>
              <w:t>5</w:t>
            </w:r>
            <w:r w:rsidR="003955B1" w:rsidRPr="0038348A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68" w:type="dxa"/>
            <w:shd w:val="clear" w:color="auto" w:fill="auto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3200,0</w:t>
            </w:r>
          </w:p>
        </w:tc>
        <w:tc>
          <w:tcPr>
            <w:tcW w:w="1089" w:type="dxa"/>
          </w:tcPr>
          <w:p w:rsidR="003955B1" w:rsidRPr="001C116C" w:rsidRDefault="003955B1" w:rsidP="000D36E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3200,0</w:t>
            </w:r>
          </w:p>
        </w:tc>
        <w:tc>
          <w:tcPr>
            <w:tcW w:w="1145" w:type="dxa"/>
          </w:tcPr>
          <w:p w:rsidR="003955B1" w:rsidRPr="001C116C" w:rsidRDefault="003955B1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42065A" w:rsidRPr="001C116C" w:rsidTr="00A24A3E">
        <w:trPr>
          <w:trHeight w:val="1184"/>
          <w:jc w:val="center"/>
        </w:trPr>
        <w:tc>
          <w:tcPr>
            <w:tcW w:w="2087" w:type="dxa"/>
            <w:vMerge/>
          </w:tcPr>
          <w:p w:rsidR="0042065A" w:rsidRPr="001C116C" w:rsidRDefault="0042065A" w:rsidP="005C4655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</w:tcPr>
          <w:p w:rsidR="0042065A" w:rsidRPr="001C116C" w:rsidRDefault="0042065A" w:rsidP="0073691D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2065A" w:rsidRPr="001C116C" w:rsidRDefault="0042065A" w:rsidP="00564FE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2065A" w:rsidRPr="0038348A" w:rsidRDefault="0042065A" w:rsidP="00564FE7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2065A" w:rsidRPr="001C116C" w:rsidRDefault="0042065A" w:rsidP="00564FE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564FE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564FE7" w:rsidP="00564FE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630"/>
          <w:jc w:val="center"/>
        </w:trPr>
        <w:tc>
          <w:tcPr>
            <w:tcW w:w="2087" w:type="dxa"/>
            <w:vMerge/>
            <w:vAlign w:val="center"/>
          </w:tcPr>
          <w:p w:rsidR="0073691D" w:rsidRPr="001C116C" w:rsidRDefault="0073691D" w:rsidP="005C4655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3691D" w:rsidRPr="0038348A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361"/>
          <w:jc w:val="center"/>
        </w:trPr>
        <w:tc>
          <w:tcPr>
            <w:tcW w:w="2087" w:type="dxa"/>
            <w:vMerge/>
            <w:vAlign w:val="center"/>
          </w:tcPr>
          <w:p w:rsidR="0073691D" w:rsidRPr="001C116C" w:rsidRDefault="0073691D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4758B3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3691D" w:rsidRPr="0038348A" w:rsidRDefault="0073691D" w:rsidP="0038348A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630"/>
          <w:jc w:val="center"/>
        </w:trPr>
        <w:tc>
          <w:tcPr>
            <w:tcW w:w="2087" w:type="dxa"/>
            <w:vMerge/>
            <w:vAlign w:val="center"/>
          </w:tcPr>
          <w:p w:rsidR="0073691D" w:rsidRPr="001C116C" w:rsidRDefault="0073691D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630"/>
          <w:jc w:val="center"/>
        </w:trPr>
        <w:tc>
          <w:tcPr>
            <w:tcW w:w="2087" w:type="dxa"/>
            <w:vMerge/>
            <w:vAlign w:val="center"/>
          </w:tcPr>
          <w:p w:rsidR="0073691D" w:rsidRPr="001C116C" w:rsidRDefault="0073691D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3955B1" w:rsidRPr="001C116C" w:rsidTr="00A24A3E">
        <w:trPr>
          <w:trHeight w:val="366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3955B1" w:rsidRPr="001C116C" w:rsidRDefault="003955B1" w:rsidP="00C3294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3. Подпрограмма «Дорожное хозяйство»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663</w:t>
            </w:r>
            <w:r w:rsidR="00EF63AC">
              <w:rPr>
                <w:color w:val="000000"/>
                <w:sz w:val="27"/>
                <w:szCs w:val="27"/>
              </w:rPr>
              <w:t>8,2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EE6DB9" w:rsidRDefault="00BF44B3" w:rsidP="00EE6157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32391,1</w:t>
            </w:r>
          </w:p>
        </w:tc>
        <w:tc>
          <w:tcPr>
            <w:tcW w:w="1089" w:type="dxa"/>
            <w:vAlign w:val="center"/>
          </w:tcPr>
          <w:p w:rsidR="003955B1" w:rsidRPr="00EE6DB9" w:rsidRDefault="00BF44B3" w:rsidP="00EE6157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33320,0</w:t>
            </w:r>
          </w:p>
        </w:tc>
        <w:tc>
          <w:tcPr>
            <w:tcW w:w="1145" w:type="dxa"/>
            <w:vAlign w:val="center"/>
          </w:tcPr>
          <w:p w:rsidR="003955B1" w:rsidRPr="00EE6DB9" w:rsidRDefault="00BF44B3" w:rsidP="00EE6157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33320,0</w:t>
            </w:r>
          </w:p>
        </w:tc>
      </w:tr>
      <w:tr w:rsidR="003955B1" w:rsidRPr="001C116C" w:rsidTr="00A24A3E">
        <w:trPr>
          <w:trHeight w:val="541"/>
          <w:jc w:val="center"/>
        </w:trPr>
        <w:tc>
          <w:tcPr>
            <w:tcW w:w="2087" w:type="dxa"/>
            <w:vMerge/>
            <w:vAlign w:val="center"/>
          </w:tcPr>
          <w:p w:rsidR="003955B1" w:rsidRPr="001C116C" w:rsidRDefault="003955B1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55B1" w:rsidRPr="001C116C" w:rsidRDefault="003955B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663</w:t>
            </w:r>
            <w:r w:rsidR="00EF63AC">
              <w:rPr>
                <w:color w:val="000000"/>
                <w:sz w:val="27"/>
                <w:szCs w:val="27"/>
              </w:rPr>
              <w:t>8,2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955B1" w:rsidRPr="00EE6DB9" w:rsidRDefault="00BF44B3" w:rsidP="00EE6157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32391,1</w:t>
            </w:r>
          </w:p>
        </w:tc>
        <w:tc>
          <w:tcPr>
            <w:tcW w:w="1089" w:type="dxa"/>
            <w:vAlign w:val="center"/>
          </w:tcPr>
          <w:p w:rsidR="003955B1" w:rsidRPr="00EE6DB9" w:rsidRDefault="00BF44B3" w:rsidP="00BF44B3">
            <w:pPr>
              <w:ind w:left="-55" w:right="-10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33320,0</w:t>
            </w:r>
          </w:p>
        </w:tc>
        <w:tc>
          <w:tcPr>
            <w:tcW w:w="1145" w:type="dxa"/>
            <w:vAlign w:val="center"/>
          </w:tcPr>
          <w:p w:rsidR="003955B1" w:rsidRPr="00EE6DB9" w:rsidRDefault="00BF44B3" w:rsidP="00EE6157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33320,0</w:t>
            </w:r>
          </w:p>
        </w:tc>
      </w:tr>
      <w:tr w:rsidR="008D2190" w:rsidRPr="001C116C" w:rsidTr="00A24A3E">
        <w:trPr>
          <w:trHeight w:val="1357"/>
          <w:jc w:val="center"/>
        </w:trPr>
        <w:tc>
          <w:tcPr>
            <w:tcW w:w="2087" w:type="dxa"/>
            <w:vMerge/>
            <w:vAlign w:val="center"/>
          </w:tcPr>
          <w:p w:rsidR="008D2190" w:rsidRPr="001C116C" w:rsidRDefault="008D2190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8D2190" w:rsidRDefault="008D2190" w:rsidP="00785C78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8D2190" w:rsidRPr="001C116C" w:rsidRDefault="008D2190" w:rsidP="00785C78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Merge w:val="restart"/>
            <w:vAlign w:val="center"/>
          </w:tcPr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8D2190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Merge w:val="restart"/>
            <w:vAlign w:val="center"/>
          </w:tcPr>
          <w:p w:rsidR="008D2190" w:rsidRDefault="008D2190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EE6157" w:rsidRDefault="00EE6157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73691D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  <w:p w:rsidR="008D2190" w:rsidRDefault="008D2190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8D2190" w:rsidRDefault="008D2190" w:rsidP="0073691D">
            <w:pPr>
              <w:jc w:val="center"/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8D2190" w:rsidRPr="001C116C" w:rsidTr="00A24A3E">
        <w:trPr>
          <w:trHeight w:val="310"/>
          <w:jc w:val="center"/>
        </w:trPr>
        <w:tc>
          <w:tcPr>
            <w:tcW w:w="2087" w:type="dxa"/>
            <w:vAlign w:val="center"/>
          </w:tcPr>
          <w:p w:rsidR="008D2190" w:rsidRPr="001C116C" w:rsidRDefault="008D2190" w:rsidP="00963F8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8D2190" w:rsidRPr="001C116C" w:rsidRDefault="008D2190" w:rsidP="00785C78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Merge/>
            <w:vAlign w:val="center"/>
          </w:tcPr>
          <w:p w:rsidR="008D2190" w:rsidRPr="001C116C" w:rsidRDefault="008D2190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Merge/>
            <w:vAlign w:val="center"/>
          </w:tcPr>
          <w:p w:rsidR="008D2190" w:rsidRPr="00607A45" w:rsidRDefault="008D2190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3691D" w:rsidRPr="001C116C" w:rsidTr="00A24A3E">
        <w:trPr>
          <w:trHeight w:val="322"/>
          <w:jc w:val="center"/>
        </w:trPr>
        <w:tc>
          <w:tcPr>
            <w:tcW w:w="2087" w:type="dxa"/>
            <w:vMerge w:val="restart"/>
            <w:vAlign w:val="center"/>
          </w:tcPr>
          <w:p w:rsidR="0073691D" w:rsidRPr="001C116C" w:rsidRDefault="0073691D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425"/>
          <w:jc w:val="center"/>
        </w:trPr>
        <w:tc>
          <w:tcPr>
            <w:tcW w:w="2087" w:type="dxa"/>
            <w:vMerge/>
            <w:vAlign w:val="center"/>
          </w:tcPr>
          <w:p w:rsidR="0073691D" w:rsidRPr="001C116C" w:rsidRDefault="0073691D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73691D" w:rsidRPr="001C116C" w:rsidRDefault="0073691D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615"/>
          <w:jc w:val="center"/>
        </w:trPr>
        <w:tc>
          <w:tcPr>
            <w:tcW w:w="2087" w:type="dxa"/>
            <w:vMerge/>
            <w:vAlign w:val="center"/>
          </w:tcPr>
          <w:p w:rsidR="0073691D" w:rsidRPr="001C116C" w:rsidRDefault="0073691D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278"/>
          <w:jc w:val="center"/>
        </w:trPr>
        <w:tc>
          <w:tcPr>
            <w:tcW w:w="2087" w:type="dxa"/>
            <w:vMerge w:val="restart"/>
            <w:shd w:val="clear" w:color="auto" w:fill="auto"/>
            <w:vAlign w:val="center"/>
          </w:tcPr>
          <w:p w:rsidR="001D6DCF" w:rsidRPr="001C116C" w:rsidRDefault="001D6DCF" w:rsidP="00106586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3.1.      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Дорожная деятельность в отношении автомобильных дорог местного значения</w:t>
            </w:r>
          </w:p>
          <w:p w:rsidR="001D6DCF" w:rsidRPr="001C116C" w:rsidRDefault="001D6DCF" w:rsidP="00106586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  <w:p w:rsidR="001D6DCF" w:rsidRPr="001C116C" w:rsidRDefault="001D6DCF" w:rsidP="0010658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  <w:tc>
          <w:tcPr>
            <w:tcW w:w="116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  <w:tc>
          <w:tcPr>
            <w:tcW w:w="1089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  <w:tc>
          <w:tcPr>
            <w:tcW w:w="1145" w:type="dxa"/>
            <w:vAlign w:val="center"/>
          </w:tcPr>
          <w:p w:rsidR="001D6DCF" w:rsidRPr="001C116C" w:rsidRDefault="001D6DCF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</w:tr>
      <w:tr w:rsidR="001D6DCF" w:rsidRPr="001C116C" w:rsidTr="00A24A3E">
        <w:trPr>
          <w:trHeight w:val="473"/>
          <w:jc w:val="center"/>
        </w:trPr>
        <w:tc>
          <w:tcPr>
            <w:tcW w:w="2087" w:type="dxa"/>
            <w:vMerge/>
            <w:vAlign w:val="center"/>
          </w:tcPr>
          <w:p w:rsidR="001D6DCF" w:rsidRPr="001C116C" w:rsidRDefault="001D6DCF" w:rsidP="00817C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  <w:tc>
          <w:tcPr>
            <w:tcW w:w="116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  <w:tc>
          <w:tcPr>
            <w:tcW w:w="1089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  <w:tc>
          <w:tcPr>
            <w:tcW w:w="1145" w:type="dxa"/>
            <w:vAlign w:val="center"/>
          </w:tcPr>
          <w:p w:rsidR="001D6DCF" w:rsidRPr="001C116C" w:rsidRDefault="001D6DCF" w:rsidP="00AF0F2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76,5</w:t>
            </w:r>
          </w:p>
        </w:tc>
      </w:tr>
      <w:tr w:rsidR="001D6DCF" w:rsidRPr="001C116C" w:rsidTr="00A24A3E">
        <w:trPr>
          <w:trHeight w:val="1273"/>
          <w:jc w:val="center"/>
        </w:trPr>
        <w:tc>
          <w:tcPr>
            <w:tcW w:w="2087" w:type="dxa"/>
            <w:vMerge/>
            <w:vAlign w:val="center"/>
          </w:tcPr>
          <w:p w:rsidR="001D6DCF" w:rsidRPr="001C116C" w:rsidRDefault="001D6DCF" w:rsidP="00817C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D6DCF" w:rsidRPr="001C116C" w:rsidRDefault="001D6DCF" w:rsidP="005C4655">
            <w:pPr>
              <w:ind w:left="-97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6DCF" w:rsidRPr="001C116C" w:rsidRDefault="001D6DCF" w:rsidP="00F21F0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1D6DCF" w:rsidP="00F21F0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1D6DCF" w:rsidP="00F21F0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1D6DCF" w:rsidP="00F21F06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D6DCF" w:rsidRPr="001C116C" w:rsidRDefault="001D6DCF" w:rsidP="00F21F0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1D6DCF" w:rsidRPr="001C116C" w:rsidRDefault="001D6DCF" w:rsidP="00F21F06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1D6DCF" w:rsidRDefault="001D6DCF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613"/>
          <w:jc w:val="center"/>
        </w:trPr>
        <w:tc>
          <w:tcPr>
            <w:tcW w:w="2087" w:type="dxa"/>
            <w:vMerge/>
            <w:vAlign w:val="center"/>
          </w:tcPr>
          <w:p w:rsidR="001D6DCF" w:rsidRPr="001C116C" w:rsidRDefault="001D6DCF" w:rsidP="00817C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D6DCF" w:rsidRPr="001C116C" w:rsidRDefault="001D6DCF" w:rsidP="0010658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6DCF" w:rsidRPr="001C116C" w:rsidRDefault="001D6DCF" w:rsidP="002B034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1D6DCF" w:rsidP="002B034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1D6DCF" w:rsidP="002B034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1D6DCF" w:rsidP="002B034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1D6DCF" w:rsidP="0073691D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380"/>
          <w:jc w:val="center"/>
        </w:trPr>
        <w:tc>
          <w:tcPr>
            <w:tcW w:w="2087" w:type="dxa"/>
            <w:vMerge/>
            <w:vAlign w:val="center"/>
          </w:tcPr>
          <w:p w:rsidR="001D6DCF" w:rsidRPr="001C116C" w:rsidRDefault="001D6DCF" w:rsidP="00817CA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D6DCF" w:rsidRDefault="001D6DCF" w:rsidP="0073691D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1D6DCF" w:rsidRPr="001C116C" w:rsidRDefault="001D6DCF" w:rsidP="0073691D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1D6DCF" w:rsidP="0073691D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171"/>
          <w:jc w:val="center"/>
        </w:trPr>
        <w:tc>
          <w:tcPr>
            <w:tcW w:w="2087" w:type="dxa"/>
            <w:vMerge/>
            <w:vAlign w:val="center"/>
          </w:tcPr>
          <w:p w:rsidR="001D6DCF" w:rsidRPr="001C116C" w:rsidRDefault="001D6DC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1D6DCF" w:rsidRDefault="001D6DCF" w:rsidP="0073691D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642"/>
          <w:jc w:val="center"/>
        </w:trPr>
        <w:tc>
          <w:tcPr>
            <w:tcW w:w="2087" w:type="dxa"/>
            <w:vMerge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133" w:type="dxa"/>
            <w:shd w:val="clear" w:color="auto" w:fill="auto"/>
          </w:tcPr>
          <w:p w:rsidR="001D6DCF" w:rsidRPr="001C116C" w:rsidRDefault="001D6DCF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</w:tcPr>
          <w:p w:rsidR="001D6DCF" w:rsidRPr="001C116C" w:rsidRDefault="001D6DCF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</w:tcPr>
          <w:p w:rsidR="001D6DCF" w:rsidRPr="001C116C" w:rsidRDefault="001D6DCF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</w:tcPr>
          <w:p w:rsidR="001D6DCF" w:rsidRPr="001C116C" w:rsidRDefault="001D6DCF" w:rsidP="0043413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1D6DCF" w:rsidP="0073691D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625"/>
          <w:jc w:val="center"/>
        </w:trPr>
        <w:tc>
          <w:tcPr>
            <w:tcW w:w="2087" w:type="dxa"/>
            <w:vMerge/>
            <w:vAlign w:val="center"/>
          </w:tcPr>
          <w:p w:rsidR="001D6DCF" w:rsidRPr="001C116C" w:rsidRDefault="001D6DCF" w:rsidP="005C46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1D6DCF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1D6DCF" w:rsidP="0073691D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9C7EE1" w:rsidRPr="001C116C" w:rsidTr="00A24A3E">
        <w:trPr>
          <w:trHeight w:val="355"/>
          <w:jc w:val="center"/>
        </w:trPr>
        <w:tc>
          <w:tcPr>
            <w:tcW w:w="2087" w:type="dxa"/>
            <w:vMerge w:val="restart"/>
            <w:vAlign w:val="center"/>
          </w:tcPr>
          <w:p w:rsidR="009C7EE1" w:rsidRDefault="009C7EE1" w:rsidP="00C32947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Default="009C7EE1" w:rsidP="00C32947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Pr="001C116C" w:rsidRDefault="009C7EE1" w:rsidP="00C32947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3.2.  Содержание и ремонт автомобильных дорог местного значения</w:t>
            </w:r>
          </w:p>
          <w:p w:rsidR="009C7EE1" w:rsidRDefault="009C7EE1" w:rsidP="00F21F06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Default="009C7EE1" w:rsidP="00F21F06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Default="009C7EE1" w:rsidP="00F21F06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Default="009C7EE1" w:rsidP="00F21F06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Default="009C7EE1" w:rsidP="00F21F06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Default="009C7EE1" w:rsidP="00F21F06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C7EE1" w:rsidRPr="001C116C" w:rsidRDefault="009C7EE1" w:rsidP="00F21F06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9C7EE1" w:rsidRPr="001C116C" w:rsidRDefault="009C7EE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133" w:type="dxa"/>
          </w:tcPr>
          <w:p w:rsidR="009C7EE1" w:rsidRPr="001C116C" w:rsidRDefault="009C7EE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9C7EE1" w:rsidRPr="00EE6DB9" w:rsidRDefault="009C7EE1" w:rsidP="005C4655">
            <w:pPr>
              <w:pStyle w:val="ConsPlusNormal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1314,6</w:t>
            </w:r>
          </w:p>
        </w:tc>
        <w:tc>
          <w:tcPr>
            <w:tcW w:w="1168" w:type="dxa"/>
          </w:tcPr>
          <w:p w:rsidR="009C7EE1" w:rsidRPr="00EE6DB9" w:rsidRDefault="009C7EE1" w:rsidP="009C7EE1">
            <w:pPr>
              <w:pStyle w:val="ConsPlusNormal"/>
              <w:ind w:left="-89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31114,6</w:t>
            </w:r>
          </w:p>
        </w:tc>
        <w:tc>
          <w:tcPr>
            <w:tcW w:w="1089" w:type="dxa"/>
          </w:tcPr>
          <w:p w:rsidR="009C7EE1" w:rsidRPr="00EE6DB9" w:rsidRDefault="009C7EE1" w:rsidP="009C7EE1">
            <w:pPr>
              <w:pStyle w:val="ConsPlusNormal"/>
              <w:ind w:left="-89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31114,6</w:t>
            </w:r>
          </w:p>
        </w:tc>
        <w:tc>
          <w:tcPr>
            <w:tcW w:w="1145" w:type="dxa"/>
          </w:tcPr>
          <w:p w:rsidR="009C7EE1" w:rsidRPr="00EE6DB9" w:rsidRDefault="009C7EE1" w:rsidP="009C7EE1">
            <w:pPr>
              <w:pStyle w:val="ConsPlusNormal"/>
              <w:ind w:left="-89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31114,6</w:t>
            </w:r>
          </w:p>
        </w:tc>
      </w:tr>
      <w:tr w:rsidR="009C7EE1" w:rsidRPr="001C116C" w:rsidTr="00A24A3E">
        <w:trPr>
          <w:trHeight w:val="403"/>
          <w:jc w:val="center"/>
        </w:trPr>
        <w:tc>
          <w:tcPr>
            <w:tcW w:w="2087" w:type="dxa"/>
            <w:vMerge/>
          </w:tcPr>
          <w:p w:rsidR="009C7EE1" w:rsidRPr="001C116C" w:rsidRDefault="009C7EE1" w:rsidP="005C46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9C7EE1" w:rsidRPr="001C116C" w:rsidRDefault="009C7EE1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районный бюджет     </w:t>
            </w:r>
          </w:p>
        </w:tc>
        <w:tc>
          <w:tcPr>
            <w:tcW w:w="1133" w:type="dxa"/>
          </w:tcPr>
          <w:p w:rsidR="009C7EE1" w:rsidRPr="001C116C" w:rsidRDefault="009C7EE1" w:rsidP="005C4655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078" w:type="dxa"/>
          </w:tcPr>
          <w:p w:rsidR="009C7EE1" w:rsidRPr="00EE6DB9" w:rsidRDefault="009C7EE1" w:rsidP="005C4655">
            <w:pPr>
              <w:pStyle w:val="ConsPlusNormal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1314,6</w:t>
            </w:r>
          </w:p>
        </w:tc>
        <w:tc>
          <w:tcPr>
            <w:tcW w:w="1168" w:type="dxa"/>
          </w:tcPr>
          <w:p w:rsidR="009C7EE1" w:rsidRPr="00EE6DB9" w:rsidRDefault="009C7EE1" w:rsidP="009C7EE1">
            <w:pPr>
              <w:pStyle w:val="ConsPlusNormal"/>
              <w:ind w:left="-89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31114,6</w:t>
            </w:r>
          </w:p>
        </w:tc>
        <w:tc>
          <w:tcPr>
            <w:tcW w:w="1089" w:type="dxa"/>
          </w:tcPr>
          <w:p w:rsidR="009C7EE1" w:rsidRPr="00EE6DB9" w:rsidRDefault="009C7EE1" w:rsidP="009C7EE1">
            <w:pPr>
              <w:pStyle w:val="ConsPlusNormal"/>
              <w:ind w:left="-89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31114,6</w:t>
            </w:r>
          </w:p>
        </w:tc>
        <w:tc>
          <w:tcPr>
            <w:tcW w:w="1145" w:type="dxa"/>
          </w:tcPr>
          <w:p w:rsidR="009C7EE1" w:rsidRPr="00EE6DB9" w:rsidRDefault="009C7EE1" w:rsidP="009C7EE1">
            <w:pPr>
              <w:pStyle w:val="ConsPlusNormal"/>
              <w:ind w:left="-89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31114,6</w:t>
            </w:r>
          </w:p>
        </w:tc>
      </w:tr>
      <w:tr w:rsidR="0073691D" w:rsidRPr="001C116C" w:rsidTr="00A24A3E">
        <w:trPr>
          <w:trHeight w:val="420"/>
          <w:jc w:val="center"/>
        </w:trPr>
        <w:tc>
          <w:tcPr>
            <w:tcW w:w="2087" w:type="dxa"/>
            <w:vMerge/>
          </w:tcPr>
          <w:p w:rsidR="0073691D" w:rsidRPr="001C116C" w:rsidRDefault="0073691D" w:rsidP="005C46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420"/>
          <w:jc w:val="center"/>
        </w:trPr>
        <w:tc>
          <w:tcPr>
            <w:tcW w:w="2087" w:type="dxa"/>
            <w:vMerge/>
          </w:tcPr>
          <w:p w:rsidR="0073691D" w:rsidRPr="001C116C" w:rsidRDefault="0073691D" w:rsidP="005C46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963F88" w:rsidRDefault="00963F88" w:rsidP="005C46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63F88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</w:t>
            </w:r>
          </w:p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963F88" w:rsidRPr="001C116C" w:rsidTr="00A24A3E">
        <w:trPr>
          <w:trHeight w:val="955"/>
          <w:jc w:val="center"/>
        </w:trPr>
        <w:tc>
          <w:tcPr>
            <w:tcW w:w="2087" w:type="dxa"/>
            <w:vMerge/>
          </w:tcPr>
          <w:p w:rsidR="00963F88" w:rsidRPr="001C116C" w:rsidRDefault="00963F88" w:rsidP="005C46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963F88" w:rsidRDefault="00963F88" w:rsidP="0073691D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  <w:p w:rsidR="00963F88" w:rsidRDefault="00963F88" w:rsidP="0073691D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</w:t>
            </w:r>
          </w:p>
          <w:p w:rsidR="00963F88" w:rsidRDefault="00963F88" w:rsidP="0073691D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  <w:p w:rsidR="00963F88" w:rsidRDefault="00963F88" w:rsidP="0073691D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  <w:p w:rsidR="00963F88" w:rsidRPr="001C116C" w:rsidRDefault="00963F88" w:rsidP="0073691D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133" w:type="dxa"/>
            <w:vMerge w:val="restart"/>
            <w:vAlign w:val="center"/>
          </w:tcPr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63F88" w:rsidRDefault="00963F88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Pr="001C116C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vMerge w:val="restart"/>
            <w:vAlign w:val="center"/>
          </w:tcPr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63F88" w:rsidRDefault="00963F88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Pr="001C116C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vMerge w:val="restart"/>
            <w:vAlign w:val="center"/>
          </w:tcPr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63F88" w:rsidRDefault="00963F88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Pr="001C116C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Merge w:val="restart"/>
            <w:vAlign w:val="center"/>
          </w:tcPr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F510C7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963F88" w:rsidRPr="001C116C" w:rsidRDefault="00F510C7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Merge w:val="restart"/>
            <w:vAlign w:val="center"/>
          </w:tcPr>
          <w:p w:rsidR="00F510C7" w:rsidRDefault="00F510C7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510C7" w:rsidRDefault="00F510C7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63F88" w:rsidRDefault="00963F88" w:rsidP="0073691D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  <w:p w:rsidR="00F510C7" w:rsidRDefault="00F510C7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510C7" w:rsidRDefault="00F510C7" w:rsidP="0073691D">
            <w:pPr>
              <w:jc w:val="center"/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</w:tr>
      <w:tr w:rsidR="00963F88" w:rsidRPr="001C116C" w:rsidTr="00A24A3E">
        <w:trPr>
          <w:trHeight w:val="310"/>
          <w:jc w:val="center"/>
        </w:trPr>
        <w:tc>
          <w:tcPr>
            <w:tcW w:w="2087" w:type="dxa"/>
          </w:tcPr>
          <w:p w:rsidR="00963F88" w:rsidRPr="001C116C" w:rsidRDefault="00963F88" w:rsidP="00F510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  <w:vMerge/>
            <w:vAlign w:val="center"/>
          </w:tcPr>
          <w:p w:rsidR="00963F88" w:rsidRDefault="00963F88" w:rsidP="0073691D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Merge/>
            <w:vAlign w:val="center"/>
          </w:tcPr>
          <w:p w:rsidR="00963F88" w:rsidRPr="001C116C" w:rsidRDefault="00963F88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078" w:type="dxa"/>
            <w:vMerge/>
            <w:vAlign w:val="center"/>
          </w:tcPr>
          <w:p w:rsidR="00963F88" w:rsidRPr="001C116C" w:rsidRDefault="00963F88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8" w:type="dxa"/>
            <w:vMerge/>
            <w:vAlign w:val="center"/>
          </w:tcPr>
          <w:p w:rsidR="00963F88" w:rsidRPr="001C116C" w:rsidRDefault="00963F88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089" w:type="dxa"/>
            <w:vMerge/>
            <w:vAlign w:val="center"/>
          </w:tcPr>
          <w:p w:rsidR="00963F88" w:rsidRPr="001C116C" w:rsidRDefault="00963F88" w:rsidP="00416FC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Merge/>
            <w:vAlign w:val="center"/>
          </w:tcPr>
          <w:p w:rsidR="00963F88" w:rsidRPr="00E11A86" w:rsidRDefault="00963F88" w:rsidP="0073691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73691D" w:rsidRPr="001C116C" w:rsidTr="00A24A3E">
        <w:trPr>
          <w:trHeight w:val="276"/>
          <w:jc w:val="center"/>
        </w:trPr>
        <w:tc>
          <w:tcPr>
            <w:tcW w:w="2087" w:type="dxa"/>
            <w:vMerge w:val="restart"/>
          </w:tcPr>
          <w:p w:rsidR="0073691D" w:rsidRPr="001C116C" w:rsidRDefault="0073691D" w:rsidP="005C46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3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73691D" w:rsidRPr="001C116C" w:rsidTr="00A24A3E">
        <w:trPr>
          <w:trHeight w:val="870"/>
          <w:jc w:val="center"/>
        </w:trPr>
        <w:tc>
          <w:tcPr>
            <w:tcW w:w="2087" w:type="dxa"/>
            <w:vMerge/>
          </w:tcPr>
          <w:p w:rsidR="0073691D" w:rsidRPr="001C116C" w:rsidRDefault="0073691D" w:rsidP="005C465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69" w:type="dxa"/>
            <w:vAlign w:val="center"/>
          </w:tcPr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73691D" w:rsidRPr="001C116C" w:rsidRDefault="0073691D" w:rsidP="005C46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73691D" w:rsidRPr="001C116C" w:rsidRDefault="0073691D" w:rsidP="005C4655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73691D" w:rsidRDefault="0073691D" w:rsidP="0073691D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397"/>
          <w:jc w:val="center"/>
        </w:trPr>
        <w:tc>
          <w:tcPr>
            <w:tcW w:w="2087" w:type="dxa"/>
            <w:vMerge w:val="restart"/>
          </w:tcPr>
          <w:p w:rsidR="00F510C7" w:rsidRPr="001C116C" w:rsidRDefault="00F510C7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3.3.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твердым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1C116C">
              <w:rPr>
                <w:color w:val="000000"/>
                <w:sz w:val="27"/>
                <w:szCs w:val="27"/>
                <w:lang w:eastAsia="en-US"/>
              </w:rPr>
              <w:t>покры</w:t>
            </w:r>
            <w:proofErr w:type="spellEnd"/>
          </w:p>
          <w:p w:rsidR="00F510C7" w:rsidRPr="001C116C" w:rsidRDefault="00F510C7" w:rsidP="006E666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1C116C">
              <w:rPr>
                <w:color w:val="000000"/>
                <w:sz w:val="27"/>
                <w:szCs w:val="27"/>
                <w:lang w:eastAsia="en-US"/>
              </w:rPr>
              <w:t>тием</w:t>
            </w:r>
            <w:proofErr w:type="spellEnd"/>
            <w:r w:rsidRPr="001C116C">
              <w:rPr>
                <w:color w:val="000000"/>
                <w:sz w:val="27"/>
                <w:szCs w:val="27"/>
                <w:lang w:eastAsia="en-US"/>
              </w:rPr>
              <w:t>, а также до сельских</w:t>
            </w:r>
          </w:p>
          <w:p w:rsidR="00F510C7" w:rsidRPr="001C116C" w:rsidRDefault="00F510C7" w:rsidP="006E6660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 пунктов, не</w:t>
            </w:r>
          </w:p>
          <w:p w:rsidR="00F510C7" w:rsidRPr="001C116C" w:rsidRDefault="00F510C7" w:rsidP="004F3DC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369" w:type="dxa"/>
          </w:tcPr>
          <w:p w:rsidR="00F510C7" w:rsidRPr="001C116C" w:rsidRDefault="00F510C7" w:rsidP="006E666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07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510C7" w:rsidRDefault="00F510C7" w:rsidP="0073691D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520"/>
          <w:jc w:val="center"/>
        </w:trPr>
        <w:tc>
          <w:tcPr>
            <w:tcW w:w="2087" w:type="dxa"/>
            <w:vMerge/>
          </w:tcPr>
          <w:p w:rsidR="00F510C7" w:rsidRPr="001C116C" w:rsidRDefault="00F510C7" w:rsidP="004F3DC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510C7" w:rsidRPr="001C116C" w:rsidRDefault="00F510C7" w:rsidP="006E666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07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510C7" w:rsidRDefault="00F510C7" w:rsidP="0073691D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870"/>
          <w:jc w:val="center"/>
        </w:trPr>
        <w:tc>
          <w:tcPr>
            <w:tcW w:w="2087" w:type="dxa"/>
            <w:vMerge/>
          </w:tcPr>
          <w:p w:rsidR="00F510C7" w:rsidRPr="001C116C" w:rsidRDefault="00F510C7" w:rsidP="004F3DC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510C7" w:rsidRPr="001C116C" w:rsidRDefault="00F510C7" w:rsidP="006E666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510C7" w:rsidRDefault="00F510C7" w:rsidP="0073691D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686"/>
          <w:jc w:val="center"/>
        </w:trPr>
        <w:tc>
          <w:tcPr>
            <w:tcW w:w="2087" w:type="dxa"/>
            <w:vMerge/>
          </w:tcPr>
          <w:p w:rsidR="00F510C7" w:rsidRPr="001C116C" w:rsidRDefault="00F510C7" w:rsidP="004F3DC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510C7" w:rsidRPr="001C116C" w:rsidRDefault="00F510C7" w:rsidP="006E666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541"/>
          <w:jc w:val="center"/>
        </w:trPr>
        <w:tc>
          <w:tcPr>
            <w:tcW w:w="2087" w:type="dxa"/>
            <w:vMerge/>
          </w:tcPr>
          <w:p w:rsidR="00F510C7" w:rsidRPr="001C116C" w:rsidRDefault="00F510C7" w:rsidP="004F3DC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510C7" w:rsidRPr="001C116C" w:rsidRDefault="00F510C7" w:rsidP="006E666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07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1709"/>
          <w:jc w:val="center"/>
        </w:trPr>
        <w:tc>
          <w:tcPr>
            <w:tcW w:w="2087" w:type="dxa"/>
            <w:vMerge/>
          </w:tcPr>
          <w:p w:rsidR="00F510C7" w:rsidRPr="001C116C" w:rsidRDefault="00F510C7" w:rsidP="004F3DC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510C7" w:rsidRPr="001C116C" w:rsidRDefault="00F510C7" w:rsidP="0073691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420"/>
          <w:jc w:val="center"/>
        </w:trPr>
        <w:tc>
          <w:tcPr>
            <w:tcW w:w="2087" w:type="dxa"/>
            <w:vMerge/>
          </w:tcPr>
          <w:p w:rsidR="00F510C7" w:rsidRPr="001C116C" w:rsidRDefault="00F510C7" w:rsidP="004F3DC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F510C7" w:rsidRPr="001C116C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F510C7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F510C7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510C7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510C7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F510C7" w:rsidRPr="001C116C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3955B1" w:rsidRPr="001C116C" w:rsidTr="00A24A3E">
        <w:trPr>
          <w:trHeight w:val="453"/>
          <w:jc w:val="center"/>
        </w:trPr>
        <w:tc>
          <w:tcPr>
            <w:tcW w:w="2087" w:type="dxa"/>
            <w:vMerge w:val="restart"/>
          </w:tcPr>
          <w:p w:rsidR="003955B1" w:rsidRPr="001C116C" w:rsidRDefault="003955B1" w:rsidP="00511BDA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3.4.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</w:t>
            </w:r>
            <w:proofErr w:type="gramStart"/>
            <w:r w:rsidRPr="001C116C">
              <w:rPr>
                <w:color w:val="000000"/>
                <w:sz w:val="27"/>
                <w:szCs w:val="27"/>
                <w:lang w:eastAsia="en-US"/>
              </w:rPr>
              <w:t>до</w:t>
            </w:r>
            <w:proofErr w:type="gramEnd"/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сельских</w:t>
            </w:r>
          </w:p>
          <w:p w:rsidR="00F510C7" w:rsidRDefault="003955B1" w:rsidP="00511BDA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населенных </w:t>
            </w:r>
          </w:p>
          <w:p w:rsidR="003955B1" w:rsidRPr="00F510C7" w:rsidRDefault="00F510C7" w:rsidP="00511BDA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F510C7"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369" w:type="dxa"/>
          </w:tcPr>
          <w:p w:rsidR="003955B1" w:rsidRPr="001C116C" w:rsidRDefault="003955B1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5246,6</w:t>
            </w:r>
          </w:p>
        </w:tc>
        <w:tc>
          <w:tcPr>
            <w:tcW w:w="1168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2128,9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2128,9</w:t>
            </w:r>
          </w:p>
        </w:tc>
      </w:tr>
      <w:tr w:rsidR="003955B1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3955B1" w:rsidRPr="001C116C" w:rsidRDefault="003955B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F510C7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3955B1" w:rsidRDefault="003955B1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  <w:p w:rsidR="00F510C7" w:rsidRPr="001C116C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5246,6</w:t>
            </w:r>
          </w:p>
        </w:tc>
        <w:tc>
          <w:tcPr>
            <w:tcW w:w="1168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1200,0</w:t>
            </w:r>
          </w:p>
        </w:tc>
        <w:tc>
          <w:tcPr>
            <w:tcW w:w="1089" w:type="dxa"/>
            <w:vAlign w:val="center"/>
          </w:tcPr>
          <w:p w:rsidR="003955B1" w:rsidRPr="001C116C" w:rsidRDefault="003955B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2128,9</w:t>
            </w:r>
          </w:p>
        </w:tc>
        <w:tc>
          <w:tcPr>
            <w:tcW w:w="1145" w:type="dxa"/>
            <w:vAlign w:val="center"/>
          </w:tcPr>
          <w:p w:rsidR="003955B1" w:rsidRPr="001C116C" w:rsidRDefault="003955B1" w:rsidP="00AF0F2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2128,9</w:t>
            </w:r>
          </w:p>
        </w:tc>
      </w:tr>
      <w:tr w:rsidR="0042065A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42065A" w:rsidRPr="001C116C" w:rsidRDefault="0042065A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F510C7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42065A" w:rsidRDefault="0042065A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F510C7" w:rsidRPr="001C116C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8855A9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42065A" w:rsidRPr="001C116C" w:rsidRDefault="0042065A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2065A" w:rsidRPr="001C116C" w:rsidRDefault="0042065A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8855A9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42065A" w:rsidRPr="001C116C" w:rsidRDefault="0042065A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2065A" w:rsidRPr="001C116C" w:rsidRDefault="0042065A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42065A" w:rsidRPr="001C116C" w:rsidRDefault="0042065A" w:rsidP="00EB6CB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133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8855A9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510C7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F510C7" w:rsidRPr="001C116C" w:rsidRDefault="00F510C7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F510C7" w:rsidRPr="00F510C7" w:rsidRDefault="00F510C7" w:rsidP="004F3DCC">
            <w:pPr>
              <w:jc w:val="center"/>
              <w:rPr>
                <w:color w:val="000000"/>
                <w:sz w:val="27"/>
                <w:szCs w:val="27"/>
              </w:rPr>
            </w:pPr>
            <w:r w:rsidRPr="00F510C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F510C7" w:rsidRPr="00F510C7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F510C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F510C7" w:rsidRPr="00F510C7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F510C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F510C7" w:rsidRPr="00F510C7" w:rsidRDefault="00F510C7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F510C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F510C7" w:rsidRPr="001C116C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F510C7" w:rsidRDefault="00F510C7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42065A" w:rsidRPr="001C116C" w:rsidTr="00A24A3E">
        <w:trPr>
          <w:trHeight w:val="453"/>
          <w:jc w:val="center"/>
        </w:trPr>
        <w:tc>
          <w:tcPr>
            <w:tcW w:w="2087" w:type="dxa"/>
            <w:vMerge w:val="restart"/>
          </w:tcPr>
          <w:p w:rsidR="0042065A" w:rsidRPr="001C116C" w:rsidRDefault="00F510C7" w:rsidP="00511BDA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lastRenderedPageBreak/>
              <w:t>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369" w:type="dxa"/>
          </w:tcPr>
          <w:p w:rsidR="0042065A" w:rsidRPr="001C116C" w:rsidRDefault="0042065A" w:rsidP="00F510C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8855A9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42065A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42065A" w:rsidRPr="001C116C" w:rsidRDefault="0042065A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42065A" w:rsidRPr="001C116C" w:rsidRDefault="0042065A" w:rsidP="00511BDA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42065A" w:rsidRPr="001C116C" w:rsidRDefault="0042065A" w:rsidP="00511BDA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42065A" w:rsidRPr="001C116C" w:rsidRDefault="0042065A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42065A" w:rsidRPr="001C116C" w:rsidRDefault="008855A9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D6DCF" w:rsidRPr="001C116C" w:rsidTr="001D6DCF">
        <w:trPr>
          <w:trHeight w:val="439"/>
          <w:jc w:val="center"/>
        </w:trPr>
        <w:tc>
          <w:tcPr>
            <w:tcW w:w="2087" w:type="dxa"/>
            <w:vMerge w:val="restart"/>
          </w:tcPr>
          <w:p w:rsidR="001D6DCF" w:rsidRDefault="001D6DCF" w:rsidP="00F21F06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1D6DCF" w:rsidRPr="001C116C" w:rsidRDefault="001D6DCF" w:rsidP="006665C1">
            <w:pPr>
              <w:pStyle w:val="ConsPlusNormal"/>
              <w:ind w:left="-35"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>. Подпрограмма «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Благоуст-ройство</w:t>
            </w:r>
            <w:proofErr w:type="spellEnd"/>
            <w:proofErr w:type="gramEnd"/>
            <w:r w:rsidRPr="001C116C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369" w:type="dxa"/>
          </w:tcPr>
          <w:p w:rsidR="001D6DCF" w:rsidRPr="001C116C" w:rsidRDefault="001D6DCF" w:rsidP="00BF44B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10800,0</w:t>
            </w:r>
          </w:p>
        </w:tc>
        <w:tc>
          <w:tcPr>
            <w:tcW w:w="1089" w:type="dxa"/>
            <w:vAlign w:val="center"/>
          </w:tcPr>
          <w:p w:rsidR="001D6DCF" w:rsidRPr="001C116C" w:rsidRDefault="00BF44B3" w:rsidP="00BF44B3">
            <w:pPr>
              <w:pStyle w:val="ConsPlusNormal"/>
              <w:ind w:left="-73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10800,0</w:t>
            </w:r>
          </w:p>
        </w:tc>
        <w:tc>
          <w:tcPr>
            <w:tcW w:w="1145" w:type="dxa"/>
            <w:vAlign w:val="center"/>
          </w:tcPr>
          <w:p w:rsidR="001D6DCF" w:rsidRDefault="00BF44B3" w:rsidP="00BF44B3">
            <w:pPr>
              <w:pStyle w:val="ConsPlusNormal"/>
              <w:ind w:left="-73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10800,0</w:t>
            </w:r>
          </w:p>
        </w:tc>
      </w:tr>
      <w:tr w:rsidR="001D6DCF" w:rsidRPr="001C116C" w:rsidTr="001D6DCF">
        <w:trPr>
          <w:trHeight w:val="249"/>
          <w:jc w:val="center"/>
        </w:trPr>
        <w:tc>
          <w:tcPr>
            <w:tcW w:w="2087" w:type="dxa"/>
            <w:vMerge/>
          </w:tcPr>
          <w:p w:rsidR="001D6DCF" w:rsidRDefault="001D6DCF" w:rsidP="00F21F06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D6DCF" w:rsidRPr="001C116C" w:rsidRDefault="001D6DCF" w:rsidP="00BF44B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10800,0</w:t>
            </w:r>
          </w:p>
        </w:tc>
        <w:tc>
          <w:tcPr>
            <w:tcW w:w="1089" w:type="dxa"/>
            <w:vAlign w:val="center"/>
          </w:tcPr>
          <w:p w:rsidR="001D6DCF" w:rsidRPr="001C116C" w:rsidRDefault="00BF44B3" w:rsidP="00BF44B3">
            <w:pPr>
              <w:pStyle w:val="ConsPlusNormal"/>
              <w:ind w:left="-73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10800,0</w:t>
            </w:r>
          </w:p>
        </w:tc>
        <w:tc>
          <w:tcPr>
            <w:tcW w:w="1145" w:type="dxa"/>
            <w:vAlign w:val="center"/>
          </w:tcPr>
          <w:p w:rsidR="001D6DCF" w:rsidRDefault="00BF44B3" w:rsidP="00BF44B3">
            <w:pPr>
              <w:pStyle w:val="ConsPlusNormal"/>
              <w:ind w:left="-73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10800,0</w:t>
            </w:r>
          </w:p>
        </w:tc>
      </w:tr>
      <w:tr w:rsidR="001D6DCF" w:rsidRPr="001C116C" w:rsidTr="001D6DCF">
        <w:trPr>
          <w:trHeight w:val="318"/>
          <w:jc w:val="center"/>
        </w:trPr>
        <w:tc>
          <w:tcPr>
            <w:tcW w:w="2087" w:type="dxa"/>
            <w:vMerge/>
          </w:tcPr>
          <w:p w:rsidR="001D6DCF" w:rsidRDefault="001D6DCF" w:rsidP="00F21F06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D6DCF" w:rsidRPr="001C116C" w:rsidRDefault="001D6DCF" w:rsidP="00BF44B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D6DCF" w:rsidRPr="001C116C" w:rsidTr="001D6DCF">
        <w:trPr>
          <w:trHeight w:val="152"/>
          <w:jc w:val="center"/>
        </w:trPr>
        <w:tc>
          <w:tcPr>
            <w:tcW w:w="2087" w:type="dxa"/>
            <w:vMerge/>
          </w:tcPr>
          <w:p w:rsidR="001D6DCF" w:rsidRDefault="001D6DCF" w:rsidP="00F21F06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D6DCF" w:rsidRPr="001C116C" w:rsidRDefault="001D6DCF" w:rsidP="00BF44B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D6DCF" w:rsidRPr="001C116C" w:rsidTr="001D6DCF">
        <w:trPr>
          <w:trHeight w:val="130"/>
          <w:jc w:val="center"/>
        </w:trPr>
        <w:tc>
          <w:tcPr>
            <w:tcW w:w="2087" w:type="dxa"/>
            <w:vMerge/>
          </w:tcPr>
          <w:p w:rsidR="001D6DCF" w:rsidRDefault="001D6DCF" w:rsidP="00F21F06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D6DCF" w:rsidRPr="001C116C" w:rsidRDefault="001D6DCF" w:rsidP="00BF44B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166"/>
          <w:jc w:val="center"/>
        </w:trPr>
        <w:tc>
          <w:tcPr>
            <w:tcW w:w="2087" w:type="dxa"/>
            <w:vMerge/>
          </w:tcPr>
          <w:p w:rsidR="001D6DCF" w:rsidRDefault="001D6DCF" w:rsidP="00F21F06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D6DCF" w:rsidRPr="001C116C" w:rsidRDefault="001D6DCF" w:rsidP="00BF44B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D6DCF" w:rsidRPr="001C116C" w:rsidTr="00A24A3E">
        <w:trPr>
          <w:trHeight w:val="166"/>
          <w:jc w:val="center"/>
        </w:trPr>
        <w:tc>
          <w:tcPr>
            <w:tcW w:w="2087" w:type="dxa"/>
            <w:vMerge/>
          </w:tcPr>
          <w:p w:rsidR="001D6DCF" w:rsidRDefault="001D6DCF" w:rsidP="00F21F06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369" w:type="dxa"/>
          </w:tcPr>
          <w:p w:rsidR="001D6DCF" w:rsidRPr="001C116C" w:rsidRDefault="001D6DCF" w:rsidP="001D6DC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1D6DCF" w:rsidRPr="001C116C" w:rsidRDefault="001D6DCF" w:rsidP="001D6DC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1D6DCF" w:rsidRPr="001C116C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1D6DCF" w:rsidRDefault="00BF44B3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C0A59" w:rsidRPr="001C116C" w:rsidTr="00A24A3E">
        <w:trPr>
          <w:trHeight w:val="453"/>
          <w:jc w:val="center"/>
        </w:trPr>
        <w:tc>
          <w:tcPr>
            <w:tcW w:w="2087" w:type="dxa"/>
            <w:vMerge w:val="restart"/>
          </w:tcPr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FC0A59" w:rsidRPr="00EE6DB9" w:rsidRDefault="001D6DCF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</w:t>
            </w:r>
            <w:r w:rsidR="00FC0A59" w:rsidRPr="00EE6DB9">
              <w:rPr>
                <w:sz w:val="27"/>
                <w:szCs w:val="27"/>
              </w:rPr>
              <w:t>.</w:t>
            </w:r>
          </w:p>
          <w:p w:rsidR="00FC0A59" w:rsidRDefault="00EE6DB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Вывоз                    твердых</w:t>
            </w:r>
            <w:r w:rsidR="00FC0A59" w:rsidRPr="00EE6DB9">
              <w:rPr>
                <w:sz w:val="27"/>
                <w:szCs w:val="27"/>
              </w:rPr>
              <w:t xml:space="preserve"> бытовых отходов</w:t>
            </w:r>
          </w:p>
          <w:p w:rsidR="006665C1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665C1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665C1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665C1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665C1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665C1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665C1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665C1" w:rsidRPr="001C116C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6665C1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FC0A59" w:rsidRPr="001C116C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FC0A59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FC0A59" w:rsidRPr="001C116C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DE2500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Pr="00EE6DB9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E2500" w:rsidRDefault="00DE2500" w:rsidP="00DE250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6665C1" w:rsidRPr="001C116C" w:rsidRDefault="006665C1" w:rsidP="00DE250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133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6665C1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665C1" w:rsidRPr="001C116C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078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6665C1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DE2500" w:rsidRPr="001C116C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</w:t>
            </w: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168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</w:t>
            </w:r>
          </w:p>
          <w:p w:rsidR="006665C1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  <w:p w:rsidR="00DE2500" w:rsidRPr="00EE6DB9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089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6665C1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  <w:p w:rsidR="006665C1" w:rsidRDefault="006665C1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DE2500" w:rsidRPr="00EE6DB9" w:rsidRDefault="006665C1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1145" w:type="dxa"/>
            <w:vAlign w:val="center"/>
          </w:tcPr>
          <w:p w:rsidR="006665C1" w:rsidRDefault="006665C1" w:rsidP="006665C1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</w:t>
            </w:r>
          </w:p>
          <w:p w:rsidR="006665C1" w:rsidRDefault="006665C1" w:rsidP="006665C1">
            <w:pPr>
              <w:pStyle w:val="ConsPlusNormal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DE2500" w:rsidRPr="00EE6DB9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</w:p>
          <w:p w:rsidR="006665C1" w:rsidRDefault="006665C1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DE2500" w:rsidRPr="00EE6DB9" w:rsidRDefault="006665C1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</w:tr>
      <w:tr w:rsidR="00FC0A59" w:rsidRPr="001C116C" w:rsidTr="00A24A3E">
        <w:trPr>
          <w:trHeight w:val="308"/>
          <w:jc w:val="center"/>
        </w:trPr>
        <w:tc>
          <w:tcPr>
            <w:tcW w:w="2087" w:type="dxa"/>
            <w:vMerge w:val="restart"/>
          </w:tcPr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1D6DCF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  <w:r w:rsidR="00FC0A59" w:rsidRPr="00EE6DB9">
              <w:rPr>
                <w:sz w:val="27"/>
                <w:szCs w:val="27"/>
              </w:rPr>
              <w:t xml:space="preserve">. </w:t>
            </w:r>
          </w:p>
          <w:p w:rsidR="00FC0A59" w:rsidRPr="00EE6DB9" w:rsidRDefault="006930B7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="00FC0A59" w:rsidRPr="00EE6DB9">
              <w:rPr>
                <w:sz w:val="27"/>
                <w:szCs w:val="27"/>
              </w:rPr>
              <w:t>мест захоронения</w:t>
            </w: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C0A59" w:rsidRPr="001C116C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FC0A59" w:rsidRPr="001C116C" w:rsidTr="00A24A3E">
        <w:trPr>
          <w:trHeight w:val="332"/>
          <w:jc w:val="center"/>
        </w:trPr>
        <w:tc>
          <w:tcPr>
            <w:tcW w:w="2087" w:type="dxa"/>
            <w:vMerge/>
          </w:tcPr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C0A59" w:rsidRPr="001C116C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1500,0</w:t>
            </w:r>
          </w:p>
        </w:tc>
      </w:tr>
      <w:tr w:rsidR="00DE2500" w:rsidRPr="001C116C" w:rsidTr="00A24A3E">
        <w:trPr>
          <w:trHeight w:val="263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263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263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263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BF44B3">
        <w:trPr>
          <w:trHeight w:val="1065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E2500" w:rsidRPr="001C116C" w:rsidRDefault="00DE2500" w:rsidP="00BF44B3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78" w:type="dxa"/>
            <w:vAlign w:val="center"/>
          </w:tcPr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168" w:type="dxa"/>
            <w:vAlign w:val="center"/>
          </w:tcPr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DE2500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089" w:type="dxa"/>
            <w:vAlign w:val="center"/>
          </w:tcPr>
          <w:p w:rsidR="00DE2500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DE2500" w:rsidRPr="001C116C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45" w:type="dxa"/>
            <w:vAlign w:val="center"/>
          </w:tcPr>
          <w:p w:rsidR="00DE2500" w:rsidRDefault="00DE2500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DE2500" w:rsidRDefault="00DE2500" w:rsidP="00DE2500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FC0A59" w:rsidRPr="001C116C" w:rsidTr="00A24A3E">
        <w:trPr>
          <w:trHeight w:val="249"/>
          <w:jc w:val="center"/>
        </w:trPr>
        <w:tc>
          <w:tcPr>
            <w:tcW w:w="2087" w:type="dxa"/>
            <w:vMerge w:val="restart"/>
          </w:tcPr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FC0A59" w:rsidRPr="00EE6DB9" w:rsidRDefault="001D6DCF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C0A59"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3</w:t>
            </w:r>
            <w:r w:rsidR="00FC0A59" w:rsidRPr="00EE6DB9">
              <w:rPr>
                <w:sz w:val="27"/>
                <w:szCs w:val="27"/>
              </w:rPr>
              <w:t>.</w:t>
            </w:r>
          </w:p>
          <w:p w:rsidR="00FC0A59" w:rsidRPr="00EE6DB9" w:rsidRDefault="00FC0A59" w:rsidP="00F510C7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Озеленение</w:t>
            </w:r>
          </w:p>
        </w:tc>
        <w:tc>
          <w:tcPr>
            <w:tcW w:w="2369" w:type="dxa"/>
          </w:tcPr>
          <w:p w:rsidR="00FC0A59" w:rsidRPr="001C116C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FC0A59" w:rsidRPr="001C116C" w:rsidTr="00A24A3E">
        <w:trPr>
          <w:trHeight w:val="152"/>
          <w:jc w:val="center"/>
        </w:trPr>
        <w:tc>
          <w:tcPr>
            <w:tcW w:w="2087" w:type="dxa"/>
            <w:vMerge/>
          </w:tcPr>
          <w:p w:rsidR="00FC0A5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FC0A59" w:rsidRPr="001C116C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300,0</w:t>
            </w:r>
          </w:p>
        </w:tc>
      </w:tr>
      <w:tr w:rsidR="00DE2500" w:rsidRPr="001C116C" w:rsidTr="00A24A3E">
        <w:trPr>
          <w:trHeight w:val="144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152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152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152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152"/>
          <w:jc w:val="center"/>
        </w:trPr>
        <w:tc>
          <w:tcPr>
            <w:tcW w:w="2087" w:type="dxa"/>
            <w:vMerge/>
          </w:tcPr>
          <w:p w:rsidR="00DE2500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369" w:type="dxa"/>
          </w:tcPr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E2500" w:rsidRPr="001C116C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FC0A59" w:rsidRPr="001C116C" w:rsidTr="00A24A3E">
        <w:trPr>
          <w:trHeight w:val="219"/>
          <w:jc w:val="center"/>
        </w:trPr>
        <w:tc>
          <w:tcPr>
            <w:tcW w:w="2087" w:type="dxa"/>
            <w:vMerge w:val="restart"/>
          </w:tcPr>
          <w:p w:rsidR="00FC0A59" w:rsidRPr="00EE6DB9" w:rsidRDefault="001D6DCF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FC0A59"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</w:t>
            </w:r>
            <w:r w:rsidR="00FC0A59" w:rsidRPr="00EE6DB9">
              <w:rPr>
                <w:sz w:val="27"/>
                <w:szCs w:val="27"/>
              </w:rPr>
              <w:t xml:space="preserve">. </w:t>
            </w:r>
          </w:p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 xml:space="preserve">Прочие </w:t>
            </w:r>
            <w:r w:rsidR="00EE6DB9" w:rsidRPr="00EE6DB9">
              <w:rPr>
                <w:sz w:val="27"/>
                <w:szCs w:val="27"/>
              </w:rPr>
              <w:t>расходы</w:t>
            </w:r>
          </w:p>
          <w:p w:rsidR="006665C1" w:rsidRDefault="00FC0A59" w:rsidP="00DB527A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 w:rsidRPr="00EE6DB9">
              <w:rPr>
                <w:sz w:val="27"/>
                <w:szCs w:val="27"/>
              </w:rPr>
              <w:t>(</w:t>
            </w:r>
            <w:proofErr w:type="spellStart"/>
            <w:r w:rsidRPr="00EE6DB9">
              <w:rPr>
                <w:sz w:val="27"/>
                <w:szCs w:val="27"/>
              </w:rPr>
              <w:t>благоустройст-во</w:t>
            </w:r>
            <w:proofErr w:type="spellEnd"/>
            <w:r w:rsidRPr="00EE6DB9">
              <w:rPr>
                <w:sz w:val="27"/>
                <w:szCs w:val="27"/>
              </w:rPr>
              <w:t xml:space="preserve"> населенных пунктов, </w:t>
            </w:r>
            <w:proofErr w:type="gramEnd"/>
          </w:p>
          <w:p w:rsidR="006665C1" w:rsidRDefault="006665C1" w:rsidP="00DB527A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транспортные расходы,</w:t>
            </w:r>
          </w:p>
          <w:p w:rsidR="00FC0A59" w:rsidRPr="00EE6DB9" w:rsidRDefault="006665C1" w:rsidP="00DB527A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369" w:type="dxa"/>
          </w:tcPr>
          <w:p w:rsidR="00FC0A59" w:rsidRPr="00EE6DB9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FC0A59" w:rsidRPr="001C116C" w:rsidTr="00A24A3E">
        <w:trPr>
          <w:trHeight w:val="180"/>
          <w:jc w:val="center"/>
        </w:trPr>
        <w:tc>
          <w:tcPr>
            <w:tcW w:w="2087" w:type="dxa"/>
            <w:vMerge/>
          </w:tcPr>
          <w:p w:rsidR="00FC0A59" w:rsidRPr="00EE6DB9" w:rsidRDefault="00FC0A59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FC0A59" w:rsidRPr="00EE6DB9" w:rsidRDefault="00FC0A59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районный бюджет</w:t>
            </w:r>
          </w:p>
        </w:tc>
        <w:tc>
          <w:tcPr>
            <w:tcW w:w="1133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FC0A59" w:rsidRPr="001C116C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FC0A59" w:rsidRPr="00EE6DB9" w:rsidRDefault="00FC0A59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089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  <w:tc>
          <w:tcPr>
            <w:tcW w:w="1145" w:type="dxa"/>
            <w:vAlign w:val="center"/>
          </w:tcPr>
          <w:p w:rsidR="00FC0A59" w:rsidRPr="00EE6DB9" w:rsidRDefault="00FC0A59" w:rsidP="00072CB6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7000,0</w:t>
            </w:r>
          </w:p>
        </w:tc>
      </w:tr>
      <w:tr w:rsidR="00DE2500" w:rsidRPr="001C116C" w:rsidTr="00A24A3E">
        <w:trPr>
          <w:trHeight w:val="194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EE6DB9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Pr="00EE6DB9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194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665C1" w:rsidRPr="00EE6DB9" w:rsidRDefault="00DE2500" w:rsidP="006665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665C1" w:rsidRPr="001C116C" w:rsidTr="00A24A3E">
        <w:trPr>
          <w:trHeight w:val="194"/>
          <w:jc w:val="center"/>
        </w:trPr>
        <w:tc>
          <w:tcPr>
            <w:tcW w:w="2087" w:type="dxa"/>
            <w:vMerge/>
          </w:tcPr>
          <w:p w:rsidR="006665C1" w:rsidRPr="00EE6DB9" w:rsidRDefault="006665C1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6665C1" w:rsidRPr="00EE6DB9" w:rsidRDefault="006665C1" w:rsidP="00B36E6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3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68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89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5" w:type="dxa"/>
            <w:vAlign w:val="center"/>
          </w:tcPr>
          <w:p w:rsidR="006665C1" w:rsidRDefault="006665C1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DE2500" w:rsidRPr="001C116C" w:rsidTr="00A24A3E">
        <w:trPr>
          <w:trHeight w:val="194"/>
          <w:jc w:val="center"/>
        </w:trPr>
        <w:tc>
          <w:tcPr>
            <w:tcW w:w="2087" w:type="dxa"/>
            <w:vMerge w:val="restart"/>
          </w:tcPr>
          <w:p w:rsidR="00DE2500" w:rsidRPr="00EE6DB9" w:rsidRDefault="006665C1" w:rsidP="006665C1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gramStart"/>
            <w:r w:rsidRPr="00EE6DB9">
              <w:rPr>
                <w:sz w:val="27"/>
                <w:szCs w:val="27"/>
              </w:rPr>
              <w:lastRenderedPageBreak/>
              <w:t>ГСМ для газонокосилок,  пакеты для мусора, ремонт фонтана, демонтаж новогодней иллюминации, установка светофора)</w:t>
            </w:r>
            <w:proofErr w:type="gramEnd"/>
          </w:p>
        </w:tc>
        <w:tc>
          <w:tcPr>
            <w:tcW w:w="2369" w:type="dxa"/>
          </w:tcPr>
          <w:p w:rsidR="00DE2500" w:rsidRPr="00EE6DB9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194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EE6DB9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DE2500" w:rsidRPr="001C116C" w:rsidTr="00A24A3E">
        <w:trPr>
          <w:trHeight w:val="453"/>
          <w:jc w:val="center"/>
        </w:trPr>
        <w:tc>
          <w:tcPr>
            <w:tcW w:w="2087" w:type="dxa"/>
            <w:vMerge/>
          </w:tcPr>
          <w:p w:rsidR="00DE2500" w:rsidRPr="00EE6DB9" w:rsidRDefault="00DE2500" w:rsidP="00F21F06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369" w:type="dxa"/>
          </w:tcPr>
          <w:p w:rsidR="00DE2500" w:rsidRPr="00EE6DB9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DE2500" w:rsidRPr="00EE6DB9" w:rsidRDefault="00DE2500" w:rsidP="00B36E6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133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7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8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89" w:type="dxa"/>
            <w:vAlign w:val="center"/>
          </w:tcPr>
          <w:p w:rsidR="00DE2500" w:rsidRPr="001C116C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45" w:type="dxa"/>
            <w:vAlign w:val="center"/>
          </w:tcPr>
          <w:p w:rsidR="00DE2500" w:rsidRDefault="009D658E" w:rsidP="0073691D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1D04C1" w:rsidRPr="001C116C" w:rsidRDefault="001D04C1" w:rsidP="00941D9E">
      <w:pPr>
        <w:jc w:val="right"/>
        <w:rPr>
          <w:sz w:val="27"/>
          <w:szCs w:val="27"/>
        </w:rPr>
      </w:pPr>
    </w:p>
    <w:p w:rsidR="00DE49BC" w:rsidRDefault="00DE49BC" w:rsidP="00C9499B">
      <w:pPr>
        <w:jc w:val="both"/>
        <w:rPr>
          <w:sz w:val="28"/>
          <w:szCs w:val="28"/>
        </w:rPr>
      </w:pPr>
    </w:p>
    <w:p w:rsidR="00B773FD" w:rsidRDefault="00B773FD" w:rsidP="00B773FD">
      <w:pPr>
        <w:pStyle w:val="ConsPlusNormal"/>
        <w:jc w:val="center"/>
        <w:outlineLvl w:val="1"/>
        <w:rPr>
          <w:b/>
        </w:rPr>
      </w:pPr>
      <w:r>
        <w:rPr>
          <w:b/>
        </w:rPr>
        <w:t xml:space="preserve">Сведения о планируемых значениях целевых </w:t>
      </w:r>
    </w:p>
    <w:p w:rsidR="00A6069D" w:rsidRDefault="00B773FD" w:rsidP="00B773FD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B773FD" w:rsidRPr="002B3CF5" w:rsidRDefault="00B773FD" w:rsidP="00B773FD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B773FD" w:rsidRDefault="00B773FD" w:rsidP="00B773FD">
      <w:pPr>
        <w:pStyle w:val="ConsPlusNormal"/>
        <w:jc w:val="center"/>
        <w:outlineLvl w:val="1"/>
        <w:rPr>
          <w:b/>
        </w:rPr>
      </w:pPr>
    </w:p>
    <w:tbl>
      <w:tblPr>
        <w:tblpPr w:leftFromText="180" w:rightFromText="180" w:vertAnchor="text" w:tblpX="-341" w:tblpY="1"/>
        <w:tblOverlap w:val="never"/>
        <w:tblW w:w="1315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27"/>
        <w:gridCol w:w="2310"/>
        <w:gridCol w:w="1484"/>
        <w:gridCol w:w="1204"/>
        <w:gridCol w:w="14"/>
        <w:gridCol w:w="882"/>
        <w:gridCol w:w="840"/>
        <w:gridCol w:w="812"/>
        <w:gridCol w:w="14"/>
        <w:gridCol w:w="14"/>
        <w:gridCol w:w="840"/>
        <w:gridCol w:w="840"/>
        <w:gridCol w:w="3076"/>
      </w:tblGrid>
      <w:tr w:rsidR="00B773FD" w:rsidRPr="00E6228D" w:rsidTr="00A6069D">
        <w:trPr>
          <w:gridAfter w:val="1"/>
          <w:wAfter w:w="3076" w:type="dxa"/>
          <w:trHeight w:val="1219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</w:p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программы, подпрограммы, </w:t>
            </w:r>
          </w:p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мероприятия</w:t>
            </w:r>
          </w:p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целевого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</w:p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измерения</w:t>
            </w:r>
          </w:p>
          <w:p w:rsidR="00B773FD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3FD" w:rsidRPr="00621F78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Плановое значение </w:t>
            </w:r>
            <w:proofErr w:type="gramStart"/>
            <w:r w:rsidRPr="00621F78">
              <w:rPr>
                <w:color w:val="000000"/>
              </w:rPr>
              <w:t>целевого</w:t>
            </w:r>
            <w:proofErr w:type="gramEnd"/>
            <w:r w:rsidRPr="00621F78">
              <w:rPr>
                <w:color w:val="000000"/>
              </w:rPr>
              <w:t xml:space="preserve">      </w:t>
            </w:r>
          </w:p>
          <w:p w:rsidR="00B773FD" w:rsidRPr="00621F78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F78">
              <w:rPr>
                <w:color w:val="000000"/>
              </w:rPr>
              <w:t xml:space="preserve">      показателя (индикатора)</w:t>
            </w:r>
          </w:p>
          <w:p w:rsidR="00B773FD" w:rsidRPr="00621F78" w:rsidRDefault="00B773F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6069D" w:rsidTr="00A6069D">
        <w:trPr>
          <w:gridAfter w:val="1"/>
          <w:wAfter w:w="3076" w:type="dxa"/>
          <w:trHeight w:val="265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Pr="00621F78" w:rsidRDefault="00A6069D" w:rsidP="00A6069D">
            <w:pPr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Pr="00621F78" w:rsidRDefault="00A6069D" w:rsidP="00A6069D">
            <w:pPr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Pr="00621F78" w:rsidRDefault="00A6069D" w:rsidP="00A6069D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Pr="00621F78" w:rsidRDefault="00A6069D" w:rsidP="00A6069D">
            <w:pPr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A6069D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58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6069D" w:rsidTr="00A6069D">
        <w:tblPrEx>
          <w:tblCellMar>
            <w:left w:w="108" w:type="dxa"/>
            <w:right w:w="108" w:type="dxa"/>
          </w:tblCellMar>
        </w:tblPrEx>
        <w:trPr>
          <w:trHeight w:val="237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DD5175">
              <w:rPr>
                <w:color w:val="000000"/>
                <w:lang w:eastAsia="en-US"/>
              </w:rPr>
              <w:t>энергоэффективности</w:t>
            </w:r>
            <w:proofErr w:type="spellEnd"/>
            <w:r w:rsidRPr="00DD5175">
              <w:rPr>
                <w:color w:val="000000"/>
                <w:lang w:eastAsia="en-US"/>
              </w:rPr>
              <w:t xml:space="preserve"> экономики» на 2018-202</w:t>
            </w:r>
            <w:r>
              <w:rPr>
                <w:color w:val="000000"/>
                <w:lang w:eastAsia="en-US"/>
              </w:rPr>
              <w:t>2</w:t>
            </w:r>
            <w:r w:rsidRPr="00DD5175">
              <w:rPr>
                <w:color w:val="000000"/>
                <w:lang w:eastAsia="en-US"/>
              </w:rPr>
              <w:t xml:space="preserve"> годы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rPr>
                <w:color w:val="000000"/>
              </w:rPr>
            </w:pPr>
            <w:r>
              <w:rPr>
                <w:color w:val="000000"/>
              </w:rPr>
              <w:t>Оценка эффективности муниципальной программы</w:t>
            </w: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6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76" w:type="dxa"/>
            <w:tcBorders>
              <w:left w:val="nil"/>
              <w:bottom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</w:p>
        </w:tc>
      </w:tr>
      <w:tr w:rsidR="00A6069D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7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color w:val="000000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rPr>
                <w:color w:val="000000"/>
              </w:rPr>
            </w:pPr>
            <w:r>
              <w:rPr>
                <w:color w:val="000000"/>
              </w:rPr>
              <w:t>Уровень износа коммунальной инфраструктуры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A6069D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980"/>
        </w:trPr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DD5175">
              <w:rPr>
                <w:color w:val="000000"/>
                <w:lang w:eastAsia="en-US"/>
              </w:rPr>
              <w:t>Стро</w:t>
            </w:r>
            <w:r>
              <w:rPr>
                <w:color w:val="000000"/>
                <w:lang w:eastAsia="en-US"/>
              </w:rPr>
              <w:t xml:space="preserve">ительство и реконструкция объектов </w:t>
            </w:r>
            <w:r w:rsidRPr="00DD5175">
              <w:rPr>
                <w:color w:val="000000"/>
                <w:lang w:eastAsia="en-US"/>
              </w:rPr>
              <w:t>теплоснабжения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069D" w:rsidRPr="008839C5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839C5">
              <w:rPr>
                <w:color w:val="000000"/>
                <w:lang w:eastAsia="en-US"/>
              </w:rPr>
              <w:t xml:space="preserve">Удельный вес жилищного </w:t>
            </w:r>
            <w:r>
              <w:rPr>
                <w:color w:val="000000"/>
                <w:lang w:eastAsia="en-US"/>
              </w:rPr>
              <w:t>фонда, обеспеченного отоплением</w:t>
            </w:r>
          </w:p>
          <w:p w:rsidR="00A6069D" w:rsidRPr="003E0C6D" w:rsidRDefault="00A6069D" w:rsidP="00A6069D">
            <w:pPr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  <w:p w:rsidR="00A6069D" w:rsidRDefault="00A6069D" w:rsidP="00A6069D">
            <w:pPr>
              <w:jc w:val="center"/>
              <w:rPr>
                <w:color w:val="000000"/>
              </w:rPr>
            </w:pPr>
          </w:p>
          <w:p w:rsidR="00A6069D" w:rsidRDefault="00A6069D" w:rsidP="00A6069D">
            <w:pPr>
              <w:jc w:val="center"/>
              <w:rPr>
                <w:color w:val="000000"/>
                <w:lang w:eastAsia="en-US"/>
              </w:rPr>
            </w:pPr>
          </w:p>
          <w:p w:rsidR="00A6069D" w:rsidRDefault="00A6069D" w:rsidP="00A6069D">
            <w:pPr>
              <w:jc w:val="center"/>
              <w:rPr>
                <w:color w:val="000000"/>
                <w:lang w:eastAsia="en-US"/>
              </w:rPr>
            </w:pPr>
          </w:p>
          <w:p w:rsidR="00A6069D" w:rsidRPr="008D2E44" w:rsidRDefault="00A6069D" w:rsidP="00A6069D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7C3EB4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FE145A">
              <w:rPr>
                <w:color w:val="000000"/>
              </w:rPr>
              <w:t>,0</w:t>
            </w:r>
          </w:p>
          <w:p w:rsidR="00FE145A" w:rsidRDefault="00FE145A" w:rsidP="00A6069D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7C3EB4" w:rsidP="007C3E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</w:tr>
      <w:tr w:rsidR="00A6069D" w:rsidRPr="008D2E44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305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8839C5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8D2E44" w:rsidRDefault="00A6069D" w:rsidP="00FE145A">
            <w:pPr>
              <w:ind w:right="-94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о</w:t>
            </w:r>
            <w:r w:rsidRPr="008839C5">
              <w:rPr>
                <w:color w:val="000000"/>
                <w:lang w:eastAsia="en-US"/>
              </w:rPr>
              <w:t>бъем потребления угля котельными, тыс. тонн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</w:p>
          <w:p w:rsidR="00FE145A" w:rsidRDefault="00FE145A" w:rsidP="00A6069D">
            <w:pPr>
              <w:jc w:val="center"/>
              <w:rPr>
                <w:color w:val="000000"/>
              </w:rPr>
            </w:pPr>
          </w:p>
          <w:p w:rsidR="00A6069D" w:rsidRPr="008D2E44" w:rsidRDefault="00FE145A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</w:p>
          <w:p w:rsidR="00FE145A" w:rsidRDefault="00FE145A" w:rsidP="00A6069D">
            <w:pPr>
              <w:jc w:val="center"/>
              <w:rPr>
                <w:color w:val="000000"/>
              </w:rPr>
            </w:pPr>
          </w:p>
          <w:p w:rsidR="00FE145A" w:rsidRDefault="00FE145A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  <w:p w:rsidR="00A6069D" w:rsidRPr="008D2E44" w:rsidRDefault="00A6069D" w:rsidP="00A6069D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45A" w:rsidRDefault="00FE145A" w:rsidP="00A6069D">
            <w:pPr>
              <w:jc w:val="center"/>
              <w:rPr>
                <w:color w:val="000000"/>
              </w:rPr>
            </w:pPr>
          </w:p>
          <w:p w:rsidR="00FE145A" w:rsidRDefault="00FE145A" w:rsidP="00A6069D">
            <w:pPr>
              <w:jc w:val="center"/>
              <w:rPr>
                <w:color w:val="000000"/>
              </w:rPr>
            </w:pPr>
          </w:p>
          <w:p w:rsidR="00FE145A" w:rsidRPr="008D2E44" w:rsidRDefault="00FE145A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45A" w:rsidRDefault="00FE145A" w:rsidP="00A6069D">
            <w:pPr>
              <w:spacing w:after="200" w:line="276" w:lineRule="auto"/>
              <w:rPr>
                <w:color w:val="000000"/>
              </w:rPr>
            </w:pPr>
          </w:p>
          <w:p w:rsidR="00FE145A" w:rsidRDefault="00FE145A" w:rsidP="00FE145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  <w:p w:rsidR="00A6069D" w:rsidRPr="008D2E44" w:rsidRDefault="00A6069D" w:rsidP="00A6069D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spacing w:after="200" w:line="276" w:lineRule="auto"/>
              <w:rPr>
                <w:color w:val="000000"/>
              </w:rPr>
            </w:pPr>
          </w:p>
          <w:p w:rsidR="00FE145A" w:rsidRDefault="00FE145A" w:rsidP="00FE145A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47,30</w:t>
            </w:r>
          </w:p>
          <w:p w:rsidR="00A6069D" w:rsidRPr="008D2E44" w:rsidRDefault="00FE145A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C66E65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65" w:rsidRDefault="00C66E65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  <w:p w:rsidR="00C66E65" w:rsidRDefault="00C66E65" w:rsidP="00A6069D">
            <w:pPr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65" w:rsidRPr="008D2E44" w:rsidRDefault="00C66E65" w:rsidP="00A6069D">
            <w:pPr>
              <w:rPr>
                <w:color w:val="000000"/>
              </w:rPr>
            </w:pPr>
            <w:r w:rsidRPr="00197401">
              <w:rPr>
                <w:color w:val="000000"/>
              </w:rPr>
              <w:t>Строительство</w:t>
            </w:r>
            <w:r>
              <w:rPr>
                <w:color w:val="000000"/>
              </w:rPr>
              <w:t xml:space="preserve"> и реконструкция объектов</w:t>
            </w:r>
            <w:r w:rsidRPr="00197401">
              <w:rPr>
                <w:color w:val="000000"/>
              </w:rPr>
              <w:t xml:space="preserve"> водоснабжения и водоотведения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3E0C6D" w:rsidRDefault="00C66E65" w:rsidP="00A6069D">
            <w:pPr>
              <w:rPr>
                <w:color w:val="000000"/>
              </w:rPr>
            </w:pPr>
            <w:r w:rsidRPr="003E0C6D">
              <w:rPr>
                <w:color w:val="000000"/>
              </w:rPr>
              <w:t xml:space="preserve">Удельный вес жилищного фонда, обеспеченного </w:t>
            </w:r>
            <w:r>
              <w:rPr>
                <w:color w:val="000000"/>
              </w:rPr>
              <w:t>водоснабжением/водоотведением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Default="00C66E65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8D2E44" w:rsidRDefault="00C66E65" w:rsidP="00FE145A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8D2E44" w:rsidRDefault="00C66E65" w:rsidP="00FE145A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8D2E44" w:rsidRDefault="00C66E65" w:rsidP="00C66E65">
            <w:pPr>
              <w:ind w:left="-94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73,7/44,6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Default="00C66E65" w:rsidP="00C66E65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Default="00C66E65" w:rsidP="00C66E65">
            <w:pPr>
              <w:ind w:left="-80" w:right="-94"/>
            </w:pPr>
            <w:r w:rsidRPr="00BC7705">
              <w:rPr>
                <w:color w:val="000000"/>
              </w:rPr>
              <w:t>73,7/44,6</w:t>
            </w:r>
          </w:p>
        </w:tc>
      </w:tr>
      <w:tr w:rsidR="00C66E65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4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65" w:rsidRDefault="00C66E65" w:rsidP="00FE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  <w:p w:rsidR="00C66E65" w:rsidRDefault="00C66E65" w:rsidP="00FE145A">
            <w:pPr>
              <w:jc w:val="center"/>
              <w:rPr>
                <w:color w:val="000000"/>
              </w:rPr>
            </w:pPr>
          </w:p>
          <w:p w:rsidR="00C66E65" w:rsidRDefault="00C66E65" w:rsidP="00FE145A">
            <w:pPr>
              <w:jc w:val="center"/>
              <w:rPr>
                <w:color w:val="000000"/>
              </w:rPr>
            </w:pPr>
          </w:p>
          <w:p w:rsidR="00C66E65" w:rsidRDefault="00C66E65" w:rsidP="00FE145A">
            <w:pPr>
              <w:jc w:val="center"/>
              <w:rPr>
                <w:color w:val="000000"/>
              </w:rPr>
            </w:pPr>
          </w:p>
          <w:p w:rsidR="00C66E65" w:rsidRDefault="00C66E65" w:rsidP="00FE145A">
            <w:pPr>
              <w:jc w:val="center"/>
              <w:rPr>
                <w:color w:val="000000"/>
              </w:rPr>
            </w:pPr>
          </w:p>
          <w:p w:rsidR="00C66E65" w:rsidRDefault="00C66E65" w:rsidP="00FE145A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3E0C6D" w:rsidRDefault="00C66E65" w:rsidP="00FE145A">
            <w:pPr>
              <w:rPr>
                <w:color w:val="000000"/>
              </w:rPr>
            </w:pPr>
            <w:r w:rsidRPr="00795F45">
              <w:rPr>
                <w:color w:val="000000"/>
              </w:rPr>
              <w:t>Кап</w:t>
            </w:r>
            <w:r>
              <w:rPr>
                <w:color w:val="000000"/>
              </w:rPr>
              <w:t xml:space="preserve">итальный ремонт объектов </w:t>
            </w:r>
            <w:r w:rsidRPr="00795F45">
              <w:rPr>
                <w:color w:val="000000"/>
              </w:rPr>
              <w:t>водоснабжения и водоотведения</w:t>
            </w:r>
            <w:r w:rsidRPr="003E0C6D">
              <w:rPr>
                <w:color w:val="000000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3E0C6D" w:rsidRDefault="00C66E65" w:rsidP="00FE145A">
            <w:pPr>
              <w:rPr>
                <w:color w:val="000000"/>
              </w:rPr>
            </w:pPr>
            <w:r w:rsidRPr="00795F45">
              <w:rPr>
                <w:color w:val="000000"/>
                <w:lang w:eastAsia="en-US"/>
              </w:rPr>
              <w:t xml:space="preserve">Удельный вес жилищного фонда, обеспеченного водоотведением, </w:t>
            </w:r>
            <w:r>
              <w:rPr>
                <w:color w:val="000000"/>
                <w:lang w:eastAsia="en-US"/>
              </w:rPr>
              <w:t xml:space="preserve"> водоснабжением, </w:t>
            </w:r>
            <w:r w:rsidRPr="00795F45">
              <w:rPr>
                <w:color w:val="000000"/>
                <w:lang w:eastAsia="en-US"/>
              </w:rPr>
              <w:t>процентов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Default="00C66E65" w:rsidP="00FE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8D2E44" w:rsidRDefault="00C66E65" w:rsidP="00FE145A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72,7/35,0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Pr="008D2E44" w:rsidRDefault="00C66E65" w:rsidP="00FE145A">
            <w:pPr>
              <w:ind w:left="-66" w:right="-66"/>
              <w:jc w:val="center"/>
              <w:rPr>
                <w:color w:val="000000"/>
              </w:rPr>
            </w:pPr>
            <w:r>
              <w:rPr>
                <w:color w:val="000000"/>
              </w:rPr>
              <w:t>73,2/36,0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Default="00C66E65" w:rsidP="00C66E65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Default="00C66E65" w:rsidP="00C66E65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65" w:rsidRDefault="00C66E65" w:rsidP="00C66E65">
            <w:pPr>
              <w:ind w:left="-94" w:right="-108"/>
            </w:pPr>
            <w:r w:rsidRPr="00C5043B">
              <w:rPr>
                <w:color w:val="000000"/>
              </w:rPr>
              <w:t>73,2/36,0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0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autoSpaceDE w:val="0"/>
              <w:autoSpaceDN w:val="0"/>
              <w:adjustRightInd w:val="0"/>
              <w:ind w:right="-62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FE408D" w:rsidRDefault="00A6069D" w:rsidP="00A6069D">
            <w:pPr>
              <w:jc w:val="center"/>
            </w:pPr>
            <w:r w:rsidRPr="00FE408D">
              <w:t>55,8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FE408D" w:rsidRDefault="00B73C86" w:rsidP="00A6069D">
            <w:pPr>
              <w:jc w:val="center"/>
            </w:pPr>
            <w:r>
              <w:t>37,7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FE408D" w:rsidRDefault="00B73C86" w:rsidP="00A6069D">
            <w:pPr>
              <w:jc w:val="center"/>
            </w:pPr>
            <w:r>
              <w:t>37,7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FE408D" w:rsidRDefault="00B73C86" w:rsidP="00A6069D">
            <w:pPr>
              <w:jc w:val="center"/>
            </w:pPr>
            <w:r>
              <w:t>37,7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FE408D" w:rsidRDefault="00B73C86" w:rsidP="00A6069D">
            <w:pPr>
              <w:jc w:val="center"/>
            </w:pPr>
            <w:r>
              <w:t>37,7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autoSpaceDE w:val="0"/>
              <w:autoSpaceDN w:val="0"/>
              <w:adjustRightInd w:val="0"/>
              <w:ind w:right="-203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B73C86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394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 xml:space="preserve">Возмещение недополученных доходов и (или) возмещение части </w:t>
            </w:r>
            <w:r w:rsidRPr="00DD5175">
              <w:rPr>
                <w:color w:val="000000"/>
                <w:lang w:eastAsia="en-US"/>
              </w:rPr>
              <w:lastRenderedPageBreak/>
              <w:t>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lang w:eastAsia="en-US"/>
              </w:rPr>
              <w:lastRenderedPageBreak/>
              <w:t>Уровень оплаты населением жилищно-</w:t>
            </w:r>
            <w:r w:rsidRPr="003E0C6D">
              <w:rPr>
                <w:lang w:eastAsia="en-US"/>
              </w:rPr>
              <w:lastRenderedPageBreak/>
              <w:t>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39422B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73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1.10.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DD5175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color w:val="000000"/>
              </w:rPr>
            </w:pPr>
            <w:r w:rsidRPr="003E0C6D">
              <w:rPr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133B16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7643F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B773FD" w:rsidRPr="00E6228D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3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FD" w:rsidRDefault="00B773F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3FD" w:rsidRPr="000C2295" w:rsidRDefault="00B773F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Подпрограмма </w:t>
            </w:r>
            <w:r w:rsidRPr="000C2295">
              <w:rPr>
                <w:color w:val="000000"/>
                <w:lang w:eastAsia="en-US"/>
              </w:rPr>
              <w:t>«Энергосбережение и повышение энергетической эффективности экономики»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lang w:eastAsia="en-US"/>
              </w:rPr>
            </w:pPr>
            <w:r w:rsidRPr="00DA42D8">
              <w:t xml:space="preserve">Разработка </w:t>
            </w:r>
            <w:r>
              <w:t xml:space="preserve">и актуализация </w:t>
            </w:r>
            <w:r w:rsidRPr="00DA42D8">
              <w:t>схем теплоснабжения</w:t>
            </w:r>
            <w:r>
              <w:t>, водоснабжения, водоотведения поселений Промышленновского муниципального района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870DC"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D870DC">
              <w:t>энергоэффективных</w:t>
            </w:r>
            <w:proofErr w:type="spellEnd"/>
            <w:r w:rsidRPr="00D870DC">
              <w:t xml:space="preserve"> технологий, материалов и  оборудования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lang w:eastAsia="en-US"/>
              </w:rPr>
            </w:pPr>
            <w:r w:rsidRPr="00D870DC">
              <w:rPr>
                <w:color w:val="000000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D870DC">
              <w:rPr>
                <w:color w:val="000000"/>
                <w:lang w:eastAsia="en-US"/>
              </w:rPr>
              <w:t>энергоэффективных</w:t>
            </w:r>
            <w:proofErr w:type="spellEnd"/>
            <w:r w:rsidRPr="00D870DC">
              <w:rPr>
                <w:color w:val="000000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единиц/ погонных метров сетей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1/1000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</w:p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D5175">
              <w:rPr>
                <w:color w:val="000000"/>
                <w:lang w:eastAsia="en-US"/>
              </w:rPr>
              <w:t>Подпрограмма «</w:t>
            </w:r>
            <w:r>
              <w:rPr>
                <w:color w:val="000000"/>
                <w:lang w:eastAsia="en-US"/>
              </w:rPr>
              <w:t>Дорожное хозяйство</w:t>
            </w:r>
            <w:r w:rsidRPr="00DD5175">
              <w:rPr>
                <w:color w:val="000000"/>
                <w:lang w:eastAsia="en-US"/>
              </w:rPr>
              <w:t>».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rPr>
                <w:color w:val="000000"/>
              </w:rPr>
            </w:pPr>
            <w:r w:rsidRPr="0019645E">
              <w:rPr>
                <w:color w:val="000000"/>
              </w:rPr>
              <w:t>Доля протяженности автомобильных дорог, не отвечающих нормативным требованиям,  в общей протяженности автомобильных дорог</w:t>
            </w:r>
          </w:p>
          <w:p w:rsidR="00A6069D" w:rsidRPr="0019645E" w:rsidRDefault="00A6069D" w:rsidP="00A6069D">
            <w:pPr>
              <w:rPr>
                <w:lang w:eastAsia="en-US"/>
              </w:rPr>
            </w:pPr>
            <w:r w:rsidRPr="0019645E">
              <w:rPr>
                <w:color w:val="00000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DE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</w:tr>
      <w:tr w:rsidR="00A6069D" w:rsidRPr="00133B16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</w:p>
          <w:p w:rsidR="00A6069D" w:rsidRDefault="00A6069D" w:rsidP="00A6069D">
            <w:pPr>
              <w:jc w:val="center"/>
              <w:rPr>
                <w:color w:val="000000"/>
              </w:rPr>
            </w:pPr>
          </w:p>
          <w:p w:rsidR="00A6069D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92A18">
              <w:rPr>
                <w:color w:val="000000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0C6D" w:rsidRDefault="00A6069D" w:rsidP="00A6069D">
            <w:pPr>
              <w:rPr>
                <w:lang w:eastAsia="en-US"/>
              </w:rPr>
            </w:pPr>
            <w:r w:rsidRPr="00992A18">
              <w:rPr>
                <w:lang w:eastAsia="en-US"/>
              </w:rPr>
              <w:t xml:space="preserve">Капитальный ремонт и ремонт автомобильных дорог </w:t>
            </w:r>
            <w:r w:rsidRPr="00992A18">
              <w:rPr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lastRenderedPageBreak/>
              <w:t>т</w:t>
            </w:r>
            <w:r w:rsidRPr="00992A18">
              <w:rPr>
                <w:color w:val="000000"/>
                <w:lang w:eastAsia="en-US"/>
              </w:rPr>
              <w:t>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DE0D9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DE0D91">
            <w:pPr>
              <w:ind w:lef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A6069D" w:rsidRPr="00F00A20" w:rsidTr="00A6069D">
        <w:tblPrEx>
          <w:tblCellMar>
            <w:left w:w="108" w:type="dxa"/>
            <w:right w:w="108" w:type="dxa"/>
          </w:tblCellMar>
        </w:tblPrEx>
        <w:trPr>
          <w:gridAfter w:val="1"/>
          <w:wAfter w:w="3076" w:type="dxa"/>
          <w:trHeight w:val="1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jc w:val="center"/>
              <w:rPr>
                <w:color w:val="000000"/>
              </w:rPr>
            </w:pPr>
            <w:r w:rsidRPr="003E3A78">
              <w:rPr>
                <w:color w:val="000000"/>
                <w:lang w:eastAsia="en-US"/>
              </w:rPr>
              <w:lastRenderedPageBreak/>
              <w:t>3.2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3E3A78" w:rsidRDefault="00A6069D" w:rsidP="00A6069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E3A78">
              <w:rPr>
                <w:color w:val="000000"/>
                <w:lang w:eastAsia="en-US"/>
              </w:rPr>
              <w:t>Содержание и ремонт автомобильных дорог местного значения</w:t>
            </w:r>
          </w:p>
          <w:p w:rsidR="00A6069D" w:rsidRPr="00992A18" w:rsidRDefault="00A6069D" w:rsidP="00A6069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Default="00A6069D" w:rsidP="00A6069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lang w:eastAsia="en-US"/>
              </w:rPr>
              <w:t>Содержание, к</w:t>
            </w:r>
            <w:r w:rsidRPr="00992A18">
              <w:rPr>
                <w:lang w:eastAsia="en-US"/>
              </w:rPr>
              <w:t>апитальный ремонт и ремонт автомобильных дорог местного значения</w:t>
            </w:r>
          </w:p>
          <w:p w:rsidR="00A6069D" w:rsidRPr="00992A18" w:rsidRDefault="00A6069D" w:rsidP="00A6069D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т</w:t>
            </w:r>
            <w:r w:rsidRPr="00992A18">
              <w:rPr>
                <w:color w:val="000000"/>
                <w:lang w:eastAsia="en-US"/>
              </w:rPr>
              <w:t>ыс.кв</w:t>
            </w:r>
            <w:proofErr w:type="gramStart"/>
            <w:r w:rsidRPr="00992A18">
              <w:rPr>
                <w:color w:val="000000"/>
                <w:lang w:eastAsia="en-US"/>
              </w:rPr>
              <w:t>.м</w:t>
            </w:r>
            <w:proofErr w:type="gramEnd"/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A6069D" w:rsidP="00A6069D">
            <w:pPr>
              <w:ind w:left="-52" w:right="-94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DE0D9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69D" w:rsidRPr="000C2295" w:rsidRDefault="00DE0D91" w:rsidP="00DE0D91">
            <w:pPr>
              <w:ind w:left="-80"/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</w:tbl>
    <w:p w:rsidR="00B15BC0" w:rsidRDefault="00B15BC0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DE0D91" w:rsidRDefault="00DE0D91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B773FD" w:rsidRDefault="00B773FD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6E3504" w:rsidRDefault="00D00580" w:rsidP="00D00580">
      <w:pPr>
        <w:rPr>
          <w:sz w:val="28"/>
          <w:szCs w:val="28"/>
        </w:rPr>
      </w:pPr>
      <w:r>
        <w:rPr>
          <w:sz w:val="28"/>
          <w:szCs w:val="28"/>
        </w:rPr>
        <w:t xml:space="preserve">            Первый заместитель главы</w:t>
      </w:r>
    </w:p>
    <w:p w:rsidR="00D00580" w:rsidRPr="009C2C95" w:rsidRDefault="00D00580" w:rsidP="00D00580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</w:t>
      </w:r>
      <w:r w:rsidR="006E3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В.Е. Серебров</w:t>
      </w:r>
    </w:p>
    <w:p w:rsidR="00B15BC0" w:rsidRDefault="00B15BC0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B15BC0" w:rsidRDefault="00B15BC0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B15BC0" w:rsidRDefault="00B15BC0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B15BC0" w:rsidRDefault="00B15BC0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771FB5" w:rsidRDefault="00771FB5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492568" w:rsidRDefault="00492568" w:rsidP="001C127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sectPr w:rsidR="00492568" w:rsidSect="005C6837">
          <w:footerReference w:type="default" r:id="rId9"/>
          <w:footerReference w:type="first" r:id="rId10"/>
          <w:pgSz w:w="11906" w:h="16838"/>
          <w:pgMar w:top="851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9560BE" w:rsidRDefault="009560BE" w:rsidP="00DE5081">
      <w:pPr>
        <w:pStyle w:val="ConsPlusNormal"/>
        <w:rPr>
          <w:b/>
          <w:bCs/>
        </w:rPr>
      </w:pPr>
    </w:p>
    <w:sectPr w:rsidR="009560BE" w:rsidSect="00F30428">
      <w:footerReference w:type="default" r:id="rId11"/>
      <w:type w:val="continuous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318" w:rsidRDefault="002B7318" w:rsidP="007C0427">
      <w:r>
        <w:separator/>
      </w:r>
    </w:p>
  </w:endnote>
  <w:endnote w:type="continuationSeparator" w:id="0">
    <w:p w:rsidR="002B7318" w:rsidRDefault="002B7318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18" w:rsidRDefault="002B7318" w:rsidP="00C16116">
    <w:pPr>
      <w:pStyle w:val="a5"/>
    </w:pPr>
    <w:r>
      <w:t>п</w:t>
    </w:r>
    <w:r w:rsidRPr="00C16116">
      <w:t xml:space="preserve">остановление </w:t>
    </w:r>
    <w:proofErr w:type="gramStart"/>
    <w:r>
      <w:t>от</w:t>
    </w:r>
    <w:proofErr w:type="gramEnd"/>
    <w:r>
      <w:t xml:space="preserve"> «</w:t>
    </w:r>
    <w:r w:rsidRPr="003F61E2">
      <w:rPr>
        <w:u w:val="single"/>
      </w:rPr>
      <w:t>_</w:t>
    </w:r>
    <w:r>
      <w:rPr>
        <w:u w:val="single"/>
      </w:rPr>
      <w:t xml:space="preserve">  </w:t>
    </w:r>
    <w:r w:rsidRPr="00311B0F">
      <w:t>»</w:t>
    </w:r>
    <w:r>
      <w:t xml:space="preserve"> _</w:t>
    </w:r>
    <w:r>
      <w:rPr>
        <w:u w:val="single"/>
      </w:rPr>
      <w:t xml:space="preserve">                </w:t>
    </w:r>
    <w:r>
      <w:t xml:space="preserve">_№ </w:t>
    </w:r>
    <w:r>
      <w:rPr>
        <w:u w:val="single"/>
      </w:rPr>
      <w:t>_____</w:t>
    </w:r>
    <w:r>
      <w:t xml:space="preserve">                                                                                         страница </w:t>
    </w:r>
    <w:sdt>
      <w:sdtPr>
        <w:id w:val="609438823"/>
        <w:docPartObj>
          <w:docPartGallery w:val="Page Numbers (Bottom of Page)"/>
          <w:docPartUnique/>
        </w:docPartObj>
      </w:sdtPr>
      <w:sdtContent>
        <w:fldSimple w:instr=" PAGE   \* MERGEFORMAT ">
          <w:r w:rsidR="006E3504">
            <w:rPr>
              <w:noProof/>
            </w:rPr>
            <w:t>23</w:t>
          </w:r>
        </w:fldSimple>
      </w:sdtContent>
    </w:sdt>
  </w:p>
  <w:p w:rsidR="002B7318" w:rsidRDefault="002B7318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318" w:rsidRDefault="002B7318">
    <w:pPr>
      <w:pStyle w:val="a5"/>
      <w:jc w:val="right"/>
    </w:pPr>
  </w:p>
  <w:p w:rsidR="002B7318" w:rsidRPr="00C16116" w:rsidRDefault="002B73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30618"/>
      <w:docPartObj>
        <w:docPartGallery w:val="Page Numbers (Bottom of Page)"/>
        <w:docPartUnique/>
      </w:docPartObj>
    </w:sdtPr>
    <w:sdtContent>
      <w:p w:rsidR="002B7318" w:rsidRDefault="002B7318">
        <w:pPr>
          <w:pStyle w:val="a5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2B7318" w:rsidRDefault="002B7318" w:rsidP="00492568">
    <w:pPr>
      <w:pStyle w:val="a5"/>
      <w:tabs>
        <w:tab w:val="clear" w:pos="4677"/>
        <w:tab w:val="clear" w:pos="9355"/>
        <w:tab w:val="left" w:pos="81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318" w:rsidRDefault="002B7318" w:rsidP="007C0427">
      <w:r>
        <w:separator/>
      </w:r>
    </w:p>
  </w:footnote>
  <w:footnote w:type="continuationSeparator" w:id="0">
    <w:p w:rsidR="002B7318" w:rsidRDefault="002B7318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3DB4"/>
    <w:rsid w:val="00006B04"/>
    <w:rsid w:val="00024F4B"/>
    <w:rsid w:val="000263E6"/>
    <w:rsid w:val="00042A7B"/>
    <w:rsid w:val="000433ED"/>
    <w:rsid w:val="00045A38"/>
    <w:rsid w:val="000475B4"/>
    <w:rsid w:val="000502FA"/>
    <w:rsid w:val="00055DC4"/>
    <w:rsid w:val="00055F32"/>
    <w:rsid w:val="00071911"/>
    <w:rsid w:val="00072CB6"/>
    <w:rsid w:val="00075CCC"/>
    <w:rsid w:val="00082BB5"/>
    <w:rsid w:val="00084C79"/>
    <w:rsid w:val="00087422"/>
    <w:rsid w:val="000902B7"/>
    <w:rsid w:val="00097BF2"/>
    <w:rsid w:val="000A1AA5"/>
    <w:rsid w:val="000A436E"/>
    <w:rsid w:val="000A6F20"/>
    <w:rsid w:val="000B2E9C"/>
    <w:rsid w:val="000B451A"/>
    <w:rsid w:val="000B4FF2"/>
    <w:rsid w:val="000C1D9F"/>
    <w:rsid w:val="000C23FA"/>
    <w:rsid w:val="000C2E2A"/>
    <w:rsid w:val="000C3E21"/>
    <w:rsid w:val="000C4BB6"/>
    <w:rsid w:val="000C657A"/>
    <w:rsid w:val="000D0AE0"/>
    <w:rsid w:val="000D1D28"/>
    <w:rsid w:val="000D2828"/>
    <w:rsid w:val="000D36E3"/>
    <w:rsid w:val="000E1CBE"/>
    <w:rsid w:val="000E2414"/>
    <w:rsid w:val="000E386E"/>
    <w:rsid w:val="000E47E0"/>
    <w:rsid w:val="000E6379"/>
    <w:rsid w:val="000F0699"/>
    <w:rsid w:val="000F6D96"/>
    <w:rsid w:val="00100ECD"/>
    <w:rsid w:val="00102372"/>
    <w:rsid w:val="00106244"/>
    <w:rsid w:val="00106586"/>
    <w:rsid w:val="00106C36"/>
    <w:rsid w:val="00107328"/>
    <w:rsid w:val="00114CF4"/>
    <w:rsid w:val="001206B0"/>
    <w:rsid w:val="00122546"/>
    <w:rsid w:val="00122A1B"/>
    <w:rsid w:val="00124A52"/>
    <w:rsid w:val="001427FA"/>
    <w:rsid w:val="00146E0F"/>
    <w:rsid w:val="0014743F"/>
    <w:rsid w:val="00151302"/>
    <w:rsid w:val="00154863"/>
    <w:rsid w:val="001612E7"/>
    <w:rsid w:val="001623DB"/>
    <w:rsid w:val="00164392"/>
    <w:rsid w:val="00165BC4"/>
    <w:rsid w:val="00166D48"/>
    <w:rsid w:val="00171A2A"/>
    <w:rsid w:val="0017502D"/>
    <w:rsid w:val="001769D3"/>
    <w:rsid w:val="0018108C"/>
    <w:rsid w:val="001822D4"/>
    <w:rsid w:val="001A12DA"/>
    <w:rsid w:val="001A17F4"/>
    <w:rsid w:val="001A295C"/>
    <w:rsid w:val="001A48A8"/>
    <w:rsid w:val="001A745C"/>
    <w:rsid w:val="001B68C1"/>
    <w:rsid w:val="001C116C"/>
    <w:rsid w:val="001C127D"/>
    <w:rsid w:val="001C153A"/>
    <w:rsid w:val="001C3C21"/>
    <w:rsid w:val="001C64FA"/>
    <w:rsid w:val="001D04C1"/>
    <w:rsid w:val="001D10A2"/>
    <w:rsid w:val="001D2F7D"/>
    <w:rsid w:val="001D3164"/>
    <w:rsid w:val="001D3B05"/>
    <w:rsid w:val="001D6DCF"/>
    <w:rsid w:val="001E6992"/>
    <w:rsid w:val="001E7578"/>
    <w:rsid w:val="001F5068"/>
    <w:rsid w:val="001F5213"/>
    <w:rsid w:val="001F7D2A"/>
    <w:rsid w:val="0020419C"/>
    <w:rsid w:val="0020489E"/>
    <w:rsid w:val="00210243"/>
    <w:rsid w:val="0021044E"/>
    <w:rsid w:val="00217721"/>
    <w:rsid w:val="00224FB0"/>
    <w:rsid w:val="002341CF"/>
    <w:rsid w:val="0023733A"/>
    <w:rsid w:val="002416C9"/>
    <w:rsid w:val="002462E1"/>
    <w:rsid w:val="00263319"/>
    <w:rsid w:val="0027038E"/>
    <w:rsid w:val="00270808"/>
    <w:rsid w:val="00275495"/>
    <w:rsid w:val="002755D5"/>
    <w:rsid w:val="00280825"/>
    <w:rsid w:val="00283DC9"/>
    <w:rsid w:val="002859E6"/>
    <w:rsid w:val="0028700C"/>
    <w:rsid w:val="00291FC8"/>
    <w:rsid w:val="0029787A"/>
    <w:rsid w:val="002A1CD2"/>
    <w:rsid w:val="002A3A77"/>
    <w:rsid w:val="002B0341"/>
    <w:rsid w:val="002B0595"/>
    <w:rsid w:val="002B30C3"/>
    <w:rsid w:val="002B5FEF"/>
    <w:rsid w:val="002B7318"/>
    <w:rsid w:val="002D1DCF"/>
    <w:rsid w:val="002D4F43"/>
    <w:rsid w:val="002F292B"/>
    <w:rsid w:val="003046D4"/>
    <w:rsid w:val="00306EE5"/>
    <w:rsid w:val="00311B0F"/>
    <w:rsid w:val="00323269"/>
    <w:rsid w:val="00324042"/>
    <w:rsid w:val="0033108C"/>
    <w:rsid w:val="00344DB6"/>
    <w:rsid w:val="003551D3"/>
    <w:rsid w:val="003613C3"/>
    <w:rsid w:val="00362BFF"/>
    <w:rsid w:val="00380D41"/>
    <w:rsid w:val="0038218B"/>
    <w:rsid w:val="0038348A"/>
    <w:rsid w:val="0038785C"/>
    <w:rsid w:val="0039089E"/>
    <w:rsid w:val="00391A1F"/>
    <w:rsid w:val="0039422B"/>
    <w:rsid w:val="003955B1"/>
    <w:rsid w:val="003A1C48"/>
    <w:rsid w:val="003B10F5"/>
    <w:rsid w:val="003B1363"/>
    <w:rsid w:val="003B2462"/>
    <w:rsid w:val="003C0BC1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F1DFD"/>
    <w:rsid w:val="003F26BD"/>
    <w:rsid w:val="003F5CEB"/>
    <w:rsid w:val="003F61E2"/>
    <w:rsid w:val="004018EE"/>
    <w:rsid w:val="00404713"/>
    <w:rsid w:val="0041100A"/>
    <w:rsid w:val="00415C97"/>
    <w:rsid w:val="00416FC5"/>
    <w:rsid w:val="0042065A"/>
    <w:rsid w:val="0042537A"/>
    <w:rsid w:val="004272F2"/>
    <w:rsid w:val="00432569"/>
    <w:rsid w:val="004328D0"/>
    <w:rsid w:val="00434138"/>
    <w:rsid w:val="004343A4"/>
    <w:rsid w:val="00434469"/>
    <w:rsid w:val="004402B6"/>
    <w:rsid w:val="00444A1B"/>
    <w:rsid w:val="00445623"/>
    <w:rsid w:val="00450E00"/>
    <w:rsid w:val="00452892"/>
    <w:rsid w:val="00453DE2"/>
    <w:rsid w:val="00454CD8"/>
    <w:rsid w:val="00460733"/>
    <w:rsid w:val="00461235"/>
    <w:rsid w:val="00461885"/>
    <w:rsid w:val="004758B3"/>
    <w:rsid w:val="00492568"/>
    <w:rsid w:val="00492FC5"/>
    <w:rsid w:val="00495A28"/>
    <w:rsid w:val="004A2481"/>
    <w:rsid w:val="004A31E7"/>
    <w:rsid w:val="004B1E5F"/>
    <w:rsid w:val="004B6E24"/>
    <w:rsid w:val="004C6EA8"/>
    <w:rsid w:val="004D03F4"/>
    <w:rsid w:val="004D2043"/>
    <w:rsid w:val="004D2733"/>
    <w:rsid w:val="004E0A52"/>
    <w:rsid w:val="004F1F05"/>
    <w:rsid w:val="004F3DCC"/>
    <w:rsid w:val="004F6EF7"/>
    <w:rsid w:val="0050286A"/>
    <w:rsid w:val="00506FBA"/>
    <w:rsid w:val="00511BDA"/>
    <w:rsid w:val="005164BF"/>
    <w:rsid w:val="00516C71"/>
    <w:rsid w:val="00522D3F"/>
    <w:rsid w:val="00540889"/>
    <w:rsid w:val="00540AAF"/>
    <w:rsid w:val="005424F7"/>
    <w:rsid w:val="00542934"/>
    <w:rsid w:val="00542D57"/>
    <w:rsid w:val="0054300C"/>
    <w:rsid w:val="00543639"/>
    <w:rsid w:val="005477AD"/>
    <w:rsid w:val="00550388"/>
    <w:rsid w:val="00556888"/>
    <w:rsid w:val="0056015F"/>
    <w:rsid w:val="005641DA"/>
    <w:rsid w:val="00564E64"/>
    <w:rsid w:val="00564FE7"/>
    <w:rsid w:val="00565A78"/>
    <w:rsid w:val="00566355"/>
    <w:rsid w:val="0057049F"/>
    <w:rsid w:val="005873CD"/>
    <w:rsid w:val="00591E91"/>
    <w:rsid w:val="0059411C"/>
    <w:rsid w:val="005959B3"/>
    <w:rsid w:val="005A24DB"/>
    <w:rsid w:val="005B0C01"/>
    <w:rsid w:val="005B1E80"/>
    <w:rsid w:val="005C1504"/>
    <w:rsid w:val="005C4655"/>
    <w:rsid w:val="005C6837"/>
    <w:rsid w:val="005C7568"/>
    <w:rsid w:val="005D50A3"/>
    <w:rsid w:val="005D6E6B"/>
    <w:rsid w:val="005E68F9"/>
    <w:rsid w:val="005F0508"/>
    <w:rsid w:val="005F0E38"/>
    <w:rsid w:val="005F3E2F"/>
    <w:rsid w:val="005F4BCB"/>
    <w:rsid w:val="006023EF"/>
    <w:rsid w:val="00607108"/>
    <w:rsid w:val="006179DF"/>
    <w:rsid w:val="00627E03"/>
    <w:rsid w:val="00630EFD"/>
    <w:rsid w:val="006433A9"/>
    <w:rsid w:val="00651180"/>
    <w:rsid w:val="00656711"/>
    <w:rsid w:val="00665908"/>
    <w:rsid w:val="006665C1"/>
    <w:rsid w:val="00673D60"/>
    <w:rsid w:val="0068624E"/>
    <w:rsid w:val="00691159"/>
    <w:rsid w:val="006930B7"/>
    <w:rsid w:val="006A767B"/>
    <w:rsid w:val="006B2EA6"/>
    <w:rsid w:val="006C3E1D"/>
    <w:rsid w:val="006C42DF"/>
    <w:rsid w:val="006E1BBB"/>
    <w:rsid w:val="006E32AF"/>
    <w:rsid w:val="006E3504"/>
    <w:rsid w:val="006E3AE5"/>
    <w:rsid w:val="006E52C6"/>
    <w:rsid w:val="006E6660"/>
    <w:rsid w:val="006F5691"/>
    <w:rsid w:val="00700595"/>
    <w:rsid w:val="00710384"/>
    <w:rsid w:val="00720AFD"/>
    <w:rsid w:val="0073691D"/>
    <w:rsid w:val="00736EC6"/>
    <w:rsid w:val="00746064"/>
    <w:rsid w:val="00753EC5"/>
    <w:rsid w:val="00755315"/>
    <w:rsid w:val="007616EE"/>
    <w:rsid w:val="00771FB5"/>
    <w:rsid w:val="00776881"/>
    <w:rsid w:val="00785100"/>
    <w:rsid w:val="007856A4"/>
    <w:rsid w:val="00785C78"/>
    <w:rsid w:val="007955F6"/>
    <w:rsid w:val="00796DE7"/>
    <w:rsid w:val="007B5766"/>
    <w:rsid w:val="007C0427"/>
    <w:rsid w:val="007C3EB4"/>
    <w:rsid w:val="007C7B74"/>
    <w:rsid w:val="007D1D1E"/>
    <w:rsid w:val="007D29A6"/>
    <w:rsid w:val="007D49BD"/>
    <w:rsid w:val="007D5415"/>
    <w:rsid w:val="007E44BC"/>
    <w:rsid w:val="007F06B5"/>
    <w:rsid w:val="007F2273"/>
    <w:rsid w:val="007F47A6"/>
    <w:rsid w:val="007F49C8"/>
    <w:rsid w:val="007F5107"/>
    <w:rsid w:val="00803C73"/>
    <w:rsid w:val="0081335A"/>
    <w:rsid w:val="0081411D"/>
    <w:rsid w:val="008141B8"/>
    <w:rsid w:val="00817CA9"/>
    <w:rsid w:val="00830D0F"/>
    <w:rsid w:val="008406AF"/>
    <w:rsid w:val="00845B9F"/>
    <w:rsid w:val="0085437F"/>
    <w:rsid w:val="00857896"/>
    <w:rsid w:val="00871ED5"/>
    <w:rsid w:val="00872B21"/>
    <w:rsid w:val="00873479"/>
    <w:rsid w:val="00881674"/>
    <w:rsid w:val="008819BD"/>
    <w:rsid w:val="0088313E"/>
    <w:rsid w:val="008855A9"/>
    <w:rsid w:val="00893251"/>
    <w:rsid w:val="008A0F1B"/>
    <w:rsid w:val="008B3B83"/>
    <w:rsid w:val="008C345D"/>
    <w:rsid w:val="008C41E3"/>
    <w:rsid w:val="008D0148"/>
    <w:rsid w:val="008D2190"/>
    <w:rsid w:val="008D6705"/>
    <w:rsid w:val="008E05B0"/>
    <w:rsid w:val="008E799A"/>
    <w:rsid w:val="008E7F14"/>
    <w:rsid w:val="008F130D"/>
    <w:rsid w:val="008F4217"/>
    <w:rsid w:val="008F7BA5"/>
    <w:rsid w:val="00906FEF"/>
    <w:rsid w:val="009109A6"/>
    <w:rsid w:val="00920E55"/>
    <w:rsid w:val="00924EF7"/>
    <w:rsid w:val="00926F86"/>
    <w:rsid w:val="00927E0C"/>
    <w:rsid w:val="00936E1B"/>
    <w:rsid w:val="0094143F"/>
    <w:rsid w:val="00941D9E"/>
    <w:rsid w:val="0094549A"/>
    <w:rsid w:val="0095568C"/>
    <w:rsid w:val="0095583E"/>
    <w:rsid w:val="009560BE"/>
    <w:rsid w:val="00962257"/>
    <w:rsid w:val="00963F88"/>
    <w:rsid w:val="00975FEF"/>
    <w:rsid w:val="00980309"/>
    <w:rsid w:val="00980770"/>
    <w:rsid w:val="00983572"/>
    <w:rsid w:val="0098427C"/>
    <w:rsid w:val="0098433D"/>
    <w:rsid w:val="009866BF"/>
    <w:rsid w:val="00993A15"/>
    <w:rsid w:val="00997717"/>
    <w:rsid w:val="009A165B"/>
    <w:rsid w:val="009A53FF"/>
    <w:rsid w:val="009C7820"/>
    <w:rsid w:val="009C7EE1"/>
    <w:rsid w:val="009D17E6"/>
    <w:rsid w:val="009D20D2"/>
    <w:rsid w:val="009D3C73"/>
    <w:rsid w:val="009D3CCB"/>
    <w:rsid w:val="009D4941"/>
    <w:rsid w:val="009D658E"/>
    <w:rsid w:val="009E0543"/>
    <w:rsid w:val="009F3386"/>
    <w:rsid w:val="009F5A63"/>
    <w:rsid w:val="009F64D1"/>
    <w:rsid w:val="009F7CEB"/>
    <w:rsid w:val="00A0388F"/>
    <w:rsid w:val="00A0618D"/>
    <w:rsid w:val="00A16211"/>
    <w:rsid w:val="00A16AEE"/>
    <w:rsid w:val="00A24A3E"/>
    <w:rsid w:val="00A31323"/>
    <w:rsid w:val="00A3305F"/>
    <w:rsid w:val="00A33536"/>
    <w:rsid w:val="00A344B1"/>
    <w:rsid w:val="00A4001D"/>
    <w:rsid w:val="00A4336B"/>
    <w:rsid w:val="00A4614C"/>
    <w:rsid w:val="00A53606"/>
    <w:rsid w:val="00A54C3F"/>
    <w:rsid w:val="00A6069D"/>
    <w:rsid w:val="00A61197"/>
    <w:rsid w:val="00A665E9"/>
    <w:rsid w:val="00A7221C"/>
    <w:rsid w:val="00A841EA"/>
    <w:rsid w:val="00A86D52"/>
    <w:rsid w:val="00A973E6"/>
    <w:rsid w:val="00AA2FE4"/>
    <w:rsid w:val="00AA5522"/>
    <w:rsid w:val="00AA601A"/>
    <w:rsid w:val="00AB4A86"/>
    <w:rsid w:val="00AB7CD5"/>
    <w:rsid w:val="00AC39CD"/>
    <w:rsid w:val="00AC4205"/>
    <w:rsid w:val="00AC5DA3"/>
    <w:rsid w:val="00AD22B0"/>
    <w:rsid w:val="00AE1021"/>
    <w:rsid w:val="00AE2305"/>
    <w:rsid w:val="00AF010B"/>
    <w:rsid w:val="00AF0F22"/>
    <w:rsid w:val="00AF1427"/>
    <w:rsid w:val="00AF15D8"/>
    <w:rsid w:val="00AF35DA"/>
    <w:rsid w:val="00B15BC0"/>
    <w:rsid w:val="00B22B9C"/>
    <w:rsid w:val="00B35B7A"/>
    <w:rsid w:val="00B36E69"/>
    <w:rsid w:val="00B37B55"/>
    <w:rsid w:val="00B402D4"/>
    <w:rsid w:val="00B44937"/>
    <w:rsid w:val="00B514C5"/>
    <w:rsid w:val="00B560FA"/>
    <w:rsid w:val="00B57956"/>
    <w:rsid w:val="00B62052"/>
    <w:rsid w:val="00B65898"/>
    <w:rsid w:val="00B662B0"/>
    <w:rsid w:val="00B6737D"/>
    <w:rsid w:val="00B679C3"/>
    <w:rsid w:val="00B738CB"/>
    <w:rsid w:val="00B73C86"/>
    <w:rsid w:val="00B773FD"/>
    <w:rsid w:val="00B80F89"/>
    <w:rsid w:val="00B81CF5"/>
    <w:rsid w:val="00B87AE8"/>
    <w:rsid w:val="00B95BF2"/>
    <w:rsid w:val="00BA0891"/>
    <w:rsid w:val="00BA0F29"/>
    <w:rsid w:val="00BA372A"/>
    <w:rsid w:val="00BB5F32"/>
    <w:rsid w:val="00BB6184"/>
    <w:rsid w:val="00BC687B"/>
    <w:rsid w:val="00BC717C"/>
    <w:rsid w:val="00BD66F1"/>
    <w:rsid w:val="00BE6C0C"/>
    <w:rsid w:val="00BF0053"/>
    <w:rsid w:val="00BF44B3"/>
    <w:rsid w:val="00BF6968"/>
    <w:rsid w:val="00C03A6C"/>
    <w:rsid w:val="00C04F23"/>
    <w:rsid w:val="00C05538"/>
    <w:rsid w:val="00C11FA3"/>
    <w:rsid w:val="00C14A15"/>
    <w:rsid w:val="00C16116"/>
    <w:rsid w:val="00C27193"/>
    <w:rsid w:val="00C300C7"/>
    <w:rsid w:val="00C32947"/>
    <w:rsid w:val="00C34BAC"/>
    <w:rsid w:val="00C36FE2"/>
    <w:rsid w:val="00C4026F"/>
    <w:rsid w:val="00C4472C"/>
    <w:rsid w:val="00C44A55"/>
    <w:rsid w:val="00C46E76"/>
    <w:rsid w:val="00C478F1"/>
    <w:rsid w:val="00C66E65"/>
    <w:rsid w:val="00C76088"/>
    <w:rsid w:val="00C804DD"/>
    <w:rsid w:val="00C84A44"/>
    <w:rsid w:val="00C85B41"/>
    <w:rsid w:val="00C86AB5"/>
    <w:rsid w:val="00C9499B"/>
    <w:rsid w:val="00CA2662"/>
    <w:rsid w:val="00CA3EA9"/>
    <w:rsid w:val="00CA5249"/>
    <w:rsid w:val="00CB0101"/>
    <w:rsid w:val="00CB10D9"/>
    <w:rsid w:val="00CB2CD8"/>
    <w:rsid w:val="00CC5F7C"/>
    <w:rsid w:val="00CC6CBD"/>
    <w:rsid w:val="00CD193E"/>
    <w:rsid w:val="00CD21D6"/>
    <w:rsid w:val="00CE0C37"/>
    <w:rsid w:val="00CE1517"/>
    <w:rsid w:val="00CF30CF"/>
    <w:rsid w:val="00CF702B"/>
    <w:rsid w:val="00D00580"/>
    <w:rsid w:val="00D0521E"/>
    <w:rsid w:val="00D06AF1"/>
    <w:rsid w:val="00D13533"/>
    <w:rsid w:val="00D22748"/>
    <w:rsid w:val="00D27E51"/>
    <w:rsid w:val="00D338F4"/>
    <w:rsid w:val="00D420C5"/>
    <w:rsid w:val="00D44434"/>
    <w:rsid w:val="00D47F53"/>
    <w:rsid w:val="00D52A70"/>
    <w:rsid w:val="00D55E4C"/>
    <w:rsid w:val="00D562A4"/>
    <w:rsid w:val="00D57425"/>
    <w:rsid w:val="00D57980"/>
    <w:rsid w:val="00D6317D"/>
    <w:rsid w:val="00D648B9"/>
    <w:rsid w:val="00D702AC"/>
    <w:rsid w:val="00D75BD8"/>
    <w:rsid w:val="00D80B8F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C203A"/>
    <w:rsid w:val="00DC268A"/>
    <w:rsid w:val="00DC2CAF"/>
    <w:rsid w:val="00DC5A7C"/>
    <w:rsid w:val="00DC688F"/>
    <w:rsid w:val="00DD759A"/>
    <w:rsid w:val="00DE0D91"/>
    <w:rsid w:val="00DE1EA7"/>
    <w:rsid w:val="00DE2500"/>
    <w:rsid w:val="00DE49BC"/>
    <w:rsid w:val="00DE5081"/>
    <w:rsid w:val="00DF3169"/>
    <w:rsid w:val="00DF731F"/>
    <w:rsid w:val="00E001FD"/>
    <w:rsid w:val="00E13D48"/>
    <w:rsid w:val="00E26117"/>
    <w:rsid w:val="00E27C3A"/>
    <w:rsid w:val="00E34538"/>
    <w:rsid w:val="00E37A66"/>
    <w:rsid w:val="00E42BF8"/>
    <w:rsid w:val="00E448A3"/>
    <w:rsid w:val="00E450E7"/>
    <w:rsid w:val="00E6171A"/>
    <w:rsid w:val="00E655BC"/>
    <w:rsid w:val="00E6750E"/>
    <w:rsid w:val="00E70628"/>
    <w:rsid w:val="00E725DB"/>
    <w:rsid w:val="00E77482"/>
    <w:rsid w:val="00E83EAF"/>
    <w:rsid w:val="00E86CFB"/>
    <w:rsid w:val="00E914C4"/>
    <w:rsid w:val="00E92260"/>
    <w:rsid w:val="00E925E8"/>
    <w:rsid w:val="00E95E72"/>
    <w:rsid w:val="00E966B9"/>
    <w:rsid w:val="00E96D77"/>
    <w:rsid w:val="00EA1D9E"/>
    <w:rsid w:val="00EA3143"/>
    <w:rsid w:val="00EB0023"/>
    <w:rsid w:val="00EB102F"/>
    <w:rsid w:val="00EB2880"/>
    <w:rsid w:val="00EB4982"/>
    <w:rsid w:val="00EB6CB0"/>
    <w:rsid w:val="00EC4B9A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F02A4"/>
    <w:rsid w:val="00EF2E6B"/>
    <w:rsid w:val="00EF593A"/>
    <w:rsid w:val="00EF63AC"/>
    <w:rsid w:val="00F021DB"/>
    <w:rsid w:val="00F10301"/>
    <w:rsid w:val="00F144F3"/>
    <w:rsid w:val="00F15878"/>
    <w:rsid w:val="00F16239"/>
    <w:rsid w:val="00F21F06"/>
    <w:rsid w:val="00F30428"/>
    <w:rsid w:val="00F31C72"/>
    <w:rsid w:val="00F32641"/>
    <w:rsid w:val="00F35C94"/>
    <w:rsid w:val="00F40C03"/>
    <w:rsid w:val="00F510C7"/>
    <w:rsid w:val="00F54D92"/>
    <w:rsid w:val="00F600C5"/>
    <w:rsid w:val="00F664B3"/>
    <w:rsid w:val="00F75595"/>
    <w:rsid w:val="00F87FDB"/>
    <w:rsid w:val="00FA0DFE"/>
    <w:rsid w:val="00FA21F6"/>
    <w:rsid w:val="00FA611D"/>
    <w:rsid w:val="00FA7CAE"/>
    <w:rsid w:val="00FB2B7A"/>
    <w:rsid w:val="00FB7461"/>
    <w:rsid w:val="00FB7B52"/>
    <w:rsid w:val="00FC0A59"/>
    <w:rsid w:val="00FC3DAD"/>
    <w:rsid w:val="00FD0201"/>
    <w:rsid w:val="00FD0805"/>
    <w:rsid w:val="00FD47E4"/>
    <w:rsid w:val="00FD49B1"/>
    <w:rsid w:val="00FD79D1"/>
    <w:rsid w:val="00FE0662"/>
    <w:rsid w:val="00FE0EA1"/>
    <w:rsid w:val="00FE145A"/>
    <w:rsid w:val="00FE30B4"/>
    <w:rsid w:val="00FE4CDA"/>
    <w:rsid w:val="00FE7E0D"/>
    <w:rsid w:val="00FF1F80"/>
    <w:rsid w:val="00FF33A6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9D96-86C8-4A62-82E2-FFE807D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23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Hewlett-Packard Company</cp:lastModifiedBy>
  <cp:revision>7</cp:revision>
  <cp:lastPrinted>2019-11-20T05:53:00Z</cp:lastPrinted>
  <dcterms:created xsi:type="dcterms:W3CDTF">2019-11-20T05:31:00Z</dcterms:created>
  <dcterms:modified xsi:type="dcterms:W3CDTF">2019-11-20T09:45:00Z</dcterms:modified>
</cp:coreProperties>
</file>