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8F3A03" w:rsidRDefault="00B36C99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1E7438">
        <w:rPr>
          <w:b/>
          <w:sz w:val="24"/>
          <w:szCs w:val="24"/>
        </w:rPr>
        <w:t>5</w:t>
      </w:r>
      <w:r w:rsidR="00977141">
        <w:rPr>
          <w:b/>
          <w:sz w:val="24"/>
          <w:szCs w:val="24"/>
        </w:rPr>
        <w:t>0</w:t>
      </w:r>
    </w:p>
    <w:p w:rsidR="000D358A" w:rsidRDefault="00815304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</w:t>
      </w:r>
    </w:p>
    <w:p w:rsidR="0007146F" w:rsidRPr="008F3A03" w:rsidRDefault="0007146F" w:rsidP="000D358A">
      <w:pPr>
        <w:jc w:val="center"/>
        <w:rPr>
          <w:b/>
          <w:sz w:val="24"/>
          <w:szCs w:val="24"/>
        </w:rPr>
      </w:pPr>
    </w:p>
    <w:p w:rsidR="000D358A" w:rsidRPr="0007146F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07146F">
        <w:rPr>
          <w:sz w:val="24"/>
          <w:szCs w:val="24"/>
        </w:rPr>
        <w:t>пгт</w:t>
      </w:r>
      <w:proofErr w:type="spellEnd"/>
      <w:r w:rsidRPr="0007146F">
        <w:rPr>
          <w:sz w:val="24"/>
          <w:szCs w:val="24"/>
        </w:rPr>
        <w:t xml:space="preserve">. </w:t>
      </w:r>
      <w:proofErr w:type="gramStart"/>
      <w:r w:rsidRPr="0007146F">
        <w:rPr>
          <w:sz w:val="24"/>
          <w:szCs w:val="24"/>
        </w:rPr>
        <w:t>Промышленная</w:t>
      </w:r>
      <w:proofErr w:type="gramEnd"/>
      <w:r w:rsidRPr="0007146F">
        <w:rPr>
          <w:sz w:val="24"/>
          <w:szCs w:val="24"/>
        </w:rPr>
        <w:tab/>
        <w:t xml:space="preserve">                                                                    </w:t>
      </w:r>
      <w:r w:rsidR="0007146F" w:rsidRPr="0007146F">
        <w:rPr>
          <w:sz w:val="24"/>
          <w:szCs w:val="24"/>
        </w:rPr>
        <w:t xml:space="preserve">   </w:t>
      </w:r>
      <w:r w:rsidR="0007146F">
        <w:rPr>
          <w:sz w:val="24"/>
          <w:szCs w:val="24"/>
        </w:rPr>
        <w:t xml:space="preserve">                          </w:t>
      </w:r>
      <w:r w:rsidR="00EB1FB3" w:rsidRPr="0007146F">
        <w:rPr>
          <w:sz w:val="24"/>
          <w:szCs w:val="24"/>
        </w:rPr>
        <w:t xml:space="preserve">  </w:t>
      </w:r>
      <w:r w:rsidR="00977141" w:rsidRPr="0007146F">
        <w:rPr>
          <w:sz w:val="24"/>
          <w:szCs w:val="24"/>
        </w:rPr>
        <w:t>11</w:t>
      </w:r>
      <w:r w:rsidR="00B36C99" w:rsidRPr="0007146F">
        <w:rPr>
          <w:sz w:val="24"/>
          <w:szCs w:val="24"/>
        </w:rPr>
        <w:t xml:space="preserve"> </w:t>
      </w:r>
      <w:r w:rsidR="00977141" w:rsidRPr="0007146F">
        <w:rPr>
          <w:sz w:val="24"/>
          <w:szCs w:val="24"/>
        </w:rPr>
        <w:t>ноября</w:t>
      </w:r>
      <w:r w:rsidR="001E7438" w:rsidRPr="0007146F">
        <w:rPr>
          <w:sz w:val="24"/>
          <w:szCs w:val="24"/>
        </w:rPr>
        <w:t xml:space="preserve"> </w:t>
      </w:r>
      <w:r w:rsidRPr="0007146F">
        <w:rPr>
          <w:sz w:val="24"/>
          <w:szCs w:val="24"/>
        </w:rPr>
        <w:t xml:space="preserve"> 201</w:t>
      </w:r>
      <w:r w:rsidR="001E7438" w:rsidRPr="0007146F">
        <w:rPr>
          <w:sz w:val="24"/>
          <w:szCs w:val="24"/>
        </w:rPr>
        <w:t>9</w:t>
      </w:r>
      <w:r w:rsidRPr="0007146F">
        <w:rPr>
          <w:b/>
          <w:i/>
          <w:sz w:val="24"/>
          <w:szCs w:val="24"/>
        </w:rPr>
        <w:t xml:space="preserve"> </w:t>
      </w:r>
      <w:r w:rsidRPr="0007146F">
        <w:rPr>
          <w:sz w:val="24"/>
          <w:szCs w:val="24"/>
        </w:rPr>
        <w:t>г.</w:t>
      </w:r>
    </w:p>
    <w:p w:rsidR="000D358A" w:rsidRPr="0007146F" w:rsidRDefault="000D358A" w:rsidP="000D358A">
      <w:pPr>
        <w:jc w:val="both"/>
        <w:rPr>
          <w:sz w:val="24"/>
          <w:szCs w:val="24"/>
        </w:rPr>
      </w:pPr>
      <w:r w:rsidRPr="0007146F">
        <w:rPr>
          <w:sz w:val="24"/>
          <w:szCs w:val="24"/>
        </w:rPr>
        <w:t xml:space="preserve">Время: </w:t>
      </w:r>
      <w:r w:rsidR="00EB1FB3" w:rsidRPr="0007146F">
        <w:rPr>
          <w:sz w:val="24"/>
          <w:szCs w:val="24"/>
        </w:rPr>
        <w:t>10</w:t>
      </w:r>
      <w:r w:rsidR="008E3976" w:rsidRPr="0007146F">
        <w:rPr>
          <w:sz w:val="24"/>
          <w:szCs w:val="24"/>
        </w:rPr>
        <w:t xml:space="preserve"> ч </w:t>
      </w:r>
      <w:r w:rsidR="00EB1FB3" w:rsidRPr="0007146F">
        <w:rPr>
          <w:sz w:val="24"/>
          <w:szCs w:val="24"/>
        </w:rPr>
        <w:t>00</w:t>
      </w:r>
      <w:r w:rsidRPr="0007146F">
        <w:rPr>
          <w:sz w:val="24"/>
          <w:szCs w:val="24"/>
        </w:rPr>
        <w:t xml:space="preserve"> м.</w:t>
      </w:r>
    </w:p>
    <w:p w:rsidR="000D358A" w:rsidRPr="00977141" w:rsidRDefault="000D358A" w:rsidP="000D358A">
      <w:pPr>
        <w:jc w:val="both"/>
        <w:rPr>
          <w:sz w:val="28"/>
          <w:szCs w:val="28"/>
        </w:rPr>
      </w:pPr>
    </w:p>
    <w:p w:rsidR="000D358A" w:rsidRPr="00977141" w:rsidRDefault="000D358A" w:rsidP="000D358A">
      <w:pPr>
        <w:jc w:val="both"/>
        <w:rPr>
          <w:sz w:val="28"/>
          <w:szCs w:val="28"/>
        </w:rPr>
      </w:pPr>
      <w:r w:rsidRPr="00977141">
        <w:rPr>
          <w:b/>
          <w:sz w:val="28"/>
          <w:szCs w:val="28"/>
        </w:rPr>
        <w:t>Организатор торгов:</w:t>
      </w:r>
      <w:r w:rsidRPr="00977141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977141" w:rsidRDefault="000D358A" w:rsidP="000D358A">
      <w:pPr>
        <w:jc w:val="both"/>
        <w:rPr>
          <w:sz w:val="28"/>
          <w:szCs w:val="28"/>
        </w:rPr>
      </w:pPr>
      <w:r w:rsidRPr="00977141">
        <w:rPr>
          <w:b/>
          <w:sz w:val="28"/>
          <w:szCs w:val="28"/>
        </w:rPr>
        <w:t>Адрес:</w:t>
      </w:r>
      <w:r w:rsidRPr="00977141">
        <w:rPr>
          <w:sz w:val="28"/>
          <w:szCs w:val="28"/>
        </w:rPr>
        <w:t xml:space="preserve"> 652380, </w:t>
      </w:r>
      <w:proofErr w:type="gramStart"/>
      <w:r w:rsidRPr="00977141">
        <w:rPr>
          <w:sz w:val="28"/>
          <w:szCs w:val="28"/>
        </w:rPr>
        <w:t>Кемеровская</w:t>
      </w:r>
      <w:proofErr w:type="gramEnd"/>
      <w:r w:rsidRPr="00977141">
        <w:rPr>
          <w:sz w:val="28"/>
          <w:szCs w:val="28"/>
        </w:rPr>
        <w:t xml:space="preserve"> обл., Промышленно</w:t>
      </w:r>
      <w:r w:rsidR="001738AF" w:rsidRPr="00977141">
        <w:rPr>
          <w:sz w:val="28"/>
          <w:szCs w:val="28"/>
        </w:rPr>
        <w:t xml:space="preserve">вский район, </w:t>
      </w:r>
      <w:proofErr w:type="spellStart"/>
      <w:r w:rsidR="001738AF" w:rsidRPr="00977141">
        <w:rPr>
          <w:sz w:val="28"/>
          <w:szCs w:val="28"/>
        </w:rPr>
        <w:t>пгт</w:t>
      </w:r>
      <w:proofErr w:type="spellEnd"/>
      <w:r w:rsidR="001738AF" w:rsidRPr="00977141">
        <w:rPr>
          <w:sz w:val="28"/>
          <w:szCs w:val="28"/>
        </w:rPr>
        <w:t xml:space="preserve">. Промышленная,                      </w:t>
      </w:r>
      <w:r w:rsidRPr="00977141">
        <w:rPr>
          <w:sz w:val="28"/>
          <w:szCs w:val="28"/>
        </w:rPr>
        <w:t>ул. Коммунистическая, д.23а.</w:t>
      </w:r>
    </w:p>
    <w:p w:rsidR="000D358A" w:rsidRPr="00977141" w:rsidRDefault="000D358A" w:rsidP="000D358A">
      <w:pPr>
        <w:jc w:val="both"/>
        <w:rPr>
          <w:sz w:val="28"/>
          <w:szCs w:val="28"/>
        </w:rPr>
      </w:pPr>
      <w:r w:rsidRPr="00977141">
        <w:rPr>
          <w:b/>
          <w:sz w:val="28"/>
          <w:szCs w:val="28"/>
        </w:rPr>
        <w:t>Контактный телефон:</w:t>
      </w:r>
      <w:r w:rsidRPr="00977141">
        <w:rPr>
          <w:sz w:val="28"/>
          <w:szCs w:val="28"/>
        </w:rPr>
        <w:t xml:space="preserve"> 8(8342) 7-</w:t>
      </w:r>
      <w:r w:rsidR="00252947" w:rsidRPr="00977141">
        <w:rPr>
          <w:sz w:val="28"/>
          <w:szCs w:val="28"/>
        </w:rPr>
        <w:t>21</w:t>
      </w:r>
      <w:r w:rsidRPr="00977141">
        <w:rPr>
          <w:sz w:val="28"/>
          <w:szCs w:val="28"/>
        </w:rPr>
        <w:t>-</w:t>
      </w:r>
      <w:r w:rsidR="002111FE" w:rsidRPr="00977141">
        <w:rPr>
          <w:sz w:val="28"/>
          <w:szCs w:val="28"/>
        </w:rPr>
        <w:t>70</w:t>
      </w:r>
      <w:r w:rsidRPr="00977141">
        <w:rPr>
          <w:sz w:val="28"/>
          <w:szCs w:val="28"/>
        </w:rPr>
        <w:t xml:space="preserve"> – </w:t>
      </w:r>
      <w:r w:rsidR="002111FE" w:rsidRPr="00977141">
        <w:rPr>
          <w:sz w:val="28"/>
          <w:szCs w:val="28"/>
        </w:rPr>
        <w:t>Удовиченко Наталья Викторовна</w:t>
      </w:r>
      <w:r w:rsidRPr="00977141">
        <w:rPr>
          <w:sz w:val="28"/>
          <w:szCs w:val="28"/>
        </w:rPr>
        <w:t>.</w:t>
      </w:r>
    </w:p>
    <w:p w:rsidR="000D358A" w:rsidRPr="00977141" w:rsidRDefault="000D358A" w:rsidP="000D358A">
      <w:pPr>
        <w:jc w:val="both"/>
        <w:rPr>
          <w:sz w:val="28"/>
          <w:szCs w:val="28"/>
        </w:rPr>
      </w:pPr>
      <w:r w:rsidRPr="00977141">
        <w:rPr>
          <w:b/>
          <w:sz w:val="28"/>
          <w:szCs w:val="28"/>
        </w:rPr>
        <w:t>Наименование торгов:</w:t>
      </w:r>
      <w:r w:rsidRPr="00977141">
        <w:rPr>
          <w:sz w:val="28"/>
          <w:szCs w:val="28"/>
        </w:rPr>
        <w:t xml:space="preserve"> </w:t>
      </w:r>
      <w:r w:rsidR="00252947" w:rsidRPr="00977141">
        <w:rPr>
          <w:sz w:val="28"/>
          <w:szCs w:val="28"/>
        </w:rPr>
        <w:t>проведени</w:t>
      </w:r>
      <w:r w:rsidR="002111FE" w:rsidRPr="00977141">
        <w:rPr>
          <w:sz w:val="28"/>
          <w:szCs w:val="28"/>
        </w:rPr>
        <w:t>е</w:t>
      </w:r>
      <w:r w:rsidR="00252947" w:rsidRPr="00977141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977141">
        <w:rPr>
          <w:sz w:val="28"/>
          <w:szCs w:val="28"/>
        </w:rPr>
        <w:t>по продаже земельн</w:t>
      </w:r>
      <w:r w:rsidR="001E7438" w:rsidRPr="00977141">
        <w:rPr>
          <w:sz w:val="28"/>
          <w:szCs w:val="28"/>
        </w:rPr>
        <w:t>ого участка</w:t>
      </w:r>
      <w:r w:rsidR="00252947" w:rsidRPr="00977141">
        <w:rPr>
          <w:sz w:val="28"/>
          <w:szCs w:val="28"/>
        </w:rPr>
        <w:t>.</w:t>
      </w:r>
    </w:p>
    <w:p w:rsidR="002475B5" w:rsidRPr="00977141" w:rsidRDefault="002475B5" w:rsidP="002475B5">
      <w:pPr>
        <w:jc w:val="both"/>
        <w:rPr>
          <w:color w:val="FF0000"/>
          <w:sz w:val="28"/>
          <w:szCs w:val="28"/>
        </w:rPr>
      </w:pPr>
      <w:r w:rsidRPr="00977141">
        <w:rPr>
          <w:b/>
          <w:sz w:val="28"/>
          <w:szCs w:val="28"/>
        </w:rPr>
        <w:t>Состав комиссии</w:t>
      </w:r>
      <w:r w:rsidRPr="00977141">
        <w:rPr>
          <w:sz w:val="28"/>
          <w:szCs w:val="28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2475B5" w:rsidRPr="00977141" w:rsidRDefault="002475B5" w:rsidP="002475B5">
      <w:pPr>
        <w:jc w:val="both"/>
        <w:rPr>
          <w:sz w:val="28"/>
          <w:szCs w:val="28"/>
        </w:rPr>
      </w:pPr>
      <w:r w:rsidRPr="00977141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2475B5" w:rsidRPr="00977141" w:rsidRDefault="002475B5" w:rsidP="002475B5">
      <w:pPr>
        <w:jc w:val="both"/>
        <w:rPr>
          <w:sz w:val="28"/>
          <w:szCs w:val="28"/>
        </w:rPr>
      </w:pPr>
      <w:r w:rsidRPr="00977141">
        <w:rPr>
          <w:sz w:val="28"/>
          <w:szCs w:val="28"/>
        </w:rPr>
        <w:t>Председатель комиссии:</w:t>
      </w:r>
    </w:p>
    <w:p w:rsidR="002475B5" w:rsidRPr="00977141" w:rsidRDefault="002475B5" w:rsidP="002475B5">
      <w:pPr>
        <w:jc w:val="both"/>
        <w:rPr>
          <w:sz w:val="28"/>
          <w:szCs w:val="28"/>
        </w:rPr>
      </w:pPr>
      <w:r w:rsidRPr="00977141">
        <w:rPr>
          <w:sz w:val="28"/>
          <w:szCs w:val="28"/>
        </w:rPr>
        <w:t xml:space="preserve">Удовиченко Наталья Викторовна </w:t>
      </w:r>
      <w:proofErr w:type="gramStart"/>
      <w:r w:rsidRPr="00977141">
        <w:rPr>
          <w:sz w:val="28"/>
          <w:szCs w:val="28"/>
        </w:rPr>
        <w:t>Викторовна</w:t>
      </w:r>
      <w:proofErr w:type="gramEnd"/>
      <w:r w:rsidRPr="00977141">
        <w:rPr>
          <w:sz w:val="28"/>
          <w:szCs w:val="28"/>
        </w:rPr>
        <w:t xml:space="preserve"> – председатель комитета по управлению муниципальным имуществом администрации Промышленновского муниципального района;</w:t>
      </w:r>
    </w:p>
    <w:p w:rsidR="001E7438" w:rsidRPr="00977141" w:rsidRDefault="001E7438" w:rsidP="002475B5">
      <w:pPr>
        <w:jc w:val="both"/>
        <w:rPr>
          <w:sz w:val="28"/>
          <w:szCs w:val="28"/>
        </w:rPr>
      </w:pPr>
      <w:r w:rsidRPr="00977141">
        <w:rPr>
          <w:sz w:val="28"/>
          <w:szCs w:val="28"/>
        </w:rPr>
        <w:t>Белоконь Юлия Юрьевна</w:t>
      </w:r>
      <w:r w:rsidR="00977141" w:rsidRPr="00977141">
        <w:rPr>
          <w:sz w:val="28"/>
          <w:szCs w:val="28"/>
        </w:rPr>
        <w:t xml:space="preserve"> </w:t>
      </w:r>
      <w:r w:rsidRPr="00977141">
        <w:rPr>
          <w:sz w:val="28"/>
          <w:szCs w:val="28"/>
        </w:rPr>
        <w:t>-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2475B5" w:rsidRPr="00977141" w:rsidRDefault="002475B5" w:rsidP="002475B5">
      <w:pPr>
        <w:jc w:val="both"/>
        <w:rPr>
          <w:sz w:val="28"/>
          <w:szCs w:val="28"/>
        </w:rPr>
      </w:pPr>
      <w:r w:rsidRPr="00977141">
        <w:rPr>
          <w:sz w:val="28"/>
          <w:szCs w:val="28"/>
        </w:rPr>
        <w:t>Секретарь комиссии:</w:t>
      </w:r>
    </w:p>
    <w:p w:rsidR="002475B5" w:rsidRPr="00977141" w:rsidRDefault="002475B5" w:rsidP="002475B5">
      <w:pPr>
        <w:jc w:val="both"/>
        <w:rPr>
          <w:sz w:val="28"/>
          <w:szCs w:val="28"/>
        </w:rPr>
      </w:pPr>
      <w:proofErr w:type="spellStart"/>
      <w:r w:rsidRPr="00977141">
        <w:rPr>
          <w:sz w:val="28"/>
          <w:szCs w:val="28"/>
        </w:rPr>
        <w:t>Науменко</w:t>
      </w:r>
      <w:proofErr w:type="spellEnd"/>
      <w:r w:rsidRPr="00977141">
        <w:rPr>
          <w:sz w:val="28"/>
          <w:szCs w:val="28"/>
        </w:rPr>
        <w:t xml:space="preserve"> Валентина Владимировна – заведующий сектором имущественных отношений комитета по управлению муниципальным имуществом администрации Промышленновского муниципального района.</w:t>
      </w:r>
    </w:p>
    <w:p w:rsidR="002475B5" w:rsidRPr="00977141" w:rsidRDefault="002475B5" w:rsidP="002475B5">
      <w:pPr>
        <w:jc w:val="both"/>
        <w:rPr>
          <w:sz w:val="28"/>
          <w:szCs w:val="28"/>
        </w:rPr>
      </w:pPr>
      <w:r w:rsidRPr="00977141">
        <w:rPr>
          <w:sz w:val="28"/>
          <w:szCs w:val="28"/>
        </w:rPr>
        <w:t>Члены комиссии:</w:t>
      </w:r>
    </w:p>
    <w:p w:rsidR="002475B5" w:rsidRPr="00977141" w:rsidRDefault="00977141" w:rsidP="002475B5">
      <w:pPr>
        <w:jc w:val="both"/>
        <w:rPr>
          <w:sz w:val="28"/>
          <w:szCs w:val="28"/>
        </w:rPr>
      </w:pPr>
      <w:r w:rsidRPr="00977141">
        <w:rPr>
          <w:sz w:val="28"/>
          <w:szCs w:val="28"/>
        </w:rPr>
        <w:t>Баженова Марина Александровна</w:t>
      </w:r>
      <w:r w:rsidR="002475B5" w:rsidRPr="00977141">
        <w:rPr>
          <w:sz w:val="28"/>
          <w:szCs w:val="28"/>
        </w:rPr>
        <w:t xml:space="preserve"> -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2475B5" w:rsidRPr="00977141" w:rsidRDefault="002475B5" w:rsidP="002475B5">
      <w:pPr>
        <w:jc w:val="both"/>
        <w:rPr>
          <w:sz w:val="28"/>
          <w:szCs w:val="28"/>
        </w:rPr>
      </w:pPr>
      <w:proofErr w:type="spellStart"/>
      <w:r w:rsidRPr="00977141">
        <w:rPr>
          <w:sz w:val="28"/>
          <w:szCs w:val="28"/>
        </w:rPr>
        <w:t>Хахалина</w:t>
      </w:r>
      <w:proofErr w:type="spellEnd"/>
      <w:r w:rsidRPr="00977141">
        <w:rPr>
          <w:sz w:val="28"/>
          <w:szCs w:val="28"/>
        </w:rPr>
        <w:t xml:space="preserve"> Оксана Алексеевна - </w:t>
      </w:r>
      <w:r w:rsidR="001E7438" w:rsidRPr="00977141">
        <w:rPr>
          <w:sz w:val="28"/>
          <w:szCs w:val="28"/>
        </w:rPr>
        <w:t xml:space="preserve">  </w:t>
      </w:r>
      <w:r w:rsidRPr="00977141">
        <w:rPr>
          <w:sz w:val="28"/>
          <w:szCs w:val="28"/>
        </w:rPr>
        <w:t>заведующий</w:t>
      </w:r>
      <w:r w:rsidRPr="00977141">
        <w:rPr>
          <w:sz w:val="28"/>
          <w:szCs w:val="28"/>
        </w:rPr>
        <w:tab/>
        <w:t xml:space="preserve"> сектором</w:t>
      </w:r>
      <w:r w:rsidR="000E3C76" w:rsidRPr="00977141">
        <w:rPr>
          <w:sz w:val="28"/>
          <w:szCs w:val="28"/>
        </w:rPr>
        <w:t xml:space="preserve"> учета и отчетности </w:t>
      </w:r>
      <w:r w:rsidRPr="00977141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2475B5" w:rsidRPr="00977141" w:rsidRDefault="002475B5" w:rsidP="002475B5">
      <w:pPr>
        <w:jc w:val="both"/>
        <w:rPr>
          <w:sz w:val="28"/>
          <w:szCs w:val="28"/>
        </w:rPr>
      </w:pPr>
      <w:r w:rsidRPr="00977141">
        <w:rPr>
          <w:sz w:val="28"/>
          <w:szCs w:val="28"/>
        </w:rPr>
        <w:t>Всего присутствовало 5 членов комиссии, что составляет более 71,4 % от общего состава членов комиссии.</w:t>
      </w:r>
    </w:p>
    <w:p w:rsidR="002475B5" w:rsidRPr="00977141" w:rsidRDefault="002475B5" w:rsidP="002475B5">
      <w:pPr>
        <w:jc w:val="both"/>
        <w:rPr>
          <w:sz w:val="28"/>
          <w:szCs w:val="28"/>
        </w:rPr>
      </w:pPr>
      <w:r w:rsidRPr="00977141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977141">
          <w:rPr>
            <w:rStyle w:val="a7"/>
            <w:sz w:val="28"/>
            <w:szCs w:val="28"/>
            <w:lang w:val="en-US"/>
          </w:rPr>
          <w:t>http</w:t>
        </w:r>
        <w:r w:rsidRPr="00977141">
          <w:rPr>
            <w:rStyle w:val="a7"/>
            <w:sz w:val="28"/>
            <w:szCs w:val="28"/>
          </w:rPr>
          <w:t>://</w:t>
        </w:r>
        <w:r w:rsidRPr="00977141">
          <w:rPr>
            <w:rStyle w:val="a7"/>
            <w:sz w:val="28"/>
            <w:szCs w:val="28"/>
            <w:lang w:val="en-US"/>
          </w:rPr>
          <w:t>www</w:t>
        </w:r>
        <w:r w:rsidRPr="00977141">
          <w:rPr>
            <w:rStyle w:val="a7"/>
            <w:sz w:val="28"/>
            <w:szCs w:val="28"/>
          </w:rPr>
          <w:t>.</w:t>
        </w:r>
        <w:proofErr w:type="spellStart"/>
        <w:r w:rsidRPr="00977141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977141">
          <w:rPr>
            <w:rStyle w:val="a7"/>
            <w:sz w:val="28"/>
            <w:szCs w:val="28"/>
          </w:rPr>
          <w:t>.</w:t>
        </w:r>
        <w:proofErr w:type="spellStart"/>
        <w:r w:rsidRPr="00977141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977141">
          <w:rPr>
            <w:rStyle w:val="a7"/>
            <w:sz w:val="28"/>
            <w:szCs w:val="28"/>
          </w:rPr>
          <w:t>.</w:t>
        </w:r>
        <w:proofErr w:type="spellStart"/>
        <w:r w:rsidRPr="00977141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977141">
          <w:rPr>
            <w:rStyle w:val="a7"/>
            <w:sz w:val="28"/>
            <w:szCs w:val="28"/>
          </w:rPr>
          <w:t>/</w:t>
        </w:r>
      </w:hyperlink>
      <w:r w:rsidRPr="00977141">
        <w:rPr>
          <w:color w:val="000000"/>
          <w:sz w:val="28"/>
          <w:szCs w:val="28"/>
          <w:u w:val="single"/>
        </w:rPr>
        <w:t xml:space="preserve"> </w:t>
      </w:r>
      <w:r w:rsidR="00977141" w:rsidRPr="00977141">
        <w:rPr>
          <w:color w:val="000000"/>
          <w:sz w:val="28"/>
          <w:szCs w:val="28"/>
          <w:u w:val="single"/>
        </w:rPr>
        <w:t>11.10</w:t>
      </w:r>
      <w:r w:rsidR="001E7438" w:rsidRPr="00977141">
        <w:rPr>
          <w:color w:val="000000"/>
          <w:sz w:val="28"/>
          <w:szCs w:val="28"/>
          <w:u w:val="single"/>
        </w:rPr>
        <w:t>.2019</w:t>
      </w:r>
      <w:r w:rsidRPr="00977141">
        <w:rPr>
          <w:color w:val="000000"/>
          <w:sz w:val="28"/>
          <w:szCs w:val="28"/>
          <w:u w:val="single"/>
        </w:rPr>
        <w:t xml:space="preserve"> г.</w:t>
      </w:r>
    </w:p>
    <w:p w:rsidR="008B29DE" w:rsidRPr="00977141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977141">
        <w:rPr>
          <w:rFonts w:eastAsia="MS Mincho"/>
          <w:b/>
          <w:sz w:val="28"/>
          <w:szCs w:val="28"/>
        </w:rPr>
        <w:t>Предмет аукциона:</w:t>
      </w:r>
    </w:p>
    <w:p w:rsidR="00977141" w:rsidRPr="00977141" w:rsidRDefault="0003105B" w:rsidP="009771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41">
        <w:rPr>
          <w:rFonts w:ascii="Times New Roman" w:hAnsi="Times New Roman" w:cs="Times New Roman"/>
          <w:b/>
          <w:sz w:val="28"/>
          <w:szCs w:val="28"/>
        </w:rPr>
        <w:t>Лот № 1</w:t>
      </w:r>
      <w:r w:rsidRPr="00977141">
        <w:rPr>
          <w:rFonts w:ascii="Times New Roman" w:hAnsi="Times New Roman" w:cs="Times New Roman"/>
          <w:sz w:val="28"/>
          <w:szCs w:val="28"/>
        </w:rPr>
        <w:t xml:space="preserve">: </w:t>
      </w:r>
      <w:r w:rsidR="00977141" w:rsidRPr="00977141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42:11:0111011:43, площадью 331016 кв.м., расположенный по адресу: Кемеровская область, Промышленновский район, Промышленновский муниципальный район, </w:t>
      </w:r>
      <w:proofErr w:type="spellStart"/>
      <w:r w:rsidR="00977141" w:rsidRPr="00977141">
        <w:rPr>
          <w:rFonts w:ascii="Times New Roman" w:hAnsi="Times New Roman" w:cs="Times New Roman"/>
          <w:sz w:val="28"/>
          <w:szCs w:val="28"/>
        </w:rPr>
        <w:t>Тарабаринское</w:t>
      </w:r>
      <w:proofErr w:type="spellEnd"/>
      <w:r w:rsidR="00977141" w:rsidRPr="00977141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977141" w:rsidRPr="00977141" w:rsidRDefault="00977141" w:rsidP="00977141">
      <w:pPr>
        <w:ind w:firstLine="709"/>
        <w:jc w:val="both"/>
        <w:rPr>
          <w:sz w:val="28"/>
          <w:szCs w:val="28"/>
        </w:rPr>
      </w:pPr>
      <w:r w:rsidRPr="00977141">
        <w:rPr>
          <w:sz w:val="28"/>
          <w:szCs w:val="28"/>
        </w:rPr>
        <w:t>Категория земель: земли сельскохозяйственного назначения.</w:t>
      </w:r>
    </w:p>
    <w:p w:rsidR="00977141" w:rsidRPr="00977141" w:rsidRDefault="00977141" w:rsidP="00977141">
      <w:pPr>
        <w:ind w:firstLine="709"/>
        <w:jc w:val="both"/>
        <w:rPr>
          <w:rFonts w:eastAsia="MS Mincho"/>
          <w:sz w:val="28"/>
          <w:szCs w:val="28"/>
        </w:rPr>
      </w:pPr>
      <w:r w:rsidRPr="00977141">
        <w:rPr>
          <w:rFonts w:eastAsia="MS Mincho"/>
          <w:sz w:val="28"/>
          <w:szCs w:val="28"/>
        </w:rPr>
        <w:t>Разрешенное использование земельного участка: растениеводство.</w:t>
      </w:r>
    </w:p>
    <w:p w:rsidR="00A27511" w:rsidRPr="00977141" w:rsidRDefault="00977141" w:rsidP="00977141">
      <w:pPr>
        <w:ind w:firstLine="709"/>
        <w:jc w:val="both"/>
        <w:rPr>
          <w:sz w:val="28"/>
          <w:szCs w:val="28"/>
        </w:rPr>
      </w:pPr>
      <w:r w:rsidRPr="00977141">
        <w:rPr>
          <w:rFonts w:eastAsia="MS Mincho"/>
          <w:sz w:val="28"/>
          <w:szCs w:val="28"/>
        </w:rPr>
        <w:t xml:space="preserve">Определить начальную цену продажи на основании отчета независимого оценщика в размере  4 455 000 (четыре миллиона четыреста пятьдесят пять тысяч) рублей. </w:t>
      </w:r>
      <w:r w:rsidRPr="00977141">
        <w:rPr>
          <w:sz w:val="28"/>
          <w:szCs w:val="28"/>
        </w:rPr>
        <w:t xml:space="preserve">Определить задаток </w:t>
      </w:r>
      <w:r w:rsidRPr="00977141">
        <w:rPr>
          <w:rFonts w:eastAsia="MS Mincho"/>
          <w:sz w:val="28"/>
          <w:szCs w:val="28"/>
        </w:rPr>
        <w:t>для участия в аукционе</w:t>
      </w:r>
      <w:r w:rsidRPr="00977141">
        <w:rPr>
          <w:sz w:val="28"/>
          <w:szCs w:val="28"/>
        </w:rPr>
        <w:t xml:space="preserve"> в размере 10 %  от начальной цены продажи – 445 500</w:t>
      </w:r>
      <w:r w:rsidRPr="00977141">
        <w:rPr>
          <w:rFonts w:eastAsia="MS Mincho"/>
          <w:sz w:val="28"/>
          <w:szCs w:val="28"/>
        </w:rPr>
        <w:t xml:space="preserve"> (четыреста сорок пять тысяч пятьсот) рублей; ш</w:t>
      </w:r>
      <w:r w:rsidRPr="00977141">
        <w:rPr>
          <w:sz w:val="28"/>
          <w:szCs w:val="28"/>
        </w:rPr>
        <w:t xml:space="preserve">аг </w:t>
      </w:r>
      <w:r w:rsidRPr="00977141">
        <w:rPr>
          <w:sz w:val="28"/>
          <w:szCs w:val="28"/>
        </w:rPr>
        <w:lastRenderedPageBreak/>
        <w:t>аукциона 3 % от начальной цены продажи –  133 650 (сто тридцать три тысячи  шестьсот пятьдесят) рублей.</w:t>
      </w:r>
    </w:p>
    <w:p w:rsidR="00977141" w:rsidRPr="00977141" w:rsidRDefault="001E7438" w:rsidP="001E7438">
      <w:pPr>
        <w:jc w:val="both"/>
        <w:rPr>
          <w:sz w:val="28"/>
          <w:szCs w:val="28"/>
        </w:rPr>
      </w:pPr>
      <w:r w:rsidRPr="00977141">
        <w:rPr>
          <w:sz w:val="28"/>
          <w:szCs w:val="28"/>
        </w:rPr>
        <w:t xml:space="preserve">        До окончания срока подачи заявок по Лоту №1 представлена 1 (одна) заявка на участие  в аукционе по продаже земельного участка  на бумажном носителе. </w:t>
      </w:r>
    </w:p>
    <w:p w:rsidR="001E7438" w:rsidRPr="00977141" w:rsidRDefault="001E7438" w:rsidP="001E7438">
      <w:pPr>
        <w:jc w:val="both"/>
        <w:rPr>
          <w:color w:val="000000"/>
          <w:sz w:val="28"/>
          <w:szCs w:val="28"/>
        </w:rPr>
      </w:pPr>
      <w:r w:rsidRPr="00977141">
        <w:rPr>
          <w:color w:val="000000"/>
          <w:sz w:val="28"/>
          <w:szCs w:val="28"/>
        </w:rPr>
        <w:t>Комиссией рассмотрена заявка на участие в аукционе по Лоту №1:</w:t>
      </w:r>
    </w:p>
    <w:p w:rsidR="00977141" w:rsidRPr="00977141" w:rsidRDefault="00977141" w:rsidP="001E7438">
      <w:pPr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50"/>
        <w:tblW w:w="100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14"/>
        <w:gridCol w:w="1560"/>
        <w:gridCol w:w="1701"/>
      </w:tblGrid>
      <w:tr w:rsidR="00191699" w:rsidRPr="00977141" w:rsidTr="00977141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977141" w:rsidRDefault="00191699" w:rsidP="00191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7141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7141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77141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77141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977141" w:rsidRDefault="00191699" w:rsidP="00191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7141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977141">
              <w:rPr>
                <w:color w:val="000000"/>
                <w:sz w:val="28"/>
                <w:szCs w:val="28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977141" w:rsidRDefault="00191699" w:rsidP="00191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7141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977141" w:rsidRDefault="00191699" w:rsidP="00191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7141">
              <w:rPr>
                <w:color w:val="000000"/>
                <w:sz w:val="28"/>
                <w:szCs w:val="28"/>
              </w:rPr>
              <w:t xml:space="preserve">Дата и время заявки, внесенный задаток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977141" w:rsidRDefault="00191699" w:rsidP="00191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7141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977141" w:rsidRDefault="00191699" w:rsidP="00191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7141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191699" w:rsidRPr="00977141" w:rsidTr="00977141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977141" w:rsidRDefault="00191699" w:rsidP="00977141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97714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977141" w:rsidRDefault="00191699" w:rsidP="0019169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977141"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977141" w:rsidRDefault="00977141" w:rsidP="0019169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«Новые водные технологии»</w:t>
            </w:r>
          </w:p>
          <w:p w:rsidR="00977141" w:rsidRDefault="00977141" w:rsidP="0019169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область,</w:t>
            </w:r>
          </w:p>
          <w:p w:rsidR="00977141" w:rsidRDefault="00977141" w:rsidP="0019169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район,</w:t>
            </w:r>
          </w:p>
          <w:p w:rsidR="00977141" w:rsidRDefault="00977141" w:rsidP="00191699">
            <w:pPr>
              <w:pStyle w:val="aa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Промышленная,</w:t>
            </w:r>
          </w:p>
          <w:p w:rsidR="00191699" w:rsidRPr="00977141" w:rsidRDefault="00977141" w:rsidP="0019169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Кооперативная</w:t>
            </w:r>
            <w:proofErr w:type="gramEnd"/>
            <w:r>
              <w:rPr>
                <w:sz w:val="28"/>
                <w:szCs w:val="28"/>
              </w:rPr>
              <w:t>, д. 4, офис 29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977141" w:rsidRDefault="00977141" w:rsidP="0019169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24.10</w:t>
            </w:r>
            <w:r w:rsidR="00191699" w:rsidRPr="00977141">
              <w:rPr>
                <w:color w:val="000000"/>
                <w:sz w:val="28"/>
                <w:szCs w:val="28"/>
              </w:rPr>
              <w:t xml:space="preserve">.2019 </w:t>
            </w:r>
          </w:p>
          <w:p w:rsidR="00191699" w:rsidRPr="00977141" w:rsidRDefault="00977141" w:rsidP="0019169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ч. 1</w:t>
            </w:r>
            <w:r w:rsidR="00191699" w:rsidRPr="00977141">
              <w:rPr>
                <w:color w:val="000000"/>
                <w:sz w:val="28"/>
                <w:szCs w:val="28"/>
              </w:rPr>
              <w:t>0 мин.</w:t>
            </w:r>
          </w:p>
          <w:p w:rsidR="00191699" w:rsidRPr="00977141" w:rsidRDefault="00977141" w:rsidP="0019169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</w:t>
            </w:r>
            <w:r w:rsidR="00191699" w:rsidRPr="00977141">
              <w:rPr>
                <w:color w:val="000000"/>
                <w:sz w:val="28"/>
                <w:szCs w:val="28"/>
              </w:rPr>
              <w:t>500 руб.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977141" w:rsidRDefault="00191699" w:rsidP="0019169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977141">
              <w:rPr>
                <w:color w:val="000000"/>
                <w:sz w:val="28"/>
                <w:szCs w:val="28"/>
              </w:rPr>
              <w:t>допущен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977141" w:rsidRDefault="00191699" w:rsidP="0019169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977141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1E7438" w:rsidRPr="00977141" w:rsidRDefault="001E7438" w:rsidP="001E7438">
      <w:pPr>
        <w:jc w:val="both"/>
        <w:rPr>
          <w:color w:val="000000"/>
          <w:sz w:val="28"/>
          <w:szCs w:val="28"/>
        </w:rPr>
      </w:pPr>
    </w:p>
    <w:p w:rsidR="001E7438" w:rsidRPr="00977141" w:rsidRDefault="001E7438" w:rsidP="001E7438">
      <w:pPr>
        <w:jc w:val="both"/>
        <w:rPr>
          <w:color w:val="000000"/>
          <w:sz w:val="28"/>
          <w:szCs w:val="28"/>
        </w:rPr>
      </w:pPr>
      <w:r w:rsidRPr="00977141">
        <w:rPr>
          <w:color w:val="000000"/>
          <w:sz w:val="28"/>
          <w:szCs w:val="28"/>
        </w:rPr>
        <w:t xml:space="preserve">Решение комиссии: </w:t>
      </w:r>
    </w:p>
    <w:p w:rsidR="001E7438" w:rsidRPr="00977141" w:rsidRDefault="001E7438" w:rsidP="00977141">
      <w:pPr>
        <w:pStyle w:val="aa"/>
        <w:rPr>
          <w:sz w:val="28"/>
          <w:szCs w:val="28"/>
        </w:rPr>
      </w:pPr>
      <w:r w:rsidRPr="00977141">
        <w:rPr>
          <w:color w:val="000000"/>
          <w:sz w:val="28"/>
          <w:szCs w:val="28"/>
        </w:rPr>
        <w:t xml:space="preserve">1. Признать </w:t>
      </w:r>
      <w:r w:rsidR="00977141">
        <w:rPr>
          <w:sz w:val="28"/>
          <w:szCs w:val="28"/>
        </w:rPr>
        <w:t xml:space="preserve">Общество с ограниченной ответственностью «Новые водные технологии» </w:t>
      </w:r>
      <w:r w:rsidRPr="00977141">
        <w:rPr>
          <w:color w:val="000000"/>
          <w:sz w:val="28"/>
          <w:szCs w:val="28"/>
        </w:rPr>
        <w:t xml:space="preserve">участником </w:t>
      </w:r>
      <w:r w:rsidRPr="00977141">
        <w:rPr>
          <w:sz w:val="28"/>
          <w:szCs w:val="28"/>
        </w:rPr>
        <w:t xml:space="preserve">аукциона по лоту № 1. </w:t>
      </w:r>
    </w:p>
    <w:p w:rsidR="00977141" w:rsidRPr="00977141" w:rsidRDefault="001E7438" w:rsidP="00977141">
      <w:pPr>
        <w:pStyle w:val="aa"/>
        <w:rPr>
          <w:sz w:val="28"/>
          <w:szCs w:val="28"/>
        </w:rPr>
      </w:pPr>
      <w:r w:rsidRPr="00977141">
        <w:rPr>
          <w:sz w:val="28"/>
          <w:szCs w:val="28"/>
        </w:rPr>
        <w:t>2.</w:t>
      </w:r>
      <w:r w:rsidR="00977141">
        <w:rPr>
          <w:sz w:val="28"/>
          <w:szCs w:val="28"/>
        </w:rPr>
        <w:t xml:space="preserve"> </w:t>
      </w:r>
      <w:r w:rsidRPr="00977141">
        <w:rPr>
          <w:sz w:val="28"/>
          <w:szCs w:val="28"/>
        </w:rPr>
        <w:t xml:space="preserve">Аукцион по Лоту №1 считать несостоявшимся, ввиду подачи одной заявки. Заключить договор купли-продажи на земельный участок, находящийся в муниципальной собственности с единственным  </w:t>
      </w:r>
      <w:proofErr w:type="gramStart"/>
      <w:r w:rsidRPr="00977141">
        <w:rPr>
          <w:sz w:val="28"/>
          <w:szCs w:val="28"/>
        </w:rPr>
        <w:t>участником</w:t>
      </w:r>
      <w:proofErr w:type="gramEnd"/>
      <w:r w:rsidRPr="00977141">
        <w:rPr>
          <w:sz w:val="28"/>
          <w:szCs w:val="28"/>
        </w:rPr>
        <w:t xml:space="preserve">    подавшим заявку</w:t>
      </w:r>
      <w:r w:rsidRPr="00977141">
        <w:rPr>
          <w:color w:val="000000"/>
          <w:sz w:val="28"/>
          <w:szCs w:val="28"/>
        </w:rPr>
        <w:t xml:space="preserve"> </w:t>
      </w:r>
      <w:r w:rsidR="00977141">
        <w:rPr>
          <w:sz w:val="28"/>
          <w:szCs w:val="28"/>
        </w:rPr>
        <w:t>Общество с ограниченной ответственностью «Новые водные технологии».</w:t>
      </w:r>
    </w:p>
    <w:p w:rsidR="001E7438" w:rsidRPr="00977141" w:rsidRDefault="001E7438" w:rsidP="001E7438">
      <w:pPr>
        <w:jc w:val="both"/>
        <w:rPr>
          <w:sz w:val="28"/>
          <w:szCs w:val="28"/>
        </w:rPr>
      </w:pPr>
    </w:p>
    <w:p w:rsidR="00B36C99" w:rsidRPr="00977141" w:rsidRDefault="00B36C99" w:rsidP="00176415">
      <w:pPr>
        <w:jc w:val="both"/>
        <w:rPr>
          <w:sz w:val="28"/>
          <w:szCs w:val="28"/>
        </w:rPr>
      </w:pPr>
    </w:p>
    <w:p w:rsidR="001340AB" w:rsidRPr="00977141" w:rsidRDefault="001340AB" w:rsidP="001340AB">
      <w:pPr>
        <w:jc w:val="both"/>
        <w:rPr>
          <w:color w:val="000000"/>
          <w:sz w:val="28"/>
          <w:szCs w:val="28"/>
        </w:rPr>
      </w:pPr>
      <w:r w:rsidRPr="00977141">
        <w:rPr>
          <w:color w:val="000000"/>
          <w:sz w:val="28"/>
          <w:szCs w:val="28"/>
        </w:rPr>
        <w:t>Подписи комиссии:</w:t>
      </w:r>
    </w:p>
    <w:p w:rsidR="00EB1FB3" w:rsidRPr="00977141" w:rsidRDefault="00EB1FB3" w:rsidP="001340AB">
      <w:pPr>
        <w:jc w:val="both"/>
        <w:rPr>
          <w:color w:val="000000"/>
          <w:sz w:val="28"/>
          <w:szCs w:val="28"/>
        </w:rPr>
      </w:pPr>
    </w:p>
    <w:p w:rsidR="00B36C99" w:rsidRPr="00977141" w:rsidRDefault="00B36C99" w:rsidP="00D83F49">
      <w:pPr>
        <w:ind w:right="-852"/>
        <w:rPr>
          <w:color w:val="000000"/>
          <w:sz w:val="28"/>
          <w:szCs w:val="28"/>
        </w:rPr>
      </w:pPr>
      <w:r w:rsidRPr="00977141">
        <w:rPr>
          <w:color w:val="000000"/>
          <w:sz w:val="28"/>
          <w:szCs w:val="28"/>
        </w:rPr>
        <w:t xml:space="preserve">Председатель комиссии:____________ Н.В. Удовиченко           </w:t>
      </w:r>
    </w:p>
    <w:p w:rsidR="00B36C99" w:rsidRPr="00977141" w:rsidRDefault="00B36C99" w:rsidP="00D83F49">
      <w:pPr>
        <w:ind w:right="-852"/>
        <w:rPr>
          <w:color w:val="000000"/>
          <w:sz w:val="28"/>
          <w:szCs w:val="28"/>
        </w:rPr>
      </w:pPr>
    </w:p>
    <w:p w:rsidR="00B36C99" w:rsidRPr="00977141" w:rsidRDefault="00176415" w:rsidP="00D83F49">
      <w:pPr>
        <w:ind w:right="-852"/>
        <w:jc w:val="both"/>
        <w:rPr>
          <w:rFonts w:eastAsia="Calibri"/>
          <w:sz w:val="28"/>
          <w:szCs w:val="28"/>
        </w:rPr>
      </w:pPr>
      <w:r w:rsidRPr="00977141">
        <w:rPr>
          <w:rFonts w:eastAsia="Calibri"/>
          <w:sz w:val="28"/>
          <w:szCs w:val="28"/>
        </w:rPr>
        <w:t>Заместитель председателя комиссии:</w:t>
      </w:r>
      <w:r w:rsidR="00977141">
        <w:rPr>
          <w:rFonts w:eastAsia="Calibri"/>
          <w:sz w:val="28"/>
          <w:szCs w:val="28"/>
        </w:rPr>
        <w:t xml:space="preserve"> </w:t>
      </w:r>
      <w:r w:rsidRPr="00977141">
        <w:rPr>
          <w:rFonts w:eastAsia="Calibri"/>
          <w:sz w:val="28"/>
          <w:szCs w:val="28"/>
        </w:rPr>
        <w:t>____________Ю.Ю. Белоконь</w:t>
      </w:r>
    </w:p>
    <w:p w:rsidR="00176415" w:rsidRPr="00977141" w:rsidRDefault="00176415" w:rsidP="00D83F49">
      <w:pPr>
        <w:ind w:right="-852"/>
        <w:jc w:val="both"/>
        <w:rPr>
          <w:rFonts w:eastAsia="Calibri"/>
          <w:sz w:val="28"/>
          <w:szCs w:val="28"/>
        </w:rPr>
      </w:pPr>
    </w:p>
    <w:p w:rsidR="00B36C99" w:rsidRPr="00977141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977141">
        <w:rPr>
          <w:rFonts w:eastAsia="Calibri"/>
          <w:sz w:val="28"/>
          <w:szCs w:val="28"/>
        </w:rPr>
        <w:t xml:space="preserve">Секретарь комиссии: _______________В.В. </w:t>
      </w:r>
      <w:proofErr w:type="spellStart"/>
      <w:r w:rsidRPr="00977141">
        <w:rPr>
          <w:rFonts w:eastAsia="Calibri"/>
          <w:sz w:val="28"/>
          <w:szCs w:val="28"/>
        </w:rPr>
        <w:t>Науменко</w:t>
      </w:r>
      <w:proofErr w:type="spellEnd"/>
    </w:p>
    <w:p w:rsidR="00B36C99" w:rsidRPr="00977141" w:rsidRDefault="00B36C99" w:rsidP="00D83F49">
      <w:pPr>
        <w:ind w:right="-852"/>
        <w:jc w:val="both"/>
        <w:rPr>
          <w:rFonts w:eastAsia="Calibri"/>
          <w:sz w:val="28"/>
          <w:szCs w:val="28"/>
        </w:rPr>
      </w:pPr>
    </w:p>
    <w:p w:rsidR="00B36C99" w:rsidRPr="00977141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977141">
        <w:rPr>
          <w:rFonts w:eastAsia="Calibri"/>
          <w:sz w:val="28"/>
          <w:szCs w:val="28"/>
        </w:rPr>
        <w:t>Члены комиссии:</w:t>
      </w:r>
    </w:p>
    <w:p w:rsidR="00B36C99" w:rsidRPr="00977141" w:rsidRDefault="00B36C99" w:rsidP="00D83F49">
      <w:pPr>
        <w:ind w:right="-852"/>
        <w:jc w:val="both"/>
        <w:rPr>
          <w:rFonts w:eastAsia="Calibri"/>
          <w:sz w:val="28"/>
          <w:szCs w:val="28"/>
        </w:rPr>
      </w:pPr>
    </w:p>
    <w:p w:rsidR="00B36C99" w:rsidRPr="00977141" w:rsidRDefault="00A27511" w:rsidP="00D83F49">
      <w:pPr>
        <w:ind w:right="-852"/>
        <w:jc w:val="both"/>
        <w:rPr>
          <w:sz w:val="28"/>
          <w:szCs w:val="28"/>
        </w:rPr>
      </w:pPr>
      <w:r w:rsidRPr="00977141">
        <w:rPr>
          <w:sz w:val="28"/>
          <w:szCs w:val="28"/>
        </w:rPr>
        <w:t>_____________</w:t>
      </w:r>
      <w:r w:rsidR="00B36C99" w:rsidRPr="00977141">
        <w:rPr>
          <w:sz w:val="28"/>
          <w:szCs w:val="28"/>
        </w:rPr>
        <w:t xml:space="preserve"> </w:t>
      </w:r>
      <w:r w:rsidRPr="00977141">
        <w:rPr>
          <w:sz w:val="28"/>
          <w:szCs w:val="28"/>
        </w:rPr>
        <w:t xml:space="preserve"> </w:t>
      </w:r>
      <w:r w:rsidR="00B36C99" w:rsidRPr="00977141">
        <w:rPr>
          <w:sz w:val="28"/>
          <w:szCs w:val="28"/>
        </w:rPr>
        <w:t xml:space="preserve">О.А. </w:t>
      </w:r>
      <w:proofErr w:type="spellStart"/>
      <w:r w:rsidR="00B36C99" w:rsidRPr="00977141">
        <w:rPr>
          <w:sz w:val="28"/>
          <w:szCs w:val="28"/>
        </w:rPr>
        <w:t>Хахалина</w:t>
      </w:r>
      <w:proofErr w:type="spellEnd"/>
      <w:r w:rsidR="00B36C99" w:rsidRPr="00977141">
        <w:rPr>
          <w:sz w:val="28"/>
          <w:szCs w:val="28"/>
        </w:rPr>
        <w:t xml:space="preserve"> </w:t>
      </w:r>
    </w:p>
    <w:p w:rsidR="00D83F49" w:rsidRPr="00977141" w:rsidRDefault="00B36C99" w:rsidP="00D83F49">
      <w:pPr>
        <w:tabs>
          <w:tab w:val="left" w:pos="900"/>
        </w:tabs>
        <w:rPr>
          <w:sz w:val="28"/>
          <w:szCs w:val="28"/>
        </w:rPr>
      </w:pPr>
      <w:r w:rsidRPr="00977141">
        <w:rPr>
          <w:sz w:val="28"/>
          <w:szCs w:val="28"/>
        </w:rPr>
        <w:tab/>
      </w:r>
    </w:p>
    <w:p w:rsidR="00B36C99" w:rsidRPr="00977141" w:rsidRDefault="00A27511" w:rsidP="00D83F49">
      <w:pPr>
        <w:tabs>
          <w:tab w:val="left" w:pos="900"/>
        </w:tabs>
        <w:rPr>
          <w:sz w:val="28"/>
          <w:szCs w:val="28"/>
        </w:rPr>
      </w:pPr>
      <w:r w:rsidRPr="00977141">
        <w:rPr>
          <w:sz w:val="28"/>
          <w:szCs w:val="28"/>
        </w:rPr>
        <w:t xml:space="preserve"> ______________ </w:t>
      </w:r>
      <w:r w:rsidR="00B36C99" w:rsidRPr="00977141">
        <w:rPr>
          <w:sz w:val="28"/>
          <w:szCs w:val="28"/>
        </w:rPr>
        <w:t xml:space="preserve"> </w:t>
      </w:r>
      <w:r w:rsidRPr="00977141">
        <w:rPr>
          <w:sz w:val="28"/>
          <w:szCs w:val="28"/>
        </w:rPr>
        <w:t xml:space="preserve"> </w:t>
      </w:r>
      <w:r w:rsidR="00977141">
        <w:rPr>
          <w:sz w:val="28"/>
          <w:szCs w:val="28"/>
        </w:rPr>
        <w:t>М.А. Баженова</w:t>
      </w:r>
    </w:p>
    <w:p w:rsidR="00A27511" w:rsidRPr="00977141" w:rsidRDefault="00A27511" w:rsidP="00D83F49">
      <w:pPr>
        <w:rPr>
          <w:sz w:val="28"/>
          <w:szCs w:val="28"/>
        </w:rPr>
      </w:pPr>
      <w:r w:rsidRPr="00977141">
        <w:rPr>
          <w:sz w:val="28"/>
          <w:szCs w:val="28"/>
        </w:rPr>
        <w:t xml:space="preserve"> </w:t>
      </w:r>
    </w:p>
    <w:p w:rsidR="00A27511" w:rsidRPr="00977141" w:rsidRDefault="00A27511" w:rsidP="00D83F49">
      <w:pPr>
        <w:rPr>
          <w:sz w:val="28"/>
          <w:szCs w:val="28"/>
        </w:rPr>
      </w:pPr>
    </w:p>
    <w:sectPr w:rsidR="00A27511" w:rsidRPr="00977141" w:rsidSect="006E32C9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E74" w:rsidRDefault="00FE1E74" w:rsidP="00AF0B2C">
      <w:r>
        <w:separator/>
      </w:r>
    </w:p>
  </w:endnote>
  <w:endnote w:type="continuationSeparator" w:id="0">
    <w:p w:rsidR="00FE1E74" w:rsidRDefault="00FE1E74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E74" w:rsidRDefault="00FE1E74" w:rsidP="00AF0B2C">
      <w:r>
        <w:separator/>
      </w:r>
    </w:p>
  </w:footnote>
  <w:footnote w:type="continuationSeparator" w:id="0">
    <w:p w:rsidR="00FE1E74" w:rsidRDefault="00FE1E74" w:rsidP="00AF0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3105B"/>
    <w:rsid w:val="000450D6"/>
    <w:rsid w:val="00050E62"/>
    <w:rsid w:val="0007146F"/>
    <w:rsid w:val="00075921"/>
    <w:rsid w:val="000D358A"/>
    <w:rsid w:val="000E3C76"/>
    <w:rsid w:val="00111438"/>
    <w:rsid w:val="0012255A"/>
    <w:rsid w:val="00133416"/>
    <w:rsid w:val="001340AB"/>
    <w:rsid w:val="001738AF"/>
    <w:rsid w:val="00176415"/>
    <w:rsid w:val="00191699"/>
    <w:rsid w:val="001B53F5"/>
    <w:rsid w:val="001E7438"/>
    <w:rsid w:val="001F0DD2"/>
    <w:rsid w:val="002111FE"/>
    <w:rsid w:val="00214BEE"/>
    <w:rsid w:val="00235F39"/>
    <w:rsid w:val="00245C06"/>
    <w:rsid w:val="002475B5"/>
    <w:rsid w:val="00252947"/>
    <w:rsid w:val="00256FA9"/>
    <w:rsid w:val="002903AF"/>
    <w:rsid w:val="00291AD5"/>
    <w:rsid w:val="002A7882"/>
    <w:rsid w:val="002E08A5"/>
    <w:rsid w:val="002F5105"/>
    <w:rsid w:val="002F5E5A"/>
    <w:rsid w:val="00336031"/>
    <w:rsid w:val="00353D13"/>
    <w:rsid w:val="00360F2D"/>
    <w:rsid w:val="003A6CF8"/>
    <w:rsid w:val="003A7652"/>
    <w:rsid w:val="003C3301"/>
    <w:rsid w:val="003D66AE"/>
    <w:rsid w:val="004008F4"/>
    <w:rsid w:val="00433396"/>
    <w:rsid w:val="0048206F"/>
    <w:rsid w:val="004E09E5"/>
    <w:rsid w:val="004E3011"/>
    <w:rsid w:val="004E3FA1"/>
    <w:rsid w:val="0050123B"/>
    <w:rsid w:val="005938F5"/>
    <w:rsid w:val="005A7667"/>
    <w:rsid w:val="005B4C96"/>
    <w:rsid w:val="006028BD"/>
    <w:rsid w:val="00651805"/>
    <w:rsid w:val="006A019B"/>
    <w:rsid w:val="006B72F2"/>
    <w:rsid w:val="006D39AA"/>
    <w:rsid w:val="006E32C9"/>
    <w:rsid w:val="007060AD"/>
    <w:rsid w:val="00706C66"/>
    <w:rsid w:val="007141FC"/>
    <w:rsid w:val="0072683C"/>
    <w:rsid w:val="007E1286"/>
    <w:rsid w:val="007E5E52"/>
    <w:rsid w:val="008071AA"/>
    <w:rsid w:val="00814047"/>
    <w:rsid w:val="00815304"/>
    <w:rsid w:val="00844671"/>
    <w:rsid w:val="008B29DE"/>
    <w:rsid w:val="008C0887"/>
    <w:rsid w:val="008E3976"/>
    <w:rsid w:val="008F3A03"/>
    <w:rsid w:val="00904D7B"/>
    <w:rsid w:val="009152B5"/>
    <w:rsid w:val="00934E9C"/>
    <w:rsid w:val="00975CB4"/>
    <w:rsid w:val="00977141"/>
    <w:rsid w:val="009C09FD"/>
    <w:rsid w:val="009D38B4"/>
    <w:rsid w:val="00A07427"/>
    <w:rsid w:val="00A10C16"/>
    <w:rsid w:val="00A11788"/>
    <w:rsid w:val="00A12767"/>
    <w:rsid w:val="00A27511"/>
    <w:rsid w:val="00A35AF3"/>
    <w:rsid w:val="00A40C06"/>
    <w:rsid w:val="00A43195"/>
    <w:rsid w:val="00A936BB"/>
    <w:rsid w:val="00AD79E2"/>
    <w:rsid w:val="00AF0B2C"/>
    <w:rsid w:val="00B36C99"/>
    <w:rsid w:val="00B4764D"/>
    <w:rsid w:val="00B52DE9"/>
    <w:rsid w:val="00B63A48"/>
    <w:rsid w:val="00B73306"/>
    <w:rsid w:val="00B93E22"/>
    <w:rsid w:val="00BB74D7"/>
    <w:rsid w:val="00C21355"/>
    <w:rsid w:val="00C30E5C"/>
    <w:rsid w:val="00C355F7"/>
    <w:rsid w:val="00C802C4"/>
    <w:rsid w:val="00CB3878"/>
    <w:rsid w:val="00CB57E4"/>
    <w:rsid w:val="00CC7C79"/>
    <w:rsid w:val="00CE59BF"/>
    <w:rsid w:val="00D00A5E"/>
    <w:rsid w:val="00D2232D"/>
    <w:rsid w:val="00D74358"/>
    <w:rsid w:val="00D83F49"/>
    <w:rsid w:val="00DB4A2F"/>
    <w:rsid w:val="00DB4E32"/>
    <w:rsid w:val="00DD04B1"/>
    <w:rsid w:val="00DF5985"/>
    <w:rsid w:val="00E01270"/>
    <w:rsid w:val="00E353A2"/>
    <w:rsid w:val="00E44E7E"/>
    <w:rsid w:val="00E50C29"/>
    <w:rsid w:val="00E960A8"/>
    <w:rsid w:val="00EB1FB3"/>
    <w:rsid w:val="00F46AF8"/>
    <w:rsid w:val="00F57E6F"/>
    <w:rsid w:val="00F7316C"/>
    <w:rsid w:val="00F95CF0"/>
    <w:rsid w:val="00FC2690"/>
    <w:rsid w:val="00FE1E74"/>
    <w:rsid w:val="00FE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4</cp:revision>
  <cp:lastPrinted>2019-11-11T03:19:00Z</cp:lastPrinted>
  <dcterms:created xsi:type="dcterms:W3CDTF">2019-11-11T03:15:00Z</dcterms:created>
  <dcterms:modified xsi:type="dcterms:W3CDTF">2019-11-11T03:20:00Z</dcterms:modified>
</cp:coreProperties>
</file>