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CC11EC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5</w:t>
      </w:r>
      <w:r w:rsidR="00323850">
        <w:rPr>
          <w:b/>
          <w:sz w:val="24"/>
          <w:szCs w:val="24"/>
        </w:rPr>
        <w:t>7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 w:rsidRPr="008F3A03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рассмотрении заявок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CC11EC">
        <w:rPr>
          <w:sz w:val="24"/>
          <w:szCs w:val="24"/>
        </w:rPr>
        <w:t xml:space="preserve">                     30 декабря</w:t>
      </w:r>
      <w:r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 w:rsidRPr="008F3A03">
          <w:rPr>
            <w:sz w:val="24"/>
            <w:szCs w:val="24"/>
          </w:rPr>
          <w:t>201</w:t>
        </w:r>
        <w:r>
          <w:rPr>
            <w:sz w:val="24"/>
            <w:szCs w:val="24"/>
          </w:rPr>
          <w:t>9</w:t>
        </w:r>
        <w:r w:rsidRPr="008F3A03">
          <w:rPr>
            <w:b/>
            <w:i/>
            <w:sz w:val="24"/>
            <w:szCs w:val="24"/>
          </w:rPr>
          <w:t xml:space="preserve"> </w:t>
        </w:r>
        <w:r w:rsidRPr="008F3A03">
          <w:rPr>
            <w:sz w:val="24"/>
            <w:szCs w:val="24"/>
          </w:rPr>
          <w:t>г</w:t>
        </w:r>
      </w:smartTag>
      <w:r w:rsidRPr="008F3A03">
        <w:rPr>
          <w:sz w:val="24"/>
          <w:szCs w:val="24"/>
        </w:rPr>
        <w:t>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CC11EC">
        <w:rPr>
          <w:sz w:val="24"/>
          <w:szCs w:val="24"/>
        </w:rPr>
        <w:t xml:space="preserve">10 </w:t>
      </w:r>
      <w:r w:rsidR="00323850">
        <w:rPr>
          <w:sz w:val="24"/>
          <w:szCs w:val="24"/>
        </w:rPr>
        <w:t>ч 3</w:t>
      </w:r>
      <w:r w:rsidRPr="008F3A03">
        <w:rPr>
          <w:sz w:val="24"/>
          <w:szCs w:val="24"/>
        </w:rPr>
        <w:t>0 м.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Организатор торгов:</w:t>
      </w:r>
      <w:r w:rsidRPr="008F3A0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</w:t>
      </w:r>
      <w:r w:rsidR="00CC11EC">
        <w:rPr>
          <w:sz w:val="24"/>
          <w:szCs w:val="24"/>
        </w:rPr>
        <w:t>округа</w:t>
      </w:r>
      <w:r w:rsidRPr="008F3A03">
        <w:rPr>
          <w:sz w:val="24"/>
          <w:szCs w:val="24"/>
        </w:rPr>
        <w:t>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Адрес:</w:t>
      </w:r>
      <w:r w:rsidRPr="008F3A03">
        <w:rPr>
          <w:sz w:val="24"/>
          <w:szCs w:val="24"/>
        </w:rPr>
        <w:t xml:space="preserve"> 652380, </w:t>
      </w:r>
      <w:proofErr w:type="gramStart"/>
      <w:r w:rsidRPr="008F3A03">
        <w:rPr>
          <w:sz w:val="24"/>
          <w:szCs w:val="24"/>
        </w:rPr>
        <w:t>Кемеровская</w:t>
      </w:r>
      <w:proofErr w:type="gramEnd"/>
      <w:r w:rsidRPr="008F3A03">
        <w:rPr>
          <w:sz w:val="24"/>
          <w:szCs w:val="24"/>
        </w:rPr>
        <w:t xml:space="preserve"> обл., Промышленновский район, </w:t>
      </w: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Промышленная, </w:t>
      </w:r>
      <w:r>
        <w:rPr>
          <w:sz w:val="24"/>
          <w:szCs w:val="24"/>
        </w:rPr>
        <w:t xml:space="preserve">         </w:t>
      </w:r>
      <w:r w:rsidRPr="008F3A03">
        <w:rPr>
          <w:sz w:val="24"/>
          <w:szCs w:val="24"/>
        </w:rPr>
        <w:t>ул. Коммунистическая, д.23а.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Pr="00252947">
        <w:rPr>
          <w:sz w:val="24"/>
          <w:szCs w:val="24"/>
        </w:rPr>
        <w:t>проведени</w:t>
      </w:r>
      <w:r>
        <w:rPr>
          <w:sz w:val="24"/>
          <w:szCs w:val="24"/>
        </w:rPr>
        <w:t>е</w:t>
      </w:r>
      <w:r w:rsidRPr="00252947">
        <w:rPr>
          <w:sz w:val="24"/>
          <w:szCs w:val="24"/>
        </w:rPr>
        <w:t xml:space="preserve"> открытого по форме подачи предложений аукциона на право заключения договора аренды земельного участка.</w:t>
      </w:r>
    </w:p>
    <w:p w:rsidR="00D70245" w:rsidRPr="00A32814" w:rsidRDefault="00D70245" w:rsidP="00B02A60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Председатель комиссии: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Удовиченко Наталья Викторовна – председатель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Чекалдина Елена Сергеевна </w:t>
      </w:r>
      <w:r w:rsidRPr="00A32814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заведующий сектором земельных отношений  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Баженова Марина Александровна </w:t>
      </w:r>
      <w:r>
        <w:rPr>
          <w:sz w:val="24"/>
          <w:szCs w:val="24"/>
        </w:rPr>
        <w:t>–</w:t>
      </w:r>
      <w:r w:rsidRPr="00A32814">
        <w:rPr>
          <w:sz w:val="24"/>
          <w:szCs w:val="24"/>
        </w:rPr>
        <w:t xml:space="preserve"> </w:t>
      </w:r>
      <w:r>
        <w:rPr>
          <w:sz w:val="24"/>
          <w:szCs w:val="24"/>
        </w:rPr>
        <w:t>главный специалист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Хахалина Оксана Алексеевна </w:t>
      </w:r>
      <w:r w:rsidRPr="00A32814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заведующий сектором учета и отчетности  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>5</w:t>
      </w:r>
      <w:r w:rsidRPr="00A32814">
        <w:rPr>
          <w:sz w:val="24"/>
          <w:szCs w:val="24"/>
        </w:rPr>
        <w:t xml:space="preserve"> членов комиссии, что составляет более </w:t>
      </w:r>
      <w:r>
        <w:rPr>
          <w:sz w:val="24"/>
          <w:szCs w:val="24"/>
        </w:rPr>
        <w:t xml:space="preserve">71,4 </w:t>
      </w:r>
      <w:r w:rsidRPr="00A32814">
        <w:rPr>
          <w:sz w:val="24"/>
          <w:szCs w:val="24"/>
        </w:rPr>
        <w:t xml:space="preserve"> % от общего состава членов комиссии.</w:t>
      </w:r>
    </w:p>
    <w:p w:rsidR="00D70245" w:rsidRDefault="00D70245" w:rsidP="001340AB">
      <w:pPr>
        <w:jc w:val="both"/>
        <w:rPr>
          <w:color w:val="000000"/>
          <w:sz w:val="24"/>
          <w:szCs w:val="24"/>
          <w:u w:val="single"/>
        </w:rPr>
      </w:pPr>
      <w:r w:rsidRPr="008F3A0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Pr="00FC6C16">
          <w:rPr>
            <w:rStyle w:val="a7"/>
            <w:sz w:val="24"/>
            <w:szCs w:val="24"/>
            <w:lang w:val="en-US"/>
          </w:rPr>
          <w:t>http</w:t>
        </w:r>
        <w:r w:rsidRPr="00FC6C16">
          <w:rPr>
            <w:rStyle w:val="a7"/>
            <w:sz w:val="24"/>
            <w:szCs w:val="24"/>
          </w:rPr>
          <w:t>://</w:t>
        </w:r>
        <w:r w:rsidRPr="00FC6C16">
          <w:rPr>
            <w:rStyle w:val="a7"/>
            <w:sz w:val="24"/>
            <w:szCs w:val="24"/>
            <w:lang w:val="en-US"/>
          </w:rPr>
          <w:t>www</w:t>
        </w:r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FC6C16">
          <w:rPr>
            <w:rStyle w:val="a7"/>
            <w:sz w:val="24"/>
            <w:szCs w:val="24"/>
          </w:rPr>
          <w:t>/</w:t>
        </w:r>
      </w:hyperlink>
      <w:r>
        <w:t xml:space="preserve"> </w:t>
      </w:r>
      <w:r>
        <w:rPr>
          <w:sz w:val="24"/>
          <w:szCs w:val="24"/>
          <w:u w:val="single"/>
        </w:rPr>
        <w:t>2</w:t>
      </w:r>
      <w:r w:rsidR="00CC11EC">
        <w:rPr>
          <w:sz w:val="24"/>
          <w:szCs w:val="24"/>
          <w:u w:val="single"/>
        </w:rPr>
        <w:t>9</w:t>
      </w:r>
      <w:r w:rsidRPr="00E44E7E">
        <w:rPr>
          <w:color w:val="000000"/>
          <w:sz w:val="24"/>
          <w:szCs w:val="24"/>
          <w:u w:val="single"/>
        </w:rPr>
        <w:t>.</w:t>
      </w:r>
      <w:r w:rsidR="00CC11EC">
        <w:rPr>
          <w:color w:val="000000"/>
          <w:sz w:val="24"/>
          <w:szCs w:val="24"/>
          <w:u w:val="single"/>
        </w:rPr>
        <w:t>11</w:t>
      </w:r>
      <w:r>
        <w:rPr>
          <w:color w:val="000000"/>
          <w:sz w:val="24"/>
          <w:szCs w:val="24"/>
          <w:u w:val="single"/>
        </w:rPr>
        <w:t>.2019 г</w:t>
      </w:r>
      <w:r w:rsidRPr="00844671">
        <w:rPr>
          <w:color w:val="000000"/>
          <w:sz w:val="24"/>
          <w:szCs w:val="24"/>
          <w:u w:val="single"/>
        </w:rPr>
        <w:t>.</w:t>
      </w:r>
    </w:p>
    <w:p w:rsidR="00323850" w:rsidRPr="00323850" w:rsidRDefault="00D70245" w:rsidP="00323850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A42ADE">
        <w:rPr>
          <w:b/>
          <w:sz w:val="24"/>
          <w:szCs w:val="24"/>
        </w:rPr>
        <w:t>Лот № 1</w:t>
      </w:r>
      <w:r w:rsidRPr="00A42ADE">
        <w:rPr>
          <w:rFonts w:eastAsia="MS Mincho"/>
          <w:sz w:val="24"/>
          <w:szCs w:val="24"/>
        </w:rPr>
        <w:t>:</w:t>
      </w:r>
      <w:r w:rsidRPr="00A42ADE">
        <w:rPr>
          <w:sz w:val="24"/>
          <w:szCs w:val="24"/>
        </w:rPr>
        <w:t xml:space="preserve"> </w:t>
      </w:r>
      <w:r w:rsidR="00323850" w:rsidRPr="00323850">
        <w:rPr>
          <w:sz w:val="24"/>
          <w:szCs w:val="24"/>
        </w:rPr>
        <w:t>земельный участок, с кадастровым номером 42:11:0112006:6345, площадью 24 +/-2 кв.м., расположенный по адресу: Кемеровская область, Промышленновский район,</w:t>
      </w:r>
      <w:r w:rsidR="00323850">
        <w:rPr>
          <w:sz w:val="24"/>
          <w:szCs w:val="24"/>
        </w:rPr>
        <w:t xml:space="preserve"> п. Плотниково,</w:t>
      </w:r>
      <w:r w:rsidR="00323850" w:rsidRPr="00323850">
        <w:rPr>
          <w:sz w:val="24"/>
          <w:szCs w:val="24"/>
        </w:rPr>
        <w:t xml:space="preserve"> ул. Юбилейная, 9а/9.</w:t>
      </w:r>
    </w:p>
    <w:p w:rsidR="00323850" w:rsidRPr="00323850" w:rsidRDefault="00323850" w:rsidP="00323850">
      <w:pPr>
        <w:pStyle w:val="aa"/>
        <w:jc w:val="both"/>
        <w:rPr>
          <w:sz w:val="24"/>
          <w:szCs w:val="24"/>
        </w:rPr>
      </w:pPr>
      <w:r w:rsidRPr="00323850">
        <w:rPr>
          <w:sz w:val="24"/>
          <w:szCs w:val="24"/>
        </w:rPr>
        <w:t xml:space="preserve">       Категория земель: земли населенных пунктов.</w:t>
      </w:r>
    </w:p>
    <w:p w:rsidR="00323850" w:rsidRPr="00323850" w:rsidRDefault="00323850" w:rsidP="00323850">
      <w:pPr>
        <w:ind w:firstLine="540"/>
        <w:jc w:val="both"/>
        <w:rPr>
          <w:rFonts w:eastAsia="MS Mincho"/>
          <w:sz w:val="24"/>
          <w:szCs w:val="24"/>
        </w:rPr>
      </w:pPr>
      <w:r w:rsidRPr="00323850">
        <w:rPr>
          <w:rFonts w:eastAsia="MS Mincho"/>
          <w:sz w:val="24"/>
          <w:szCs w:val="24"/>
        </w:rPr>
        <w:t>Разрешенное использование земельного участка: объекты гаражного назначения.</w:t>
      </w:r>
    </w:p>
    <w:p w:rsidR="00323850" w:rsidRPr="00323850" w:rsidRDefault="00323850" w:rsidP="00323850">
      <w:pPr>
        <w:pStyle w:val="ConsPlusNormal"/>
        <w:ind w:firstLine="540"/>
        <w:jc w:val="both"/>
        <w:rPr>
          <w:sz w:val="24"/>
          <w:szCs w:val="24"/>
        </w:rPr>
      </w:pPr>
      <w:r w:rsidRPr="00323850">
        <w:rPr>
          <w:sz w:val="24"/>
          <w:szCs w:val="24"/>
        </w:rPr>
        <w:t xml:space="preserve">Определить начальный размер арендной платы земельного участка, согласно отчету независимого оценщика, в размере 500 (пятьсот) рублей в год, шаг аукциона в размере </w:t>
      </w:r>
      <w:r>
        <w:rPr>
          <w:sz w:val="24"/>
          <w:szCs w:val="24"/>
        </w:rPr>
        <w:t xml:space="preserve">       </w:t>
      </w:r>
      <w:r w:rsidRPr="00323850">
        <w:rPr>
          <w:sz w:val="24"/>
          <w:szCs w:val="24"/>
        </w:rPr>
        <w:t xml:space="preserve">3 % - 15 (пятнадцать) рубля 20 копеек, размер задатка  10 % - 50 (пятьдесят) рублей. Определить срок аренды  </w:t>
      </w:r>
      <w:smartTag w:uri="urn:schemas-microsoft-com:office:smarttags" w:element="metricconverter">
        <w:smartTagPr>
          <w:attr w:name="ProductID" w:val="1 г"/>
        </w:smartTagPr>
        <w:r w:rsidRPr="00323850">
          <w:rPr>
            <w:sz w:val="24"/>
            <w:szCs w:val="24"/>
          </w:rPr>
          <w:t>1 г</w:t>
        </w:r>
      </w:smartTag>
      <w:r w:rsidRPr="00323850">
        <w:rPr>
          <w:sz w:val="24"/>
          <w:szCs w:val="24"/>
        </w:rPr>
        <w:t>. 6 мес.</w:t>
      </w:r>
    </w:p>
    <w:p w:rsidR="00D70245" w:rsidRPr="00323850" w:rsidRDefault="00D70245" w:rsidP="00323850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:rsidR="00D70245" w:rsidRPr="00A42ADE" w:rsidRDefault="00D70245" w:rsidP="00A42A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42ADE">
        <w:rPr>
          <w:sz w:val="24"/>
          <w:szCs w:val="24"/>
        </w:rPr>
        <w:t xml:space="preserve">До окончания срока подачи заявок на участие в аукционе  представлена   </w:t>
      </w:r>
      <w:r>
        <w:rPr>
          <w:sz w:val="24"/>
          <w:szCs w:val="24"/>
        </w:rPr>
        <w:t>1 (</w:t>
      </w:r>
      <w:r w:rsidRPr="00A42ADE">
        <w:rPr>
          <w:sz w:val="24"/>
          <w:szCs w:val="24"/>
        </w:rPr>
        <w:t>одна</w:t>
      </w:r>
      <w:r>
        <w:rPr>
          <w:sz w:val="24"/>
          <w:szCs w:val="24"/>
        </w:rPr>
        <w:t>)</w:t>
      </w:r>
      <w:r w:rsidRPr="00A42ADE">
        <w:rPr>
          <w:sz w:val="24"/>
          <w:szCs w:val="24"/>
        </w:rPr>
        <w:t xml:space="preserve"> заявка по Лоту № </w:t>
      </w:r>
      <w:r w:rsidR="00CC11EC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A42ADE">
        <w:rPr>
          <w:sz w:val="24"/>
          <w:szCs w:val="24"/>
        </w:rPr>
        <w:t>на участие в аукционе на бумажном носителе.</w:t>
      </w:r>
    </w:p>
    <w:p w:rsidR="00D70245" w:rsidRPr="00A42ADE" w:rsidRDefault="00D70245" w:rsidP="00CB57E4">
      <w:pPr>
        <w:jc w:val="both"/>
        <w:rPr>
          <w:color w:val="000000"/>
          <w:sz w:val="24"/>
          <w:szCs w:val="24"/>
        </w:rPr>
      </w:pPr>
    </w:p>
    <w:p w:rsidR="00D70245" w:rsidRPr="004B030E" w:rsidRDefault="00D70245" w:rsidP="00CB57E4">
      <w:pPr>
        <w:jc w:val="both"/>
        <w:rPr>
          <w:color w:val="000000"/>
          <w:sz w:val="24"/>
          <w:szCs w:val="24"/>
        </w:rPr>
      </w:pPr>
      <w:r w:rsidRPr="004B030E">
        <w:rPr>
          <w:color w:val="000000"/>
          <w:sz w:val="24"/>
          <w:szCs w:val="24"/>
        </w:rPr>
        <w:t>Комиссией рассмотрены заявки на участие в аукционе:</w:t>
      </w:r>
    </w:p>
    <w:p w:rsidR="00D70245" w:rsidRDefault="00D70245" w:rsidP="00CB57E4">
      <w:pPr>
        <w:jc w:val="both"/>
        <w:rPr>
          <w:sz w:val="24"/>
          <w:szCs w:val="24"/>
        </w:rPr>
      </w:pPr>
    </w:p>
    <w:p w:rsidR="006A4E1F" w:rsidRDefault="006A4E1F" w:rsidP="00CB57E4">
      <w:pPr>
        <w:jc w:val="both"/>
        <w:rPr>
          <w:sz w:val="24"/>
          <w:szCs w:val="24"/>
        </w:rPr>
      </w:pPr>
    </w:p>
    <w:p w:rsidR="006A4E1F" w:rsidRPr="004B030E" w:rsidRDefault="006A4E1F" w:rsidP="00CB57E4">
      <w:pPr>
        <w:jc w:val="both"/>
        <w:rPr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272"/>
      </w:tblGrid>
      <w:tr w:rsidR="00D70245" w:rsidRPr="004B030E" w:rsidTr="00B5713E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D70245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  <w:r>
              <w:rPr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D70245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D70245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Default="00D70245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заявки,</w:t>
            </w:r>
          </w:p>
          <w:p w:rsidR="00D70245" w:rsidRPr="004B030E" w:rsidRDefault="00D70245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D70245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D70245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D70245" w:rsidRPr="004B030E" w:rsidTr="00B5713E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CC11EC" w:rsidP="002F2F48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D70245" w:rsidP="002F2F48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323850" w:rsidP="00B5713E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Стрельникова</w:t>
            </w:r>
            <w:proofErr w:type="spellEnd"/>
            <w:r>
              <w:rPr>
                <w:sz w:val="24"/>
                <w:szCs w:val="24"/>
              </w:rPr>
              <w:t xml:space="preserve"> Тамара Анатольевна</w:t>
            </w:r>
          </w:p>
          <w:p w:rsidR="00D70245" w:rsidRPr="004B030E" w:rsidRDefault="00D70245" w:rsidP="00B5713E">
            <w:pPr>
              <w:pStyle w:val="aa"/>
              <w:jc w:val="center"/>
              <w:rPr>
                <w:sz w:val="24"/>
                <w:szCs w:val="24"/>
              </w:rPr>
            </w:pPr>
            <w:r w:rsidRPr="004B030E">
              <w:rPr>
                <w:sz w:val="24"/>
                <w:szCs w:val="24"/>
              </w:rPr>
              <w:t>Кемеровская область, Промышленновский район,</w:t>
            </w:r>
          </w:p>
          <w:p w:rsidR="00D70245" w:rsidRPr="004B030E" w:rsidRDefault="00CC11EC" w:rsidP="0032385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Плотниково</w:t>
            </w:r>
            <w:r w:rsidR="00D70245" w:rsidRPr="004B030E"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Юбилейная</w:t>
            </w:r>
            <w:proofErr w:type="gramEnd"/>
            <w:r w:rsidR="00D70245" w:rsidRPr="004B030E">
              <w:rPr>
                <w:sz w:val="24"/>
                <w:szCs w:val="24"/>
              </w:rPr>
              <w:t>, д.</w:t>
            </w:r>
            <w:r w:rsidR="0032385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,кв. 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Default="00CC11EC" w:rsidP="00CB10F2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04.12</w:t>
            </w:r>
            <w:r w:rsidR="00D70245">
              <w:rPr>
                <w:color w:val="000000"/>
                <w:sz w:val="24"/>
                <w:szCs w:val="24"/>
              </w:rPr>
              <w:t>.2019</w:t>
            </w:r>
          </w:p>
          <w:p w:rsidR="00D70245" w:rsidRDefault="00CC11EC" w:rsidP="00CB10F2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14 ч 3</w:t>
            </w:r>
            <w:r w:rsidR="00323850">
              <w:rPr>
                <w:color w:val="000000"/>
                <w:sz w:val="24"/>
                <w:szCs w:val="24"/>
              </w:rPr>
              <w:t>5</w:t>
            </w:r>
            <w:r w:rsidR="00D70245">
              <w:rPr>
                <w:color w:val="000000"/>
                <w:sz w:val="24"/>
                <w:szCs w:val="24"/>
              </w:rPr>
              <w:t>мин.,</w:t>
            </w:r>
          </w:p>
          <w:p w:rsidR="00D70245" w:rsidRPr="004B030E" w:rsidRDefault="00323850" w:rsidP="00CB10F2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6A4E1F">
              <w:rPr>
                <w:color w:val="000000"/>
                <w:sz w:val="24"/>
                <w:szCs w:val="24"/>
              </w:rPr>
              <w:t xml:space="preserve"> руб. 00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D70245" w:rsidP="0099436D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D70245" w:rsidP="00CB57E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6A4E1F" w:rsidRDefault="006A4E1F" w:rsidP="00CB10F2">
      <w:pPr>
        <w:jc w:val="both"/>
        <w:rPr>
          <w:color w:val="000000"/>
          <w:sz w:val="24"/>
          <w:szCs w:val="24"/>
        </w:rPr>
      </w:pPr>
    </w:p>
    <w:p w:rsidR="006A4E1F" w:rsidRDefault="006A4E1F" w:rsidP="00CB10F2">
      <w:pPr>
        <w:jc w:val="both"/>
        <w:rPr>
          <w:color w:val="000000"/>
          <w:sz w:val="24"/>
          <w:szCs w:val="24"/>
        </w:rPr>
      </w:pPr>
    </w:p>
    <w:p w:rsidR="00D70245" w:rsidRDefault="00D70245" w:rsidP="00CB10F2">
      <w:pPr>
        <w:jc w:val="both"/>
        <w:rPr>
          <w:sz w:val="24"/>
          <w:szCs w:val="24"/>
        </w:rPr>
      </w:pPr>
      <w:r w:rsidRPr="004B030E">
        <w:rPr>
          <w:color w:val="000000"/>
          <w:sz w:val="24"/>
          <w:szCs w:val="24"/>
        </w:rPr>
        <w:t xml:space="preserve">Решение комиссии: </w:t>
      </w:r>
    </w:p>
    <w:p w:rsidR="006A4E1F" w:rsidRPr="006A4E1F" w:rsidRDefault="006A4E1F" w:rsidP="006A4E1F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6A4E1F">
        <w:rPr>
          <w:sz w:val="24"/>
          <w:szCs w:val="24"/>
        </w:rPr>
        <w:t xml:space="preserve">Поданная заявка на участие в аукционе соответствует требованиям аукционной документации. Признать </w:t>
      </w:r>
      <w:proofErr w:type="spellStart"/>
      <w:r w:rsidR="00323850">
        <w:rPr>
          <w:sz w:val="24"/>
          <w:szCs w:val="24"/>
        </w:rPr>
        <w:t>Стрельникову</w:t>
      </w:r>
      <w:proofErr w:type="spellEnd"/>
      <w:r w:rsidR="00323850">
        <w:rPr>
          <w:sz w:val="24"/>
          <w:szCs w:val="24"/>
        </w:rPr>
        <w:t xml:space="preserve"> Тамару Анатольевну </w:t>
      </w:r>
      <w:r w:rsidRPr="006A4E1F">
        <w:rPr>
          <w:sz w:val="24"/>
          <w:szCs w:val="24"/>
        </w:rPr>
        <w:t xml:space="preserve"> участником аукциона по продаже муниципального имущества по Лоту № 1.</w:t>
      </w:r>
    </w:p>
    <w:p w:rsidR="00D70245" w:rsidRPr="006A4E1F" w:rsidRDefault="00D70245" w:rsidP="006A4E1F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6A4E1F">
        <w:rPr>
          <w:color w:val="000000"/>
          <w:sz w:val="24"/>
          <w:szCs w:val="24"/>
        </w:rPr>
        <w:t xml:space="preserve"> </w:t>
      </w:r>
      <w:r w:rsidRPr="006A4E1F">
        <w:rPr>
          <w:sz w:val="24"/>
          <w:szCs w:val="24"/>
        </w:rPr>
        <w:t xml:space="preserve">Аукцион по Лоту № </w:t>
      </w:r>
      <w:r w:rsidR="006A4E1F" w:rsidRPr="006A4E1F">
        <w:rPr>
          <w:sz w:val="24"/>
          <w:szCs w:val="24"/>
        </w:rPr>
        <w:t>1</w:t>
      </w:r>
      <w:r w:rsidRPr="006A4E1F">
        <w:rPr>
          <w:sz w:val="24"/>
          <w:szCs w:val="24"/>
        </w:rPr>
        <w:t xml:space="preserve"> считать несостоявшимся ввиду подачи  одной заявки. Заключить договор аренды на земельный участок по Лоту № </w:t>
      </w:r>
      <w:r w:rsidR="006A4E1F" w:rsidRPr="006A4E1F">
        <w:rPr>
          <w:sz w:val="24"/>
          <w:szCs w:val="24"/>
        </w:rPr>
        <w:t>1</w:t>
      </w:r>
      <w:r w:rsidRPr="006A4E1F">
        <w:rPr>
          <w:sz w:val="24"/>
          <w:szCs w:val="24"/>
        </w:rPr>
        <w:t xml:space="preserve"> с единственным </w:t>
      </w:r>
      <w:proofErr w:type="gramStart"/>
      <w:r w:rsidRPr="006A4E1F">
        <w:rPr>
          <w:sz w:val="24"/>
          <w:szCs w:val="24"/>
        </w:rPr>
        <w:t>участником</w:t>
      </w:r>
      <w:proofErr w:type="gramEnd"/>
      <w:r w:rsidRPr="006A4E1F">
        <w:rPr>
          <w:sz w:val="24"/>
          <w:szCs w:val="24"/>
        </w:rPr>
        <w:t xml:space="preserve"> подавшим заявку  </w:t>
      </w:r>
      <w:proofErr w:type="spellStart"/>
      <w:r w:rsidR="00323850">
        <w:rPr>
          <w:sz w:val="24"/>
          <w:szCs w:val="24"/>
        </w:rPr>
        <w:t>Стрельниковой</w:t>
      </w:r>
      <w:proofErr w:type="spellEnd"/>
      <w:r w:rsidR="00323850">
        <w:rPr>
          <w:sz w:val="24"/>
          <w:szCs w:val="24"/>
        </w:rPr>
        <w:t xml:space="preserve"> Тамарой Анатольевной</w:t>
      </w:r>
      <w:r w:rsidRPr="006A4E1F">
        <w:rPr>
          <w:sz w:val="24"/>
          <w:szCs w:val="24"/>
        </w:rPr>
        <w:t>.</w:t>
      </w:r>
    </w:p>
    <w:p w:rsidR="00D70245" w:rsidRPr="004B030E" w:rsidRDefault="00D70245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D70245" w:rsidRPr="00A32814" w:rsidRDefault="00D70245" w:rsidP="004B030E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D70245" w:rsidRPr="00A32814" w:rsidRDefault="00D70245" w:rsidP="004B030E">
      <w:pPr>
        <w:rPr>
          <w:color w:val="000000"/>
          <w:sz w:val="24"/>
          <w:szCs w:val="24"/>
        </w:rPr>
      </w:pPr>
    </w:p>
    <w:p w:rsidR="00D70245" w:rsidRPr="00A32814" w:rsidRDefault="00D70245" w:rsidP="004B030E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Председатель комисс</w:t>
      </w:r>
      <w:r>
        <w:rPr>
          <w:color w:val="000000"/>
          <w:sz w:val="24"/>
          <w:szCs w:val="24"/>
        </w:rPr>
        <w:t xml:space="preserve">ии                                                           </w:t>
      </w:r>
      <w:r w:rsidRPr="00A32814">
        <w:rPr>
          <w:color w:val="000000"/>
          <w:sz w:val="24"/>
          <w:szCs w:val="24"/>
        </w:rPr>
        <w:t xml:space="preserve"> ___________ Н.В. Удовиченко           </w:t>
      </w:r>
    </w:p>
    <w:p w:rsidR="00D70245" w:rsidRPr="00A32814" w:rsidRDefault="00D70245" w:rsidP="004B030E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D70245" w:rsidRPr="00A32814" w:rsidRDefault="00D70245" w:rsidP="004B030E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    </w:t>
      </w:r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D70245" w:rsidRPr="002F2F48" w:rsidRDefault="00D70245" w:rsidP="002F2F48">
      <w:pPr>
        <w:pStyle w:val="aa"/>
        <w:rPr>
          <w:sz w:val="24"/>
          <w:szCs w:val="24"/>
        </w:rPr>
      </w:pPr>
      <w:r w:rsidRPr="002F2F48">
        <w:rPr>
          <w:sz w:val="24"/>
          <w:szCs w:val="24"/>
        </w:rPr>
        <w:t xml:space="preserve">                                                                                                      ___________</w:t>
      </w:r>
      <w:r>
        <w:rPr>
          <w:sz w:val="24"/>
          <w:szCs w:val="24"/>
        </w:rPr>
        <w:t xml:space="preserve">Е.С. Чекалдина </w:t>
      </w:r>
      <w:r w:rsidRPr="002F2F48">
        <w:rPr>
          <w:sz w:val="24"/>
          <w:szCs w:val="24"/>
        </w:rPr>
        <w:t xml:space="preserve">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М.А. Баженова</w:t>
      </w:r>
    </w:p>
    <w:p w:rsidR="00D70245" w:rsidRPr="00A32814" w:rsidRDefault="00D70245" w:rsidP="004B030E">
      <w:pPr>
        <w:rPr>
          <w:sz w:val="24"/>
          <w:szCs w:val="24"/>
        </w:rPr>
      </w:pPr>
    </w:p>
    <w:p w:rsidR="00D70245" w:rsidRPr="00A32814" w:rsidRDefault="00D70245" w:rsidP="004B030E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</w:r>
      <w:r>
        <w:rPr>
          <w:sz w:val="24"/>
          <w:szCs w:val="24"/>
        </w:rPr>
        <w:t>____________ О.А. Хахалина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D70245" w:rsidRPr="004B030E" w:rsidRDefault="00D70245" w:rsidP="004B030E">
      <w:pPr>
        <w:jc w:val="both"/>
        <w:rPr>
          <w:sz w:val="24"/>
          <w:szCs w:val="24"/>
        </w:rPr>
      </w:pPr>
    </w:p>
    <w:sectPr w:rsidR="00D70245" w:rsidRPr="004B030E" w:rsidSect="004163A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BA62D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5921"/>
    <w:rsid w:val="00076E03"/>
    <w:rsid w:val="00077789"/>
    <w:rsid w:val="00090EB9"/>
    <w:rsid w:val="000D358A"/>
    <w:rsid w:val="000D75C8"/>
    <w:rsid w:val="0012255A"/>
    <w:rsid w:val="00133416"/>
    <w:rsid w:val="001340AB"/>
    <w:rsid w:val="001B53F5"/>
    <w:rsid w:val="001C147C"/>
    <w:rsid w:val="001E6BA7"/>
    <w:rsid w:val="001F0DD2"/>
    <w:rsid w:val="00214BEE"/>
    <w:rsid w:val="0022602D"/>
    <w:rsid w:val="0025255B"/>
    <w:rsid w:val="00252947"/>
    <w:rsid w:val="002903AF"/>
    <w:rsid w:val="00291AD5"/>
    <w:rsid w:val="002A7882"/>
    <w:rsid w:val="002D2401"/>
    <w:rsid w:val="002D6677"/>
    <w:rsid w:val="002E08A5"/>
    <w:rsid w:val="002F2F48"/>
    <w:rsid w:val="002F5105"/>
    <w:rsid w:val="003175F2"/>
    <w:rsid w:val="00323850"/>
    <w:rsid w:val="00360F2D"/>
    <w:rsid w:val="00361578"/>
    <w:rsid w:val="003A6CF8"/>
    <w:rsid w:val="003B4E2A"/>
    <w:rsid w:val="003C3301"/>
    <w:rsid w:val="004008F4"/>
    <w:rsid w:val="004046F5"/>
    <w:rsid w:val="004163A1"/>
    <w:rsid w:val="004301B1"/>
    <w:rsid w:val="004B030E"/>
    <w:rsid w:val="004E3011"/>
    <w:rsid w:val="004E3FA1"/>
    <w:rsid w:val="00507EAA"/>
    <w:rsid w:val="005A7667"/>
    <w:rsid w:val="006A4E1F"/>
    <w:rsid w:val="006B4047"/>
    <w:rsid w:val="006B72F2"/>
    <w:rsid w:val="006C03B8"/>
    <w:rsid w:val="006C0DEB"/>
    <w:rsid w:val="00706C66"/>
    <w:rsid w:val="007141FC"/>
    <w:rsid w:val="00767D29"/>
    <w:rsid w:val="007C7965"/>
    <w:rsid w:val="007E1286"/>
    <w:rsid w:val="008071AA"/>
    <w:rsid w:val="00844671"/>
    <w:rsid w:val="00856413"/>
    <w:rsid w:val="0086375A"/>
    <w:rsid w:val="00870562"/>
    <w:rsid w:val="008B29DE"/>
    <w:rsid w:val="008C0887"/>
    <w:rsid w:val="008E3976"/>
    <w:rsid w:val="008F3A03"/>
    <w:rsid w:val="00904D7B"/>
    <w:rsid w:val="009152B5"/>
    <w:rsid w:val="0099436D"/>
    <w:rsid w:val="009C09FD"/>
    <w:rsid w:val="009D38B4"/>
    <w:rsid w:val="00A07427"/>
    <w:rsid w:val="00A10C16"/>
    <w:rsid w:val="00A12767"/>
    <w:rsid w:val="00A21C0E"/>
    <w:rsid w:val="00A32814"/>
    <w:rsid w:val="00A35AF3"/>
    <w:rsid w:val="00A40C06"/>
    <w:rsid w:val="00A42ADE"/>
    <w:rsid w:val="00A95AA6"/>
    <w:rsid w:val="00AA18F4"/>
    <w:rsid w:val="00B02A60"/>
    <w:rsid w:val="00B33EBA"/>
    <w:rsid w:val="00B3697F"/>
    <w:rsid w:val="00B4764D"/>
    <w:rsid w:val="00B52DE9"/>
    <w:rsid w:val="00B5713E"/>
    <w:rsid w:val="00B73306"/>
    <w:rsid w:val="00BB2A9B"/>
    <w:rsid w:val="00C30E5C"/>
    <w:rsid w:val="00C5675E"/>
    <w:rsid w:val="00C802C4"/>
    <w:rsid w:val="00CB10F2"/>
    <w:rsid w:val="00CB57E4"/>
    <w:rsid w:val="00CB7772"/>
    <w:rsid w:val="00CC11EC"/>
    <w:rsid w:val="00CD7118"/>
    <w:rsid w:val="00CE59BF"/>
    <w:rsid w:val="00D00A5E"/>
    <w:rsid w:val="00D554F4"/>
    <w:rsid w:val="00D70245"/>
    <w:rsid w:val="00D74358"/>
    <w:rsid w:val="00D943A5"/>
    <w:rsid w:val="00DB4A2F"/>
    <w:rsid w:val="00DF5985"/>
    <w:rsid w:val="00E01270"/>
    <w:rsid w:val="00E353A2"/>
    <w:rsid w:val="00E44E7E"/>
    <w:rsid w:val="00E50C29"/>
    <w:rsid w:val="00E66D5A"/>
    <w:rsid w:val="00E84F20"/>
    <w:rsid w:val="00ED59C8"/>
    <w:rsid w:val="00F30F19"/>
    <w:rsid w:val="00F46AF8"/>
    <w:rsid w:val="00F95CF0"/>
    <w:rsid w:val="00F97F3E"/>
    <w:rsid w:val="00FC2690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2</cp:revision>
  <cp:lastPrinted>2019-12-30T03:11:00Z</cp:lastPrinted>
  <dcterms:created xsi:type="dcterms:W3CDTF">2019-12-30T03:11:00Z</dcterms:created>
  <dcterms:modified xsi:type="dcterms:W3CDTF">2019-12-30T03:11:00Z</dcterms:modified>
</cp:coreProperties>
</file>