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D2EED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970EC">
        <w:rPr>
          <w:sz w:val="28"/>
          <w:szCs w:val="28"/>
          <w:u w:val="single"/>
        </w:rPr>
        <w:t>10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9970EC">
        <w:rPr>
          <w:sz w:val="28"/>
          <w:szCs w:val="28"/>
          <w:u w:val="single"/>
        </w:rPr>
        <w:t>апреля 2020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5D2EED" w:rsidRPr="005D2EED">
        <w:rPr>
          <w:sz w:val="28"/>
          <w:szCs w:val="28"/>
        </w:rPr>
        <w:t xml:space="preserve"> </w:t>
      </w:r>
      <w:r w:rsidR="009970EC">
        <w:rPr>
          <w:sz w:val="28"/>
          <w:szCs w:val="28"/>
          <w:u w:val="single"/>
        </w:rPr>
        <w:t>671-П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35B59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</w:t>
      </w:r>
      <w:r w:rsidR="000564ED">
        <w:rPr>
          <w:b/>
          <w:sz w:val="28"/>
          <w:szCs w:val="28"/>
        </w:rPr>
        <w:t>округа</w:t>
      </w:r>
      <w:r w:rsidR="00D45E01">
        <w:rPr>
          <w:b/>
          <w:sz w:val="28"/>
          <w:szCs w:val="28"/>
        </w:rPr>
        <w:t xml:space="preserve"> </w:t>
      </w:r>
      <w:r w:rsidR="00D63D24">
        <w:rPr>
          <w:b/>
          <w:sz w:val="28"/>
          <w:szCs w:val="28"/>
        </w:rPr>
        <w:t>от 09.11.2017 № 1271-П «Об утверждении муниципальной программы «Поддержка малого и среднего предпринимательства в Промышленновском</w:t>
      </w:r>
      <w:r w:rsidR="00662C4D">
        <w:rPr>
          <w:b/>
          <w:sz w:val="28"/>
          <w:szCs w:val="28"/>
        </w:rPr>
        <w:t xml:space="preserve"> муниципальном округе</w:t>
      </w:r>
      <w:r w:rsidR="00D63D24">
        <w:rPr>
          <w:b/>
          <w:sz w:val="28"/>
          <w:szCs w:val="28"/>
        </w:rPr>
        <w:t xml:space="preserve">» на </w:t>
      </w:r>
      <w:r w:rsidR="00F43CBF">
        <w:rPr>
          <w:b/>
          <w:sz w:val="28"/>
          <w:szCs w:val="28"/>
        </w:rPr>
        <w:t>2018-202</w:t>
      </w:r>
      <w:r w:rsidR="005D2EED">
        <w:rPr>
          <w:b/>
          <w:sz w:val="28"/>
          <w:szCs w:val="28"/>
        </w:rPr>
        <w:t>2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257476">
        <w:rPr>
          <w:b/>
          <w:sz w:val="28"/>
          <w:szCs w:val="28"/>
        </w:rPr>
        <w:t xml:space="preserve"> от 29.10.2018 </w:t>
      </w:r>
      <w:r w:rsidR="00257476" w:rsidRPr="00390AE3">
        <w:rPr>
          <w:b/>
          <w:sz w:val="28"/>
          <w:szCs w:val="28"/>
        </w:rPr>
        <w:t xml:space="preserve">№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proofErr w:type="gramEnd"/>
    </w:p>
    <w:p w:rsidR="001F0EB3" w:rsidRDefault="00835B59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29.12.2018 № 1539-П</w:t>
      </w:r>
      <w:r w:rsidR="001463B0">
        <w:rPr>
          <w:b/>
          <w:sz w:val="28"/>
          <w:szCs w:val="28"/>
        </w:rPr>
        <w:t>, от 15.05.2019 № 577-П</w:t>
      </w:r>
      <w:r w:rsidR="005D2EED">
        <w:rPr>
          <w:b/>
          <w:sz w:val="28"/>
          <w:szCs w:val="28"/>
        </w:rPr>
        <w:t xml:space="preserve">, от 21.10.2019 № </w:t>
      </w:r>
      <w:r w:rsidR="00B612FC">
        <w:rPr>
          <w:b/>
          <w:sz w:val="28"/>
          <w:szCs w:val="28"/>
        </w:rPr>
        <w:t>1280-П</w:t>
      </w:r>
      <w:r w:rsidR="00D758FC">
        <w:rPr>
          <w:b/>
          <w:sz w:val="28"/>
          <w:szCs w:val="28"/>
        </w:rPr>
        <w:t xml:space="preserve">,           от </w:t>
      </w:r>
      <w:r w:rsidR="00D758FC" w:rsidRPr="00D758FC">
        <w:rPr>
          <w:b/>
          <w:sz w:val="28"/>
          <w:szCs w:val="28"/>
        </w:rPr>
        <w:t>30.12.2019 № 1624-П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sdt>
      <w:sdtPr>
        <w:id w:val="196452469"/>
        <w:docPartObj>
          <w:docPartGallery w:val="Cover Pages"/>
          <w:docPartUnique/>
        </w:docPartObj>
      </w:sdtPr>
      <w:sdtContent>
        <w:p w:rsidR="005D2EED" w:rsidRDefault="005D2EED" w:rsidP="005D2EED">
          <w:pPr>
            <w:tabs>
              <w:tab w:val="left" w:pos="709"/>
            </w:tabs>
          </w:pPr>
        </w:p>
        <w:p w:rsidR="005D2EED" w:rsidRDefault="005D2EED" w:rsidP="005D2EED">
          <w:pPr>
            <w:tabs>
              <w:tab w:val="left" w:pos="851"/>
            </w:tabs>
            <w:adjustRightInd w:val="0"/>
            <w:jc w:val="both"/>
            <w:outlineLvl w:val="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</w:t>
          </w:r>
          <w:proofErr w:type="gramStart"/>
          <w:r>
            <w:rPr>
              <w:sz w:val="28"/>
              <w:szCs w:val="28"/>
            </w:rPr>
            <w:t xml:space="preserve">В соответствии </w:t>
          </w:r>
          <w:r w:rsidRPr="00CF11C1">
            <w:rPr>
              <w:sz w:val="28"/>
              <w:szCs w:val="28"/>
            </w:rPr>
            <w:t>с</w:t>
          </w:r>
          <w:r>
            <w:rPr>
              <w:sz w:val="28"/>
              <w:szCs w:val="28"/>
            </w:rPr>
            <w:t xml:space="preserve"> решением Совета народных депутатов Промышленновского муниципального </w:t>
          </w:r>
          <w:r w:rsidR="00D57A96">
            <w:rPr>
              <w:sz w:val="28"/>
              <w:szCs w:val="28"/>
            </w:rPr>
            <w:t>округа</w:t>
          </w:r>
          <w:r>
            <w:rPr>
              <w:sz w:val="28"/>
              <w:szCs w:val="28"/>
            </w:rPr>
            <w:t xml:space="preserve"> от  </w:t>
          </w:r>
          <w:r w:rsidRPr="00383231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>6</w:t>
          </w:r>
          <w:r w:rsidRPr="00383231">
            <w:rPr>
              <w:sz w:val="28"/>
              <w:szCs w:val="28"/>
            </w:rPr>
            <w:t>.</w:t>
          </w:r>
          <w:r w:rsidR="00D758FC">
            <w:rPr>
              <w:sz w:val="28"/>
              <w:szCs w:val="28"/>
            </w:rPr>
            <w:t>03.2020 № 106</w:t>
          </w:r>
          <w:r w:rsidRPr="00383231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 </w:t>
          </w:r>
          <w:r w:rsidR="00D758FC">
            <w:rPr>
              <w:sz w:val="28"/>
              <w:szCs w:val="28"/>
            </w:rPr>
            <w:t xml:space="preserve">                   </w:t>
          </w:r>
          <w:r w:rsidRPr="008B355D">
            <w:rPr>
              <w:sz w:val="28"/>
              <w:szCs w:val="28"/>
            </w:rPr>
            <w:t xml:space="preserve">«О внесении изменений и дополнений в решение Совета народных депутатов Промышленновского муниципального района от  </w:t>
          </w:r>
          <w:r w:rsidRPr="00C155CB">
            <w:rPr>
              <w:sz w:val="28"/>
              <w:szCs w:val="28"/>
            </w:rPr>
            <w:t>26.12.2019 № 14 «О бюджете Промышленновского муниципального округа</w:t>
          </w:r>
          <w:r w:rsidRPr="0040666F">
            <w:rPr>
              <w:sz w:val="28"/>
              <w:szCs w:val="28"/>
            </w:rPr>
            <w:t xml:space="preserve"> на 20</w:t>
          </w:r>
          <w:r>
            <w:rPr>
              <w:sz w:val="28"/>
              <w:szCs w:val="28"/>
            </w:rPr>
            <w:t>20</w:t>
          </w:r>
          <w:r w:rsidRPr="0040666F">
            <w:rPr>
              <w:sz w:val="28"/>
              <w:szCs w:val="28"/>
            </w:rPr>
            <w:t xml:space="preserve"> год и на плановый период 20</w:t>
          </w:r>
          <w:r>
            <w:rPr>
              <w:sz w:val="28"/>
              <w:szCs w:val="28"/>
            </w:rPr>
            <w:t>21 и 2022</w:t>
          </w:r>
          <w:r w:rsidRPr="0040666F">
            <w:rPr>
              <w:sz w:val="28"/>
              <w:szCs w:val="28"/>
            </w:rPr>
            <w:t xml:space="preserve"> годов»</w:t>
          </w:r>
          <w:r>
            <w:rPr>
              <w:sz w:val="28"/>
              <w:szCs w:val="28"/>
            </w:rPr>
            <w:t xml:space="preserve">, постановлением администрации Промышленновского муниципального района от 29.07.2016 </w:t>
          </w:r>
          <w:r w:rsidR="001171A2">
            <w:rPr>
              <w:sz w:val="28"/>
              <w:szCs w:val="28"/>
            </w:rPr>
            <w:t xml:space="preserve">  </w:t>
          </w:r>
          <w:r>
            <w:rPr>
              <w:sz w:val="28"/>
              <w:szCs w:val="28"/>
            </w:rPr>
            <w:t>№ 684-П «Об утверждении порядка разработки, реализации и оценки</w:t>
          </w:r>
          <w:proofErr w:type="gramEnd"/>
          <w:r>
            <w:rPr>
              <w:sz w:val="28"/>
              <w:szCs w:val="28"/>
            </w:rPr>
            <w:t xml:space="preserve">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    </w:r>
        </w:p>
        <w:p w:rsidR="005D2EED" w:rsidRPr="00B612FC" w:rsidRDefault="005D2EED" w:rsidP="005D2EED">
          <w:pPr>
            <w:pStyle w:val="a5"/>
            <w:numPr>
              <w:ilvl w:val="0"/>
              <w:numId w:val="1"/>
            </w:numPr>
            <w:tabs>
              <w:tab w:val="left" w:pos="360"/>
              <w:tab w:val="left" w:pos="993"/>
            </w:tabs>
            <w:ind w:left="0" w:right="-1" w:firstLine="709"/>
            <w:jc w:val="both"/>
            <w:rPr>
              <w:sz w:val="28"/>
              <w:szCs w:val="28"/>
            </w:rPr>
          </w:pPr>
          <w:proofErr w:type="gramStart"/>
          <w:r w:rsidRPr="00B612FC">
            <w:rPr>
              <w:sz w:val="28"/>
              <w:szCs w:val="28"/>
            </w:rPr>
            <w:t>Внести в постановление администрации Промышленновского муниципаль</w:t>
          </w:r>
          <w:r w:rsidR="00B612FC" w:rsidRPr="00B612FC">
            <w:rPr>
              <w:sz w:val="28"/>
              <w:szCs w:val="28"/>
            </w:rPr>
            <w:t xml:space="preserve">ного </w:t>
          </w:r>
          <w:r w:rsidR="000564ED">
            <w:rPr>
              <w:sz w:val="28"/>
              <w:szCs w:val="28"/>
            </w:rPr>
            <w:t>округа</w:t>
          </w:r>
          <w:r w:rsidR="00B612FC" w:rsidRPr="00B612FC">
            <w:rPr>
              <w:sz w:val="28"/>
              <w:szCs w:val="28"/>
            </w:rPr>
            <w:t xml:space="preserve"> от 09.11.2017 № 1271</w:t>
          </w:r>
          <w:r w:rsidRPr="00B612FC">
            <w:rPr>
              <w:sz w:val="28"/>
              <w:szCs w:val="28"/>
            </w:rPr>
            <w:t xml:space="preserve">-П </w:t>
          </w:r>
          <w:r w:rsidR="00B612FC" w:rsidRPr="00B612FC">
            <w:rPr>
              <w:sz w:val="28"/>
              <w:szCs w:val="28"/>
            </w:rPr>
            <w:t xml:space="preserve">«Об утверждении муниципальной программы «Поддержка малого и среднего предпринимательства в Промышленновском </w:t>
          </w:r>
          <w:r w:rsidR="00662C4D">
            <w:rPr>
              <w:sz w:val="28"/>
              <w:szCs w:val="28"/>
            </w:rPr>
            <w:t>муниципальном округе</w:t>
          </w:r>
          <w:r w:rsidR="00B612FC" w:rsidRPr="00B612FC">
            <w:rPr>
              <w:sz w:val="28"/>
              <w:szCs w:val="28"/>
            </w:rPr>
            <w:t>» на 2018-2022 годы»</w:t>
          </w:r>
          <w:r w:rsidR="00662C4D">
            <w:rPr>
              <w:sz w:val="28"/>
              <w:szCs w:val="28"/>
            </w:rPr>
            <w:t xml:space="preserve"> </w:t>
          </w:r>
          <w:r w:rsidR="00B612FC" w:rsidRPr="00B612FC">
            <w:rPr>
              <w:sz w:val="28"/>
              <w:szCs w:val="28"/>
            </w:rPr>
            <w:t>(в редакции постановлений от 29.10.2018 № 1237-П, от 29.12.2018 № 1539-П, от 15.05.2019 № 577-П, от 21.10.2019 № 1280-П</w:t>
          </w:r>
          <w:r w:rsidR="00D758FC">
            <w:rPr>
              <w:sz w:val="28"/>
              <w:szCs w:val="28"/>
            </w:rPr>
            <w:t xml:space="preserve">, </w:t>
          </w:r>
          <w:r w:rsidR="00D758FC" w:rsidRPr="00D758FC">
            <w:rPr>
              <w:sz w:val="28"/>
              <w:szCs w:val="28"/>
            </w:rPr>
            <w:t>от 30.12.2019</w:t>
          </w:r>
          <w:r w:rsidR="00662C4D">
            <w:rPr>
              <w:sz w:val="28"/>
              <w:szCs w:val="28"/>
            </w:rPr>
            <w:t xml:space="preserve">            </w:t>
          </w:r>
          <w:r w:rsidR="00D758FC" w:rsidRPr="00D758FC">
            <w:rPr>
              <w:sz w:val="28"/>
              <w:szCs w:val="28"/>
            </w:rPr>
            <w:t xml:space="preserve"> № 1624-П</w:t>
          </w:r>
          <w:r w:rsidR="00B612FC" w:rsidRPr="00B612FC">
            <w:rPr>
              <w:sz w:val="28"/>
              <w:szCs w:val="28"/>
            </w:rPr>
            <w:t>)</w:t>
          </w:r>
          <w:r w:rsidRPr="00B612FC">
            <w:rPr>
              <w:sz w:val="28"/>
              <w:szCs w:val="28"/>
            </w:rPr>
            <w:t xml:space="preserve"> (далее – Постановление) следующие изменения:</w:t>
          </w:r>
          <w:proofErr w:type="gramEnd"/>
        </w:p>
        <w:p w:rsidR="00D758FC" w:rsidRDefault="00D758FC" w:rsidP="00D758FC">
          <w:pPr>
            <w:pStyle w:val="a5"/>
            <w:tabs>
              <w:tab w:val="left" w:pos="-142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1.1.</w:t>
          </w:r>
          <w:r w:rsidR="00662C4D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П</w:t>
          </w:r>
          <w:r w:rsidR="005D2EED">
            <w:rPr>
              <w:sz w:val="28"/>
              <w:szCs w:val="28"/>
            </w:rPr>
            <w:t xml:space="preserve">аспорт </w:t>
          </w:r>
          <w:r>
            <w:rPr>
              <w:sz w:val="28"/>
              <w:szCs w:val="28"/>
            </w:rPr>
            <w:t xml:space="preserve">«Объемы и источники финансирования муниципальной программы в целом и с разбивкой по годам ее реализации» паспорта </w:t>
          </w:r>
          <w:r>
            <w:rPr>
              <w:sz w:val="28"/>
              <w:szCs w:val="28"/>
            </w:rPr>
            <w:lastRenderedPageBreak/>
            <w:t xml:space="preserve">муниципальной программы «Поддержка малого и среднего предпринимательства в Промышленновском </w:t>
          </w:r>
          <w:r w:rsidR="00662C4D">
            <w:rPr>
              <w:sz w:val="28"/>
              <w:szCs w:val="28"/>
            </w:rPr>
            <w:t>муниципальном округе</w:t>
          </w:r>
          <w:r>
            <w:rPr>
              <w:sz w:val="28"/>
              <w:szCs w:val="28"/>
            </w:rPr>
            <w:t>» на 2018 – 202</w:t>
          </w:r>
          <w:r w:rsidR="00662C4D">
            <w:rPr>
              <w:sz w:val="28"/>
              <w:szCs w:val="28"/>
            </w:rPr>
            <w:t>2</w:t>
          </w:r>
          <w:r>
            <w:rPr>
              <w:sz w:val="28"/>
              <w:szCs w:val="28"/>
            </w:rPr>
            <w:t xml:space="preserve"> годы» (далее – муниципальная программа) изложить в следующей редакции:</w:t>
          </w:r>
        </w:p>
        <w:p w:rsidR="00D758FC" w:rsidRDefault="00D758FC" w:rsidP="00D758FC">
          <w:pPr>
            <w:tabs>
              <w:tab w:val="left" w:pos="-142"/>
              <w:tab w:val="left" w:pos="10260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Style w:val="aa"/>
            <w:tblW w:w="0" w:type="auto"/>
            <w:tblInd w:w="108" w:type="dxa"/>
            <w:tblLayout w:type="fixed"/>
            <w:tblLook w:val="04A0"/>
          </w:tblPr>
          <w:tblGrid>
            <w:gridCol w:w="2103"/>
            <w:gridCol w:w="1259"/>
            <w:gridCol w:w="1294"/>
            <w:gridCol w:w="1581"/>
            <w:gridCol w:w="1560"/>
            <w:gridCol w:w="1666"/>
          </w:tblGrid>
          <w:tr w:rsidR="00D758FC" w:rsidTr="00D758FC">
            <w:tc>
              <w:tcPr>
                <w:tcW w:w="2103" w:type="dxa"/>
                <w:vMerge w:val="restart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Объемы и источники финансирования муниципальной программы в целом и с разбивкой по годам ее реализации</w:t>
                </w:r>
              </w:p>
            </w:tc>
            <w:tc>
              <w:tcPr>
                <w:tcW w:w="1259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94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Всего, тыс. руб.</w:t>
                </w:r>
              </w:p>
            </w:tc>
            <w:tc>
              <w:tcPr>
                <w:tcW w:w="1581" w:type="dxa"/>
              </w:tcPr>
              <w:p w:rsidR="00D758FC" w:rsidRDefault="00662C4D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Местный </w:t>
                </w:r>
                <w:r w:rsidR="00D758FC">
                  <w:rPr>
                    <w:sz w:val="28"/>
                    <w:szCs w:val="28"/>
                  </w:rPr>
                  <w:t>бюджет, тыс. руб.</w:t>
                </w:r>
              </w:p>
            </w:tc>
            <w:tc>
              <w:tcPr>
                <w:tcW w:w="1560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Областной бюджет, тыс. руб.</w:t>
                </w:r>
              </w:p>
            </w:tc>
            <w:tc>
              <w:tcPr>
                <w:tcW w:w="1666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Федеральный бюджет, тыс. руб.</w:t>
                </w:r>
              </w:p>
            </w:tc>
          </w:tr>
          <w:tr w:rsidR="00D758FC" w:rsidTr="00D758FC">
            <w:tc>
              <w:tcPr>
                <w:tcW w:w="2103" w:type="dxa"/>
                <w:vMerge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59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 год</w:t>
                </w:r>
              </w:p>
            </w:tc>
            <w:tc>
              <w:tcPr>
                <w:tcW w:w="1294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53,7</w:t>
                </w:r>
              </w:p>
            </w:tc>
            <w:tc>
              <w:tcPr>
                <w:tcW w:w="1581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53,7</w:t>
                </w:r>
              </w:p>
            </w:tc>
            <w:tc>
              <w:tcPr>
                <w:tcW w:w="1560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666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D758FC" w:rsidTr="00D758FC">
            <w:tc>
              <w:tcPr>
                <w:tcW w:w="2103" w:type="dxa"/>
                <w:vMerge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59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 год</w:t>
                </w:r>
              </w:p>
            </w:tc>
            <w:tc>
              <w:tcPr>
                <w:tcW w:w="1294" w:type="dxa"/>
              </w:tcPr>
              <w:p w:rsidR="00D758FC" w:rsidRDefault="00662C4D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3786,2</w:t>
                </w:r>
              </w:p>
            </w:tc>
            <w:tc>
              <w:tcPr>
                <w:tcW w:w="1581" w:type="dxa"/>
              </w:tcPr>
              <w:p w:rsidR="00D758FC" w:rsidRDefault="00662C4D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239,7</w:t>
                </w:r>
              </w:p>
            </w:tc>
            <w:tc>
              <w:tcPr>
                <w:tcW w:w="1560" w:type="dxa"/>
              </w:tcPr>
              <w:p w:rsidR="00D758FC" w:rsidRDefault="00662C4D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3546,5</w:t>
                </w:r>
              </w:p>
            </w:tc>
            <w:tc>
              <w:tcPr>
                <w:tcW w:w="1666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D758FC" w:rsidTr="00D758FC">
            <w:tc>
              <w:tcPr>
                <w:tcW w:w="2103" w:type="dxa"/>
                <w:vMerge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59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 год</w:t>
                </w:r>
              </w:p>
            </w:tc>
            <w:tc>
              <w:tcPr>
                <w:tcW w:w="1294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120,0</w:t>
                </w:r>
              </w:p>
            </w:tc>
            <w:tc>
              <w:tcPr>
                <w:tcW w:w="1581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120,0</w:t>
                </w:r>
              </w:p>
            </w:tc>
            <w:tc>
              <w:tcPr>
                <w:tcW w:w="1560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666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D758FC" w:rsidTr="00D758FC">
            <w:trPr>
              <w:trHeight w:val="360"/>
            </w:trPr>
            <w:tc>
              <w:tcPr>
                <w:tcW w:w="2103" w:type="dxa"/>
                <w:vMerge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59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2021 год</w:t>
                </w:r>
              </w:p>
            </w:tc>
            <w:tc>
              <w:tcPr>
                <w:tcW w:w="1294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50,8</w:t>
                </w:r>
              </w:p>
            </w:tc>
            <w:tc>
              <w:tcPr>
                <w:tcW w:w="1581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50,8</w:t>
                </w:r>
              </w:p>
            </w:tc>
            <w:tc>
              <w:tcPr>
                <w:tcW w:w="1560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666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D758FC" w:rsidTr="00D758FC">
            <w:trPr>
              <w:trHeight w:val="900"/>
            </w:trPr>
            <w:tc>
              <w:tcPr>
                <w:tcW w:w="2103" w:type="dxa"/>
                <w:vMerge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259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2022 год</w:t>
                </w:r>
              </w:p>
            </w:tc>
            <w:tc>
              <w:tcPr>
                <w:tcW w:w="1294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46,5</w:t>
                </w:r>
              </w:p>
            </w:tc>
            <w:tc>
              <w:tcPr>
                <w:tcW w:w="1581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46,5</w:t>
                </w:r>
              </w:p>
            </w:tc>
            <w:tc>
              <w:tcPr>
                <w:tcW w:w="1560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1666" w:type="dxa"/>
              </w:tcPr>
              <w:p w:rsidR="00D758FC" w:rsidRDefault="00D758FC" w:rsidP="00D758FC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</w:tbl>
        <w:p w:rsidR="00D758FC" w:rsidRDefault="00D758FC" w:rsidP="00D758FC">
          <w:pPr>
            <w:tabs>
              <w:tab w:val="left" w:pos="-142"/>
              <w:tab w:val="left" w:pos="10260"/>
            </w:tabs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»;</w:t>
          </w:r>
        </w:p>
        <w:p w:rsidR="00662C4D" w:rsidRDefault="00662C4D" w:rsidP="00662C4D">
          <w:pPr>
            <w:tabs>
              <w:tab w:val="left" w:pos="-142"/>
              <w:tab w:val="left" w:pos="10260"/>
            </w:tabs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1.2. Раздел «Ресурсное обеспечение реализации муниципальной программы» муниципальной программы изложить в следующей редакции: </w:t>
          </w:r>
        </w:p>
        <w:p w:rsidR="00662C4D" w:rsidRDefault="00662C4D" w:rsidP="00662C4D">
          <w:pPr>
            <w:tabs>
              <w:tab w:val="left" w:pos="-142"/>
              <w:tab w:val="left" w:pos="10260"/>
            </w:tabs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«</w:t>
          </w:r>
        </w:p>
        <w:tbl>
          <w:tblPr>
            <w:tblStyle w:val="aa"/>
            <w:tblW w:w="9479" w:type="dxa"/>
            <w:tblInd w:w="108" w:type="dxa"/>
            <w:tblLayout w:type="fixed"/>
            <w:tblLook w:val="04A0"/>
          </w:tblPr>
          <w:tblGrid>
            <w:gridCol w:w="710"/>
            <w:gridCol w:w="2551"/>
            <w:gridCol w:w="1559"/>
            <w:gridCol w:w="992"/>
            <w:gridCol w:w="992"/>
            <w:gridCol w:w="993"/>
            <w:gridCol w:w="850"/>
            <w:gridCol w:w="832"/>
          </w:tblGrid>
          <w:tr w:rsidR="00662C4D" w:rsidTr="0067582B">
            <w:trPr>
              <w:trHeight w:val="840"/>
            </w:trPr>
            <w:tc>
              <w:tcPr>
                <w:tcW w:w="710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№ </w:t>
                </w:r>
                <w:proofErr w:type="spellStart"/>
                <w:proofErr w:type="gramStart"/>
                <w:r>
                  <w:rPr>
                    <w:sz w:val="28"/>
                    <w:szCs w:val="28"/>
                  </w:rPr>
                  <w:t>п</w:t>
                </w:r>
                <w:proofErr w:type="spellEnd"/>
                <w:proofErr w:type="gramEnd"/>
                <w:r>
                  <w:rPr>
                    <w:sz w:val="28"/>
                    <w:szCs w:val="28"/>
                  </w:rPr>
                  <w:t>/</w:t>
                </w:r>
                <w:proofErr w:type="spellStart"/>
                <w:r>
                  <w:rPr>
                    <w:sz w:val="28"/>
                    <w:szCs w:val="28"/>
                  </w:rPr>
                  <w:t>п</w:t>
                </w:r>
                <w:proofErr w:type="spellEnd"/>
              </w:p>
            </w:tc>
            <w:tc>
              <w:tcPr>
                <w:tcW w:w="2551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Наименование муниципальной программы,</w:t>
                </w:r>
                <w:r>
                  <w:rPr>
                    <w:sz w:val="28"/>
                    <w:szCs w:val="28"/>
                  </w:rPr>
                  <w:t xml:space="preserve"> подпрограммы, основного мероприятия, </w:t>
                </w:r>
                <w:r w:rsidRPr="00CB7B51">
                  <w:rPr>
                    <w:sz w:val="28"/>
                    <w:szCs w:val="28"/>
                  </w:rPr>
                  <w:t xml:space="preserve"> мероприятия</w:t>
                </w:r>
              </w:p>
            </w:tc>
            <w:tc>
              <w:tcPr>
                <w:tcW w:w="1559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Источник финансирования</w:t>
                </w:r>
              </w:p>
            </w:tc>
            <w:tc>
              <w:tcPr>
                <w:tcW w:w="4659" w:type="dxa"/>
                <w:gridSpan w:val="5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Объем финансовых ресурсов, тыс. рублей</w:t>
                </w:r>
              </w:p>
            </w:tc>
          </w:tr>
          <w:tr w:rsidR="00662C4D" w:rsidTr="0067582B">
            <w:trPr>
              <w:trHeight w:val="859"/>
            </w:trPr>
            <w:tc>
              <w:tcPr>
                <w:tcW w:w="710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2551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2018 год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2019 год</w:t>
                </w:r>
              </w:p>
            </w:tc>
            <w:tc>
              <w:tcPr>
                <w:tcW w:w="993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2020 год</w:t>
                </w:r>
              </w:p>
            </w:tc>
            <w:tc>
              <w:tcPr>
                <w:tcW w:w="850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2021 год</w:t>
                </w:r>
              </w:p>
            </w:tc>
            <w:tc>
              <w:tcPr>
                <w:tcW w:w="832" w:type="dxa"/>
              </w:tcPr>
              <w:p w:rsidR="00662C4D" w:rsidRDefault="00662C4D" w:rsidP="00662C4D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2022 год</w:t>
                </w:r>
              </w:p>
            </w:tc>
          </w:tr>
        </w:tbl>
        <w:p w:rsidR="00662C4D" w:rsidRPr="00602990" w:rsidRDefault="00662C4D" w:rsidP="00662C4D">
          <w:pPr>
            <w:tabs>
              <w:tab w:val="left" w:pos="-142"/>
              <w:tab w:val="left" w:pos="10260"/>
            </w:tabs>
            <w:jc w:val="right"/>
            <w:rPr>
              <w:sz w:val="2"/>
              <w:szCs w:val="28"/>
            </w:rPr>
          </w:pPr>
        </w:p>
        <w:tbl>
          <w:tblPr>
            <w:tblStyle w:val="aa"/>
            <w:tblW w:w="0" w:type="auto"/>
            <w:tblInd w:w="108" w:type="dxa"/>
            <w:tblLayout w:type="fixed"/>
            <w:tblLook w:val="04A0"/>
          </w:tblPr>
          <w:tblGrid>
            <w:gridCol w:w="709"/>
            <w:gridCol w:w="2552"/>
            <w:gridCol w:w="1559"/>
            <w:gridCol w:w="992"/>
            <w:gridCol w:w="992"/>
            <w:gridCol w:w="993"/>
            <w:gridCol w:w="850"/>
            <w:gridCol w:w="816"/>
          </w:tblGrid>
          <w:tr w:rsidR="00662C4D" w:rsidTr="0067582B">
            <w:trPr>
              <w:tblHeader/>
            </w:trPr>
            <w:tc>
              <w:tcPr>
                <w:tcW w:w="709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</w:t>
                </w:r>
              </w:p>
            </w:tc>
            <w:tc>
              <w:tcPr>
                <w:tcW w:w="255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c>
            <w:tc>
              <w:tcPr>
                <w:tcW w:w="1559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</w:t>
                </w:r>
              </w:p>
            </w:tc>
            <w:tc>
              <w:tcPr>
                <w:tcW w:w="993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</w:t>
                </w:r>
              </w:p>
            </w:tc>
            <w:tc>
              <w:tcPr>
                <w:tcW w:w="850" w:type="dxa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7</w:t>
                </w:r>
              </w:p>
            </w:tc>
            <w:tc>
              <w:tcPr>
                <w:tcW w:w="816" w:type="dxa"/>
              </w:tcPr>
              <w:p w:rsidR="00662C4D" w:rsidRDefault="00662C4D" w:rsidP="00662C4D">
                <w:pPr>
                  <w:tabs>
                    <w:tab w:val="left" w:pos="-142"/>
                    <w:tab w:val="left" w:pos="10260"/>
                  </w:tabs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</w:p>
            </w:tc>
          </w:tr>
          <w:tr w:rsidR="00662C4D" w:rsidTr="0067582B">
            <w:tc>
              <w:tcPr>
                <w:tcW w:w="709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 w:val="restart"/>
              </w:tcPr>
              <w:p w:rsidR="00662C4D" w:rsidRDefault="00662C4D" w:rsidP="00C810E9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 w:rsidRPr="008621BA">
                  <w:rPr>
                    <w:sz w:val="28"/>
                    <w:szCs w:val="28"/>
                  </w:rPr>
                  <w:t xml:space="preserve">Муниципальная программа «Поддержка малого и среднего предпринимательства в </w:t>
                </w:r>
                <w:r>
                  <w:rPr>
                    <w:sz w:val="28"/>
                    <w:szCs w:val="28"/>
                  </w:rPr>
                  <w:t xml:space="preserve">Промышленновском </w:t>
                </w:r>
                <w:r w:rsidR="00C810E9">
                  <w:rPr>
                    <w:sz w:val="28"/>
                    <w:szCs w:val="28"/>
                  </w:rPr>
                  <w:t>муниципальном округе</w:t>
                </w:r>
                <w:r>
                  <w:rPr>
                    <w:sz w:val="28"/>
                    <w:szCs w:val="28"/>
                  </w:rPr>
                  <w:t>» на 2018 – 202</w:t>
                </w:r>
                <w:r w:rsidR="00C810E9"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t xml:space="preserve"> </w:t>
                </w:r>
                <w:r w:rsidRPr="008621BA">
                  <w:rPr>
                    <w:sz w:val="28"/>
                    <w:szCs w:val="28"/>
                  </w:rPr>
                  <w:t xml:space="preserve"> год</w:t>
                </w:r>
                <w:r>
                  <w:rPr>
                    <w:sz w:val="28"/>
                    <w:szCs w:val="28"/>
                  </w:rPr>
                  <w:t>ы</w:t>
                </w:r>
              </w:p>
            </w:tc>
            <w:tc>
              <w:tcPr>
                <w:tcW w:w="1559" w:type="dxa"/>
              </w:tcPr>
              <w:p w:rsidR="00662C4D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662C4D" w:rsidRPr="00CB7B51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53,7</w:t>
                </w:r>
              </w:p>
            </w:tc>
            <w:tc>
              <w:tcPr>
                <w:tcW w:w="992" w:type="dxa"/>
              </w:tcPr>
              <w:p w:rsidR="00662C4D" w:rsidRPr="00CB7B51" w:rsidRDefault="00662C4D" w:rsidP="00662C4D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3786,2</w:t>
                </w:r>
              </w:p>
            </w:tc>
            <w:tc>
              <w:tcPr>
                <w:tcW w:w="993" w:type="dxa"/>
              </w:tcPr>
              <w:p w:rsidR="00662C4D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</w:t>
                </w:r>
                <w:r w:rsidR="00662C4D"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50,8</w:t>
                </w:r>
              </w:p>
            </w:tc>
            <w:tc>
              <w:tcPr>
                <w:tcW w:w="816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46,5</w:t>
                </w:r>
              </w:p>
            </w:tc>
          </w:tr>
          <w:tr w:rsidR="00C810E9" w:rsidTr="0067582B">
            <w:trPr>
              <w:trHeight w:val="750"/>
            </w:trPr>
            <w:tc>
              <w:tcPr>
                <w:tcW w:w="709" w:type="dxa"/>
                <w:vMerge/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53,7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239,7</w:t>
                </w:r>
              </w:p>
            </w:tc>
            <w:tc>
              <w:tcPr>
                <w:tcW w:w="993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120,0</w:t>
                </w:r>
              </w:p>
            </w:tc>
            <w:tc>
              <w:tcPr>
                <w:tcW w:w="850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50,8</w:t>
                </w:r>
              </w:p>
            </w:tc>
            <w:tc>
              <w:tcPr>
                <w:tcW w:w="816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46,5</w:t>
                </w:r>
              </w:p>
            </w:tc>
          </w:tr>
          <w:tr w:rsidR="00662C4D" w:rsidTr="0067582B">
            <w:trPr>
              <w:trHeight w:val="1485"/>
            </w:trPr>
            <w:tc>
              <w:tcPr>
                <w:tcW w:w="709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областной бюджет</w:t>
                </w:r>
              </w:p>
            </w:tc>
            <w:tc>
              <w:tcPr>
                <w:tcW w:w="992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662C4D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3546,5</w:t>
                </w:r>
              </w:p>
            </w:tc>
            <w:tc>
              <w:tcPr>
                <w:tcW w:w="993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662C4D" w:rsidTr="0067582B">
            <w:trPr>
              <w:trHeight w:val="366"/>
            </w:trPr>
            <w:tc>
              <w:tcPr>
                <w:tcW w:w="709" w:type="dxa"/>
                <w:vMerge w:val="restart"/>
              </w:tcPr>
              <w:p w:rsidR="00662C4D" w:rsidRDefault="00662C4D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1.1.</w:t>
                </w:r>
              </w:p>
            </w:tc>
            <w:tc>
              <w:tcPr>
                <w:tcW w:w="2552" w:type="dxa"/>
                <w:vMerge w:val="restart"/>
              </w:tcPr>
              <w:p w:rsidR="00662C4D" w:rsidRDefault="00662C4D" w:rsidP="00C810E9">
                <w:pPr>
                  <w:tabs>
                    <w:tab w:val="left" w:pos="360"/>
                    <w:tab w:val="left" w:pos="540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Предоставление субсидий субъектам малого и среднего предпринимательства на участие в выставках и ярмарках</w:t>
                </w:r>
              </w:p>
            </w:tc>
            <w:tc>
              <w:tcPr>
                <w:tcW w:w="1559" w:type="dxa"/>
              </w:tcPr>
              <w:p w:rsidR="00662C4D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662C4D" w:rsidRPr="00CB7B51" w:rsidRDefault="00662C4D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662C4D" w:rsidRPr="00CB7B51" w:rsidRDefault="00662C4D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3" w:type="dxa"/>
              </w:tcPr>
              <w:p w:rsidR="00662C4D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</w:t>
                </w:r>
                <w:r w:rsidR="00662C4D">
                  <w:rPr>
                    <w:sz w:val="28"/>
                    <w:szCs w:val="28"/>
                  </w:rPr>
                  <w:t>,0</w:t>
                </w:r>
              </w:p>
            </w:tc>
            <w:tc>
              <w:tcPr>
                <w:tcW w:w="816" w:type="dxa"/>
              </w:tcPr>
              <w:p w:rsidR="00662C4D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C810E9" w:rsidTr="00335A98">
            <w:tc>
              <w:tcPr>
                <w:tcW w:w="709" w:type="dxa"/>
                <w:vMerge/>
                <w:tcBorders>
                  <w:bottom w:val="single" w:sz="4" w:space="0" w:color="auto"/>
                </w:tcBorders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C810E9" w:rsidRDefault="00C810E9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3" w:type="dxa"/>
              </w:tcPr>
              <w:p w:rsidR="00C810E9" w:rsidRPr="00CB7B51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17,0</w:t>
                </w:r>
              </w:p>
            </w:tc>
            <w:tc>
              <w:tcPr>
                <w:tcW w:w="816" w:type="dxa"/>
              </w:tcPr>
              <w:p w:rsidR="00C810E9" w:rsidRDefault="00C810E9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6B0AC4" w:rsidTr="00335A98">
            <w:tc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lastRenderedPageBreak/>
                  <w:t>1.2.</w:t>
                </w:r>
              </w:p>
            </w:tc>
            <w:tc>
              <w:tcPr>
                <w:tcW w:w="2552" w:type="dxa"/>
                <w:vMerge w:val="restart"/>
                <w:tcBorders>
                  <w:lef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Организация обучения субъектов малого и среднего предпринимательства</w:t>
                </w:r>
              </w:p>
            </w:tc>
            <w:tc>
              <w:tcPr>
                <w:tcW w:w="1559" w:type="dxa"/>
                <w:vMerge w:val="restart"/>
              </w:tcPr>
              <w:p w:rsidR="006B0AC4" w:rsidRDefault="006B0AC4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6B0AC4" w:rsidRPr="00CB7B51" w:rsidRDefault="006B0AC4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24,0</w:t>
                </w: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993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6B0AC4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6B0AC4" w:rsidTr="00335A98">
            <w:tc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  <w:tcBorders>
                  <w:left w:val="single" w:sz="4" w:space="0" w:color="auto"/>
                </w:tcBorders>
              </w:tcPr>
              <w:p w:rsidR="006B0AC4" w:rsidRDefault="006B0AC4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vMerge/>
              </w:tcPr>
              <w:p w:rsidR="006B0AC4" w:rsidRPr="00CB7B51" w:rsidRDefault="006B0AC4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24,0</w:t>
                </w:r>
              </w:p>
            </w:tc>
            <w:tc>
              <w:tcPr>
                <w:tcW w:w="992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993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6B0AC4" w:rsidRPr="00CB7B51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6B0AC4" w:rsidRDefault="006B0AC4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3663BC" w:rsidTr="00335A98">
            <w:tc>
              <w:tcPr>
                <w:tcW w:w="709" w:type="dxa"/>
                <w:vMerge w:val="restart"/>
                <w:tcBorders>
                  <w:top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1.3.</w:t>
                </w:r>
              </w:p>
            </w:tc>
            <w:tc>
              <w:tcPr>
                <w:tcW w:w="2552" w:type="dxa"/>
                <w:vMerge w:val="restart"/>
              </w:tcPr>
              <w:p w:rsidR="003663BC" w:rsidRDefault="003663BC" w:rsidP="006B0AC4">
                <w:pPr>
                  <w:widowControl w:val="0"/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Информационная поддержка субъектов малого и среднего предпринимательства </w:t>
                </w:r>
              </w:p>
            </w:tc>
            <w:tc>
              <w:tcPr>
                <w:tcW w:w="1559" w:type="dxa"/>
              </w:tcPr>
              <w:p w:rsidR="003663BC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3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3663BC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3663BC" w:rsidTr="0067582B">
            <w:tc>
              <w:tcPr>
                <w:tcW w:w="709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2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29,7</w:t>
                </w:r>
              </w:p>
            </w:tc>
            <w:tc>
              <w:tcPr>
                <w:tcW w:w="993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30,0</w:t>
                </w:r>
              </w:p>
            </w:tc>
            <w:tc>
              <w:tcPr>
                <w:tcW w:w="850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16,9</w:t>
                </w:r>
              </w:p>
            </w:tc>
            <w:tc>
              <w:tcPr>
                <w:tcW w:w="816" w:type="dxa"/>
              </w:tcPr>
              <w:p w:rsidR="003663BC" w:rsidRDefault="003663BC" w:rsidP="00335A98">
                <w:pPr>
                  <w:widowControl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15,5</w:t>
                </w:r>
              </w:p>
            </w:tc>
          </w:tr>
          <w:tr w:rsidR="003663BC" w:rsidTr="0067582B">
            <w:trPr>
              <w:trHeight w:val="390"/>
            </w:trPr>
            <w:tc>
              <w:tcPr>
                <w:tcW w:w="709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1.4.</w:t>
                </w:r>
              </w:p>
            </w:tc>
            <w:tc>
              <w:tcPr>
                <w:tcW w:w="2552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«Субсидирование затрат субъектам малого и среднего предпринимательства, занимающихся производственной деятельностью» </w:t>
                </w: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58,6</w:t>
                </w:r>
              </w:p>
            </w:tc>
            <w:tc>
              <w:tcPr>
                <w:tcW w:w="993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67582B">
            <w:trPr>
              <w:trHeight w:val="360"/>
            </w:trPr>
            <w:tc>
              <w:tcPr>
                <w:tcW w:w="709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58,6</w:t>
                </w:r>
              </w:p>
            </w:tc>
            <w:tc>
              <w:tcPr>
                <w:tcW w:w="993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67582B">
            <w:trPr>
              <w:trHeight w:val="362"/>
            </w:trPr>
            <w:tc>
              <w:tcPr>
                <w:tcW w:w="709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1.5.</w:t>
                </w:r>
              </w:p>
            </w:tc>
            <w:tc>
              <w:tcPr>
                <w:tcW w:w="2552" w:type="dxa"/>
                <w:vMerge w:val="restart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«Субсидирование затрат субъектам малого и среднего предпринимательства, занимающихся прокатом спортивного оборудования  и инвентаря» </w:t>
                </w:r>
              </w:p>
            </w:tc>
            <w:tc>
              <w:tcPr>
                <w:tcW w:w="1559" w:type="dxa"/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11,7</w:t>
                </w:r>
              </w:p>
            </w:tc>
            <w:tc>
              <w:tcPr>
                <w:tcW w:w="993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335A98">
            <w:trPr>
              <w:trHeight w:val="345"/>
            </w:trPr>
            <w:tc>
              <w:tcPr>
                <w:tcW w:w="709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2552" w:type="dxa"/>
                <w:vMerge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1559" w:type="dxa"/>
                <w:tcBorders>
                  <w:bottom w:val="single" w:sz="4" w:space="0" w:color="auto"/>
                </w:tcBorders>
              </w:tcPr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</w:t>
                </w:r>
                <w:r w:rsidRPr="00CB7B51">
                  <w:rPr>
                    <w:sz w:val="28"/>
                    <w:szCs w:val="28"/>
                  </w:rPr>
                  <w:t xml:space="preserve"> бюджет 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autoSpaceDE w:val="0"/>
                  <w:autoSpaceDN w:val="0"/>
                  <w:adjustRightIn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11,7</w:t>
                </w:r>
              </w:p>
            </w:tc>
            <w:tc>
              <w:tcPr>
                <w:tcW w:w="993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  <w:tcBorders>
                  <w:bottom w:val="single" w:sz="4" w:space="0" w:color="auto"/>
                </w:tcBorders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  <w:tcBorders>
                  <w:bottom w:val="single" w:sz="4" w:space="0" w:color="auto"/>
                </w:tcBorders>
              </w:tcPr>
              <w:p w:rsidR="003663BC" w:rsidRDefault="00652EB2" w:rsidP="00662C4D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  <w:tr w:rsidR="003663BC" w:rsidTr="00335A98">
            <w:trPr>
              <w:trHeight w:val="345"/>
            </w:trPr>
            <w:tc>
              <w:tcPr>
                <w:tcW w:w="709" w:type="dxa"/>
              </w:tcPr>
              <w:p w:rsidR="003663BC" w:rsidRDefault="003663BC" w:rsidP="00335A98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1.6.</w:t>
                </w:r>
              </w:p>
            </w:tc>
            <w:tc>
              <w:tcPr>
                <w:tcW w:w="2552" w:type="dxa"/>
                <w:tcBorders>
                  <w:right w:val="single" w:sz="4" w:space="0" w:color="auto"/>
                </w:tcBorders>
              </w:tcPr>
              <w:p w:rsidR="003663BC" w:rsidRDefault="003663BC" w:rsidP="003663BC">
                <w:pPr>
                  <w:tabs>
                    <w:tab w:val="left" w:pos="-142"/>
                    <w:tab w:val="left" w:pos="10260"/>
                  </w:tabs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«Государственная поддержка малого и среднего предпринимательства в Кемеровской области        (реализация отдельных мероприятий муниципальных программ развития субъектов малого и среднего предпринимательства)»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widowControl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 w:rsidRPr="00CB7B51">
                  <w:rPr>
                    <w:sz w:val="28"/>
                    <w:szCs w:val="28"/>
                  </w:rPr>
                  <w:t>Всего</w:t>
                </w:r>
              </w:p>
              <w:p w:rsidR="003663BC" w:rsidRDefault="003663BC" w:rsidP="00652EB2">
                <w:pPr>
                  <w:widowControl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местный бюджет</w:t>
                </w:r>
              </w:p>
              <w:p w:rsidR="003663BC" w:rsidRDefault="003663BC" w:rsidP="00652EB2">
                <w:pPr>
                  <w:widowControl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областной бюджет</w:t>
                </w:r>
              </w:p>
              <w:p w:rsidR="003663BC" w:rsidRPr="00CB7B51" w:rsidRDefault="003663BC" w:rsidP="00335A98">
                <w:pPr>
                  <w:widowControl w:val="0"/>
                  <w:adjustRightInd w:val="0"/>
                  <w:rPr>
                    <w:sz w:val="28"/>
                    <w:szCs w:val="28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652EB2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3656,2</w:t>
                </w:r>
              </w:p>
              <w:p w:rsidR="003663BC" w:rsidRDefault="003663BC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109,7</w:t>
                </w:r>
              </w:p>
              <w:p w:rsidR="003663BC" w:rsidRDefault="003663BC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3546,5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60,0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  <w:tc>
              <w:tcPr>
                <w:tcW w:w="8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  <w:p w:rsidR="003663BC" w:rsidRDefault="003663BC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</w:p>
              <w:p w:rsidR="003663BC" w:rsidRDefault="00652EB2" w:rsidP="00652EB2">
                <w:pPr>
                  <w:tabs>
                    <w:tab w:val="left" w:pos="-142"/>
                    <w:tab w:val="left" w:pos="10260"/>
                  </w:tabs>
                  <w:spacing w:line="276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0,0</w:t>
                </w:r>
              </w:p>
            </w:tc>
          </w:tr>
        </w:tbl>
        <w:p w:rsidR="00662C4D" w:rsidRDefault="00335A98" w:rsidP="00662C4D">
          <w:pPr>
            <w:tabs>
              <w:tab w:val="left" w:pos="-142"/>
              <w:tab w:val="left" w:pos="10260"/>
            </w:tabs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».</w:t>
          </w:r>
        </w:p>
        <w:p w:rsidR="00662C4D" w:rsidRDefault="00662C4D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2. Настоящее постановление подлежит обнародованию на официальном сайте администрации Промышленновского муниципального </w:t>
          </w:r>
          <w:r w:rsidR="000564ED">
            <w:rPr>
              <w:sz w:val="28"/>
              <w:szCs w:val="28"/>
            </w:rPr>
            <w:t>округа</w:t>
          </w:r>
          <w:r>
            <w:rPr>
              <w:sz w:val="28"/>
              <w:szCs w:val="28"/>
            </w:rPr>
            <w:t xml:space="preserve"> в сети Интернет.</w:t>
          </w:r>
        </w:p>
        <w:p w:rsidR="00662C4D" w:rsidRDefault="00662C4D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3. </w:t>
          </w:r>
          <w:r w:rsidRPr="00033F9D">
            <w:rPr>
              <w:sz w:val="28"/>
              <w:szCs w:val="28"/>
            </w:rPr>
            <w:t>Контроль  за  исполнением  настоящего  постановления  возложить на  заместителя  главы  Промышленновского муниципальног</w:t>
          </w:r>
          <w:r>
            <w:rPr>
              <w:sz w:val="28"/>
              <w:szCs w:val="28"/>
            </w:rPr>
            <w:t xml:space="preserve">о </w:t>
          </w:r>
          <w:r w:rsidR="00335A98">
            <w:rPr>
              <w:sz w:val="28"/>
              <w:szCs w:val="28"/>
            </w:rPr>
            <w:t>округа</w:t>
          </w:r>
          <w:r>
            <w:rPr>
              <w:sz w:val="28"/>
              <w:szCs w:val="28"/>
            </w:rPr>
            <w:t xml:space="preserve">                        А.А. Зарубину</w:t>
          </w:r>
          <w:r w:rsidRPr="00033F9D">
            <w:rPr>
              <w:sz w:val="28"/>
              <w:szCs w:val="28"/>
            </w:rPr>
            <w:t>.</w:t>
          </w:r>
        </w:p>
        <w:p w:rsidR="00662C4D" w:rsidRDefault="00662C4D" w:rsidP="00335A98">
          <w:pPr>
            <w:tabs>
              <w:tab w:val="left" w:pos="567"/>
            </w:tabs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4. Настоящее постановление вступает в силу со дня подписания.</w:t>
          </w:r>
          <w:r w:rsidRPr="00C76716">
            <w:rPr>
              <w:sz w:val="28"/>
              <w:szCs w:val="28"/>
            </w:rPr>
            <w:t xml:space="preserve"> </w:t>
          </w:r>
        </w:p>
        <w:p w:rsidR="005D2EED" w:rsidRDefault="00856512" w:rsidP="00D758FC">
          <w:pPr>
            <w:pStyle w:val="a5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</w:p>
      </w:sdtContent>
    </w:sdt>
    <w:p w:rsidR="005D2EED" w:rsidRDefault="005D2EED" w:rsidP="005D2EED">
      <w:pPr>
        <w:pStyle w:val="a5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335A98" w:rsidP="00335A9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DE428E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E428E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8767A" w:rsidRDefault="0038767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5E73BA" w:rsidRDefault="005E73BA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335A98" w:rsidRDefault="00335A98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362624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sectPr w:rsidR="00C73E2E" w:rsidSect="00265A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9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C6" w:rsidRDefault="00BE31C6" w:rsidP="00787F00">
      <w:r>
        <w:separator/>
      </w:r>
    </w:p>
  </w:endnote>
  <w:endnote w:type="continuationSeparator" w:id="0">
    <w:p w:rsidR="00BE31C6" w:rsidRDefault="00BE31C6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C" w:rsidRDefault="009970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012"/>
      <w:docPartObj>
        <w:docPartGallery w:val="Page Numbers (Bottom of Page)"/>
        <w:docPartUnique/>
      </w:docPartObj>
    </w:sdtPr>
    <w:sdtContent>
      <w:p w:rsidR="00265A7E" w:rsidRDefault="00265A7E">
        <w:pPr>
          <w:pStyle w:val="a8"/>
          <w:jc w:val="right"/>
        </w:pPr>
        <w:r>
          <w:t>постановление от «</w:t>
        </w:r>
        <w:r w:rsidR="009970EC">
          <w:rPr>
            <w:u w:val="single"/>
          </w:rPr>
          <w:t>10</w:t>
        </w:r>
        <w:r>
          <w:t xml:space="preserve">» </w:t>
        </w:r>
        <w:r w:rsidR="009970EC" w:rsidRPr="009970EC">
          <w:rPr>
            <w:u w:val="single"/>
          </w:rPr>
          <w:t>апреля 2020</w:t>
        </w:r>
        <w:r>
          <w:t xml:space="preserve"> № </w:t>
        </w:r>
        <w:r w:rsidR="009970EC">
          <w:rPr>
            <w:u w:val="single"/>
          </w:rPr>
          <w:t xml:space="preserve">671-П  </w:t>
        </w:r>
        <w:r>
          <w:t xml:space="preserve">        </w:t>
        </w:r>
        <w:r w:rsidR="009970EC">
          <w:t xml:space="preserve">                               </w:t>
        </w:r>
        <w:r>
          <w:t xml:space="preserve">                                                     страница </w:t>
        </w:r>
        <w:fldSimple w:instr=" PAGE   \* MERGEFORMAT ">
          <w:r w:rsidR="009970EC">
            <w:rPr>
              <w:noProof/>
            </w:rPr>
            <w:t>4</w:t>
          </w:r>
        </w:fldSimple>
      </w:p>
    </w:sdtContent>
  </w:sdt>
  <w:p w:rsidR="00335A98" w:rsidRPr="00265A7E" w:rsidRDefault="00335A98" w:rsidP="00265A7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C" w:rsidRDefault="009970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C6" w:rsidRDefault="00BE31C6" w:rsidP="00787F00">
      <w:r>
        <w:separator/>
      </w:r>
    </w:p>
  </w:footnote>
  <w:footnote w:type="continuationSeparator" w:id="0">
    <w:p w:rsidR="00BE31C6" w:rsidRDefault="00BE31C6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C" w:rsidRDefault="009970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C" w:rsidRDefault="009970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EC" w:rsidRDefault="009970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564ED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171A2"/>
    <w:rsid w:val="0012799D"/>
    <w:rsid w:val="00132021"/>
    <w:rsid w:val="00135914"/>
    <w:rsid w:val="001364CF"/>
    <w:rsid w:val="00143D52"/>
    <w:rsid w:val="001463B0"/>
    <w:rsid w:val="00153B32"/>
    <w:rsid w:val="00163ADD"/>
    <w:rsid w:val="00185E5B"/>
    <w:rsid w:val="00191A5B"/>
    <w:rsid w:val="001924AB"/>
    <w:rsid w:val="00197FDB"/>
    <w:rsid w:val="001A5DBA"/>
    <w:rsid w:val="001A6B6C"/>
    <w:rsid w:val="001C0565"/>
    <w:rsid w:val="001C170F"/>
    <w:rsid w:val="001C6F75"/>
    <w:rsid w:val="001D1C10"/>
    <w:rsid w:val="001E099C"/>
    <w:rsid w:val="001F0EB3"/>
    <w:rsid w:val="001F193E"/>
    <w:rsid w:val="002003BD"/>
    <w:rsid w:val="00202644"/>
    <w:rsid w:val="00205377"/>
    <w:rsid w:val="00206F7C"/>
    <w:rsid w:val="002347F0"/>
    <w:rsid w:val="0024377C"/>
    <w:rsid w:val="00257476"/>
    <w:rsid w:val="00260AA2"/>
    <w:rsid w:val="00265A7E"/>
    <w:rsid w:val="002710B2"/>
    <w:rsid w:val="002763B1"/>
    <w:rsid w:val="00277544"/>
    <w:rsid w:val="0029590D"/>
    <w:rsid w:val="002967B2"/>
    <w:rsid w:val="002A0CC8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25981"/>
    <w:rsid w:val="00333807"/>
    <w:rsid w:val="00335A98"/>
    <w:rsid w:val="00336896"/>
    <w:rsid w:val="003440F0"/>
    <w:rsid w:val="00355F77"/>
    <w:rsid w:val="00362624"/>
    <w:rsid w:val="003663BC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108F"/>
    <w:rsid w:val="0054318D"/>
    <w:rsid w:val="005475E6"/>
    <w:rsid w:val="00562966"/>
    <w:rsid w:val="00571D65"/>
    <w:rsid w:val="00575EE2"/>
    <w:rsid w:val="005826CC"/>
    <w:rsid w:val="0058391C"/>
    <w:rsid w:val="005873C8"/>
    <w:rsid w:val="00592111"/>
    <w:rsid w:val="00595F60"/>
    <w:rsid w:val="00596D9A"/>
    <w:rsid w:val="005A0924"/>
    <w:rsid w:val="005A4E03"/>
    <w:rsid w:val="005B51D1"/>
    <w:rsid w:val="005C6BC6"/>
    <w:rsid w:val="005D0B1F"/>
    <w:rsid w:val="005D2EED"/>
    <w:rsid w:val="005E59A1"/>
    <w:rsid w:val="005E73BA"/>
    <w:rsid w:val="005F54B0"/>
    <w:rsid w:val="005F728E"/>
    <w:rsid w:val="00602990"/>
    <w:rsid w:val="0061094F"/>
    <w:rsid w:val="006255AA"/>
    <w:rsid w:val="00626B38"/>
    <w:rsid w:val="00652EB2"/>
    <w:rsid w:val="00662C4D"/>
    <w:rsid w:val="00662F26"/>
    <w:rsid w:val="006656DA"/>
    <w:rsid w:val="0067582B"/>
    <w:rsid w:val="0067713B"/>
    <w:rsid w:val="00677355"/>
    <w:rsid w:val="0068696D"/>
    <w:rsid w:val="006A2D4B"/>
    <w:rsid w:val="006B0AC4"/>
    <w:rsid w:val="006B3075"/>
    <w:rsid w:val="006E2730"/>
    <w:rsid w:val="006E41B2"/>
    <w:rsid w:val="006E7F09"/>
    <w:rsid w:val="0070543F"/>
    <w:rsid w:val="0071215F"/>
    <w:rsid w:val="00745FEF"/>
    <w:rsid w:val="007503B1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402F"/>
    <w:rsid w:val="007E6894"/>
    <w:rsid w:val="007F48F7"/>
    <w:rsid w:val="008176A3"/>
    <w:rsid w:val="00821C86"/>
    <w:rsid w:val="00830AC2"/>
    <w:rsid w:val="008359ED"/>
    <w:rsid w:val="00835B59"/>
    <w:rsid w:val="00846650"/>
    <w:rsid w:val="00853662"/>
    <w:rsid w:val="00856512"/>
    <w:rsid w:val="008600C1"/>
    <w:rsid w:val="0086153F"/>
    <w:rsid w:val="008728B4"/>
    <w:rsid w:val="008B3F5C"/>
    <w:rsid w:val="008B4686"/>
    <w:rsid w:val="008C4C9E"/>
    <w:rsid w:val="008C7D4E"/>
    <w:rsid w:val="008E6759"/>
    <w:rsid w:val="008F3FE1"/>
    <w:rsid w:val="0090467E"/>
    <w:rsid w:val="00913934"/>
    <w:rsid w:val="00940679"/>
    <w:rsid w:val="00954684"/>
    <w:rsid w:val="00965B39"/>
    <w:rsid w:val="00984F5E"/>
    <w:rsid w:val="009913FE"/>
    <w:rsid w:val="009970EC"/>
    <w:rsid w:val="009A2503"/>
    <w:rsid w:val="009A61AA"/>
    <w:rsid w:val="009B4B3A"/>
    <w:rsid w:val="009B4E81"/>
    <w:rsid w:val="009B693E"/>
    <w:rsid w:val="009C5E03"/>
    <w:rsid w:val="009F56C8"/>
    <w:rsid w:val="00A16AAE"/>
    <w:rsid w:val="00A2044A"/>
    <w:rsid w:val="00A257B9"/>
    <w:rsid w:val="00A46473"/>
    <w:rsid w:val="00A53D3D"/>
    <w:rsid w:val="00A75320"/>
    <w:rsid w:val="00AA7FAE"/>
    <w:rsid w:val="00AC0A3F"/>
    <w:rsid w:val="00AD4C6B"/>
    <w:rsid w:val="00B109E6"/>
    <w:rsid w:val="00B1421B"/>
    <w:rsid w:val="00B16139"/>
    <w:rsid w:val="00B35A5E"/>
    <w:rsid w:val="00B51090"/>
    <w:rsid w:val="00B57096"/>
    <w:rsid w:val="00B612FC"/>
    <w:rsid w:val="00B77F89"/>
    <w:rsid w:val="00B83BEB"/>
    <w:rsid w:val="00BA41A5"/>
    <w:rsid w:val="00BB6D20"/>
    <w:rsid w:val="00BD3403"/>
    <w:rsid w:val="00BE31C6"/>
    <w:rsid w:val="00BF6137"/>
    <w:rsid w:val="00C215EF"/>
    <w:rsid w:val="00C219E4"/>
    <w:rsid w:val="00C22B52"/>
    <w:rsid w:val="00C37BC6"/>
    <w:rsid w:val="00C73E2E"/>
    <w:rsid w:val="00C76716"/>
    <w:rsid w:val="00C810E9"/>
    <w:rsid w:val="00CA66D7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304B6"/>
    <w:rsid w:val="00D45E01"/>
    <w:rsid w:val="00D57A96"/>
    <w:rsid w:val="00D629C0"/>
    <w:rsid w:val="00D63D24"/>
    <w:rsid w:val="00D65B65"/>
    <w:rsid w:val="00D734B6"/>
    <w:rsid w:val="00D758FC"/>
    <w:rsid w:val="00D805D8"/>
    <w:rsid w:val="00DA6401"/>
    <w:rsid w:val="00DB64C5"/>
    <w:rsid w:val="00DD0298"/>
    <w:rsid w:val="00DD2193"/>
    <w:rsid w:val="00DD2C02"/>
    <w:rsid w:val="00DE1772"/>
    <w:rsid w:val="00DE27D1"/>
    <w:rsid w:val="00DE428E"/>
    <w:rsid w:val="00DF54A2"/>
    <w:rsid w:val="00E508EB"/>
    <w:rsid w:val="00E6251D"/>
    <w:rsid w:val="00E840CF"/>
    <w:rsid w:val="00EA07E9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1613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F3F6F-C2E0-4832-80C2-2B1EFDE1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68</cp:revision>
  <cp:lastPrinted>2020-04-07T09:49:00Z</cp:lastPrinted>
  <dcterms:created xsi:type="dcterms:W3CDTF">2018-10-30T08:01:00Z</dcterms:created>
  <dcterms:modified xsi:type="dcterms:W3CDTF">2020-04-17T06:54:00Z</dcterms:modified>
</cp:coreProperties>
</file>