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7" w:rsidRPr="00C348B7" w:rsidRDefault="00C348B7" w:rsidP="00C348B7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C348B7">
        <w:rPr>
          <w:rFonts w:ascii="Times New Roman" w:hAnsi="Times New Roman" w:cs="Times New Roman"/>
          <w:b/>
          <w:sz w:val="40"/>
        </w:rPr>
        <w:t>Оценка</w:t>
      </w:r>
    </w:p>
    <w:p w:rsidR="00C348B7" w:rsidRPr="00C348B7" w:rsidRDefault="00C348B7" w:rsidP="00C348B7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C348B7">
        <w:rPr>
          <w:rFonts w:ascii="Times New Roman" w:hAnsi="Times New Roman" w:cs="Times New Roman"/>
          <w:b/>
          <w:sz w:val="40"/>
        </w:rPr>
        <w:t>налоговых расходов Промышленновского муниципального округа</w:t>
      </w:r>
    </w:p>
    <w:p w:rsidR="00C348B7" w:rsidRPr="00C348B7" w:rsidRDefault="00C348B7" w:rsidP="00C348B7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C348B7">
        <w:rPr>
          <w:rFonts w:ascii="Times New Roman" w:hAnsi="Times New Roman" w:cs="Times New Roman"/>
          <w:b/>
          <w:sz w:val="40"/>
        </w:rPr>
        <w:t>за 2018 год</w:t>
      </w:r>
    </w:p>
    <w:p w:rsidR="00C348B7" w:rsidRDefault="00C348B7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C0FD8" w:rsidRDefault="00C85609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364A">
        <w:rPr>
          <w:rFonts w:ascii="Times New Roman" w:hAnsi="Times New Roman" w:cs="Times New Roman"/>
          <w:sz w:val="24"/>
        </w:rPr>
        <w:t xml:space="preserve">Оценка налоговых расходов Промышленновского муниципального округа </w:t>
      </w:r>
      <w:r w:rsidR="00CC0FD8">
        <w:rPr>
          <w:rFonts w:ascii="Times New Roman" w:hAnsi="Times New Roman" w:cs="Times New Roman"/>
          <w:sz w:val="24"/>
        </w:rPr>
        <w:t xml:space="preserve"> за 2018 год </w:t>
      </w:r>
      <w:r w:rsidRPr="002D364A">
        <w:rPr>
          <w:rFonts w:ascii="Times New Roman" w:hAnsi="Times New Roman" w:cs="Times New Roman"/>
          <w:sz w:val="24"/>
        </w:rPr>
        <w:t>проведена в соответствии с Постановлением администрации Промышленновского муниципального округа №117-П от 22.01.2020</w:t>
      </w:r>
      <w:r w:rsidR="00364C24">
        <w:rPr>
          <w:rFonts w:ascii="Times New Roman" w:hAnsi="Times New Roman" w:cs="Times New Roman"/>
          <w:sz w:val="24"/>
        </w:rPr>
        <w:t>г</w:t>
      </w:r>
      <w:r w:rsidRPr="002D364A">
        <w:rPr>
          <w:rFonts w:ascii="Times New Roman" w:hAnsi="Times New Roman" w:cs="Times New Roman"/>
          <w:sz w:val="24"/>
        </w:rPr>
        <w:t xml:space="preserve"> «</w:t>
      </w:r>
      <w:r w:rsidR="002D364A" w:rsidRPr="002D364A">
        <w:rPr>
          <w:rFonts w:ascii="Times New Roman" w:hAnsi="Times New Roman" w:cs="Times New Roman"/>
          <w:sz w:val="24"/>
        </w:rPr>
        <w:t>Об утверждении Положения о формировании перечня налоговых расходов Промышленновского муниципального округа и оценки эффективности налоговых расходов Промышленновского муниципального округа»</w:t>
      </w:r>
      <w:r w:rsidR="002D364A">
        <w:rPr>
          <w:rFonts w:ascii="Times New Roman" w:hAnsi="Times New Roman" w:cs="Times New Roman"/>
          <w:sz w:val="24"/>
        </w:rPr>
        <w:t>.</w:t>
      </w:r>
    </w:p>
    <w:p w:rsidR="00CC0FD8" w:rsidRDefault="002F596F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проводилась в июл</w:t>
      </w:r>
      <w:r w:rsidR="00CC0FD8">
        <w:rPr>
          <w:rFonts w:ascii="Times New Roman" w:hAnsi="Times New Roman" w:cs="Times New Roman"/>
          <w:sz w:val="24"/>
        </w:rPr>
        <w:t>е-</w:t>
      </w:r>
      <w:r>
        <w:rPr>
          <w:rFonts w:ascii="Times New Roman" w:hAnsi="Times New Roman" w:cs="Times New Roman"/>
          <w:sz w:val="24"/>
        </w:rPr>
        <w:t>августе</w:t>
      </w:r>
      <w:r w:rsidR="00CC0FD8">
        <w:rPr>
          <w:rFonts w:ascii="Times New Roman" w:hAnsi="Times New Roman" w:cs="Times New Roman"/>
          <w:sz w:val="24"/>
        </w:rPr>
        <w:t xml:space="preserve"> 2020 года. </w:t>
      </w:r>
    </w:p>
    <w:p w:rsidR="001A7043" w:rsidRDefault="00CC0FD8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Сведения о выпадающих доходах бюджетов сельских (городского) поселений в 2018 году приведены на основании данных Управления Федеральной налоговой службы России по Кемеровской области по состоянию на 1 июля 2020 года. </w:t>
      </w:r>
    </w:p>
    <w:p w:rsidR="00CC0FD8" w:rsidRDefault="00CC0FD8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дальнейшем, при получении уточненных данных, суммы выпадающих доходов по отдельным льготам, освобождениям и преференциям по налогам могут быть изменены.</w:t>
      </w:r>
    </w:p>
    <w:p w:rsidR="00EA43FD" w:rsidRDefault="00EA43FD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оценки ссылаются  на нормативные акты органов местного самоуправления, устанавливающие налоговые льготы по налогам, а также муниципальные программы Промышленновского муниципального округа в редакциях, действующих на 31.12.201</w:t>
      </w:r>
      <w:r w:rsidR="00651A3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EA43FD" w:rsidRDefault="00EA43FD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</w:rPr>
        <w:t>органов власти, участвовавших в оценке налоговых расходов приведены</w:t>
      </w:r>
      <w:proofErr w:type="gramEnd"/>
      <w:r>
        <w:rPr>
          <w:rFonts w:ascii="Times New Roman" w:hAnsi="Times New Roman" w:cs="Times New Roman"/>
          <w:sz w:val="24"/>
        </w:rPr>
        <w:t xml:space="preserve"> по состоянию на 1</w:t>
      </w:r>
      <w:r w:rsidR="00364C2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.0</w:t>
      </w:r>
      <w:r w:rsidR="00364C2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.2020</w:t>
      </w:r>
      <w:r w:rsidR="00364C24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CC0119" w:rsidRDefault="00CC0119" w:rsidP="002835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0119" w:rsidRPr="00CC0119" w:rsidRDefault="00CC0119" w:rsidP="00CC011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19">
        <w:rPr>
          <w:rFonts w:ascii="Times New Roman" w:hAnsi="Times New Roman" w:cs="Times New Roman"/>
          <w:b/>
          <w:sz w:val="28"/>
          <w:szCs w:val="28"/>
        </w:rPr>
        <w:t>Нормативные характеристики налоговых расходов Промышленновского муниципального округа</w:t>
      </w:r>
      <w:r w:rsidR="00CC0FD8">
        <w:rPr>
          <w:rFonts w:ascii="Times New Roman" w:hAnsi="Times New Roman" w:cs="Times New Roman"/>
          <w:b/>
          <w:sz w:val="28"/>
          <w:szCs w:val="28"/>
        </w:rPr>
        <w:t>, в редакциях, действующих на 31.12.2018 года</w:t>
      </w:r>
    </w:p>
    <w:p w:rsidR="00CC0119" w:rsidRDefault="00CC0119" w:rsidP="00CC0119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</w:p>
    <w:p w:rsidR="00CC0119" w:rsidRDefault="00CC0119" w:rsidP="00CC0119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земельному налогу нормативно-правовыми актами поселений:</w:t>
      </w:r>
    </w:p>
    <w:p w:rsidR="00CC0119" w:rsidRPr="007A3E30" w:rsidRDefault="00CC0119" w:rsidP="00CC01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Вагановского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СП №76 от 10.11.2017г. «Об установлении и введении в действие на территории </w:t>
      </w:r>
      <w:proofErr w:type="spellStart"/>
      <w:r w:rsidRPr="007A3E30">
        <w:rPr>
          <w:rFonts w:ascii="Times New Roman" w:hAnsi="Times New Roman" w:cs="Times New Roman"/>
          <w:sz w:val="24"/>
        </w:rPr>
        <w:t>Вагановского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CC01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Калинкинского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СП №63 от 15.11.2017г. «Об установлении и введении в действие на территории </w:t>
      </w:r>
      <w:proofErr w:type="spellStart"/>
      <w:r w:rsidRPr="007A3E30">
        <w:rPr>
          <w:rFonts w:ascii="Times New Roman" w:hAnsi="Times New Roman" w:cs="Times New Roman"/>
          <w:sz w:val="24"/>
        </w:rPr>
        <w:t>Калинкинского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CC01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>Решение СНД Лебедевского СП № 85 от 23.11.2017г. «Об установлении и введении в действие на территории Лебедевского сельского поселения земельного налога»</w:t>
      </w:r>
    </w:p>
    <w:p w:rsidR="00CC0119" w:rsidRPr="007A3E30" w:rsidRDefault="00CC0119" w:rsidP="00CC01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>Решение СНД Окуневского СП №78 от 23.11.2017г. «Об установлении и введении в действие на территории Окуневского сельского поселения земельного налога»</w:t>
      </w:r>
    </w:p>
    <w:p w:rsidR="00CC0119" w:rsidRPr="007A3E30" w:rsidRDefault="00CC0119" w:rsidP="00CC01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Падунского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СП №86 от 14.11.2017г. «Об установлении и введении в действие на территории </w:t>
      </w:r>
      <w:proofErr w:type="spellStart"/>
      <w:r w:rsidRPr="007A3E30">
        <w:rPr>
          <w:rFonts w:ascii="Times New Roman" w:hAnsi="Times New Roman" w:cs="Times New Roman"/>
          <w:sz w:val="24"/>
        </w:rPr>
        <w:t>Падунского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CC01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Плотниковского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СП №75 от 20.11.2017г. «Об установлении и введении в действие на территории </w:t>
      </w:r>
      <w:proofErr w:type="spellStart"/>
      <w:r w:rsidRPr="007A3E30">
        <w:rPr>
          <w:rFonts w:ascii="Times New Roman" w:hAnsi="Times New Roman" w:cs="Times New Roman"/>
          <w:sz w:val="24"/>
        </w:rPr>
        <w:t>Плотниковского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CC01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>Решение СНД Пушкинского СП №73 от 21.11.2017г. «Об установлении и ведении в действие на территории Пушкинского сельского поселения земельного налога»</w:t>
      </w:r>
    </w:p>
    <w:p w:rsidR="00CC0119" w:rsidRPr="007A3E30" w:rsidRDefault="00CC0119" w:rsidP="00CC01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Тарабаринского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СП №78 от 16.11.2017г. «Об установлении и  введении в действие на территории  </w:t>
      </w:r>
      <w:proofErr w:type="spellStart"/>
      <w:r w:rsidRPr="007A3E30">
        <w:rPr>
          <w:rFonts w:ascii="Times New Roman" w:hAnsi="Times New Roman" w:cs="Times New Roman"/>
          <w:sz w:val="24"/>
        </w:rPr>
        <w:t>Тарабаринского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CC01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lastRenderedPageBreak/>
        <w:t>Решение СНД Тарасовского СП №78 от 15.11.2017г. «Об установлении и введении в действие на территории Тарасовского сельского поселения земельного налога»</w:t>
      </w:r>
    </w:p>
    <w:p w:rsidR="00CC0119" w:rsidRPr="007A3E30" w:rsidRDefault="00CC0119" w:rsidP="00CC01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Титовского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 СП №72 от 15.11.2017г. «Об установлении и введении в действие на территории </w:t>
      </w:r>
      <w:proofErr w:type="spellStart"/>
      <w:r w:rsidRPr="007A3E30">
        <w:rPr>
          <w:rFonts w:ascii="Times New Roman" w:hAnsi="Times New Roman" w:cs="Times New Roman"/>
          <w:sz w:val="24"/>
        </w:rPr>
        <w:t>Титовского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CC01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>Решение СНД Промышленновского ГП №77 от 10.11.2017г. «Об установлении и введении в действие на территории Промышленновского городского поселения земельного налога»</w:t>
      </w:r>
    </w:p>
    <w:p w:rsidR="00CC0119" w:rsidRDefault="00CC0119" w:rsidP="00CC011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2018 году установлены льготы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C0119" w:rsidRDefault="00CC0119" w:rsidP="00CC011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44D23">
        <w:rPr>
          <w:rFonts w:ascii="Times New Roman" w:hAnsi="Times New Roman" w:cs="Times New Roman"/>
          <w:sz w:val="24"/>
        </w:rPr>
        <w:t>одиноко проживающи</w:t>
      </w:r>
      <w:r>
        <w:rPr>
          <w:rFonts w:ascii="Times New Roman" w:hAnsi="Times New Roman" w:cs="Times New Roman"/>
          <w:sz w:val="24"/>
        </w:rPr>
        <w:t>х</w:t>
      </w:r>
      <w:r w:rsidRPr="00944D23">
        <w:rPr>
          <w:rFonts w:ascii="Times New Roman" w:hAnsi="Times New Roman" w:cs="Times New Roman"/>
          <w:sz w:val="24"/>
        </w:rPr>
        <w:t xml:space="preserve"> пенсионер</w:t>
      </w:r>
      <w:r>
        <w:rPr>
          <w:rFonts w:ascii="Times New Roman" w:hAnsi="Times New Roman" w:cs="Times New Roman"/>
          <w:sz w:val="24"/>
        </w:rPr>
        <w:t>ов</w:t>
      </w:r>
      <w:r w:rsidRPr="00944D23">
        <w:rPr>
          <w:rFonts w:ascii="Times New Roman" w:hAnsi="Times New Roman" w:cs="Times New Roman"/>
          <w:sz w:val="24"/>
        </w:rPr>
        <w:t xml:space="preserve"> по старости (женщин, достигши</w:t>
      </w:r>
      <w:r>
        <w:rPr>
          <w:rFonts w:ascii="Times New Roman" w:hAnsi="Times New Roman" w:cs="Times New Roman"/>
          <w:sz w:val="24"/>
        </w:rPr>
        <w:t>х</w:t>
      </w:r>
      <w:r w:rsidRPr="00944D23">
        <w:rPr>
          <w:rFonts w:ascii="Times New Roman" w:hAnsi="Times New Roman" w:cs="Times New Roman"/>
          <w:sz w:val="24"/>
        </w:rPr>
        <w:t xml:space="preserve"> возраста 55 лет, мужчин, достигши</w:t>
      </w:r>
      <w:r>
        <w:rPr>
          <w:rFonts w:ascii="Times New Roman" w:hAnsi="Times New Roman" w:cs="Times New Roman"/>
          <w:sz w:val="24"/>
        </w:rPr>
        <w:t>х</w:t>
      </w:r>
      <w:r w:rsidRPr="00944D23">
        <w:rPr>
          <w:rFonts w:ascii="Times New Roman" w:hAnsi="Times New Roman" w:cs="Times New Roman"/>
          <w:sz w:val="24"/>
        </w:rPr>
        <w:t xml:space="preserve"> возраста 60 лет</w:t>
      </w:r>
      <w:r>
        <w:rPr>
          <w:rFonts w:ascii="Times New Roman" w:hAnsi="Times New Roman" w:cs="Times New Roman"/>
          <w:sz w:val="24"/>
        </w:rPr>
        <w:t xml:space="preserve">); </w:t>
      </w:r>
    </w:p>
    <w:p w:rsidR="00CC0119" w:rsidRDefault="00CC0119" w:rsidP="00CC011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44D23">
        <w:rPr>
          <w:rFonts w:ascii="Times New Roman" w:hAnsi="Times New Roman" w:cs="Times New Roman"/>
          <w:sz w:val="24"/>
        </w:rPr>
        <w:t>ветеран</w:t>
      </w:r>
      <w:r>
        <w:rPr>
          <w:rFonts w:ascii="Times New Roman" w:hAnsi="Times New Roman" w:cs="Times New Roman"/>
          <w:sz w:val="24"/>
        </w:rPr>
        <w:t>ов</w:t>
      </w:r>
      <w:r w:rsidRPr="00944D23">
        <w:rPr>
          <w:rFonts w:ascii="Times New Roman" w:hAnsi="Times New Roman" w:cs="Times New Roman"/>
          <w:sz w:val="24"/>
        </w:rPr>
        <w:t xml:space="preserve"> и инвалид</w:t>
      </w:r>
      <w:r>
        <w:rPr>
          <w:rFonts w:ascii="Times New Roman" w:hAnsi="Times New Roman" w:cs="Times New Roman"/>
          <w:sz w:val="24"/>
        </w:rPr>
        <w:t>ов</w:t>
      </w:r>
      <w:r w:rsidRPr="00944D23">
        <w:rPr>
          <w:rFonts w:ascii="Times New Roman" w:hAnsi="Times New Roman" w:cs="Times New Roman"/>
          <w:sz w:val="24"/>
        </w:rPr>
        <w:t xml:space="preserve"> Великой Отечественной войны</w:t>
      </w:r>
      <w:r>
        <w:rPr>
          <w:rFonts w:ascii="Times New Roman" w:hAnsi="Times New Roman" w:cs="Times New Roman"/>
          <w:sz w:val="24"/>
        </w:rPr>
        <w:t xml:space="preserve">; </w:t>
      </w:r>
    </w:p>
    <w:p w:rsidR="00CC0119" w:rsidRDefault="00CC0119" w:rsidP="00CC011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семей</w:t>
      </w:r>
      <w:r w:rsidRPr="00944D23">
        <w:rPr>
          <w:rFonts w:ascii="Times New Roman" w:hAnsi="Times New Roman" w:cs="Times New Roman"/>
          <w:sz w:val="24"/>
        </w:rPr>
        <w:t xml:space="preserve"> опекунов (попечителей)</w:t>
      </w:r>
      <w:r>
        <w:rPr>
          <w:rFonts w:ascii="Times New Roman" w:hAnsi="Times New Roman" w:cs="Times New Roman"/>
          <w:sz w:val="24"/>
        </w:rPr>
        <w:t xml:space="preserve"> в виде освобождения от уплаты налога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 Налоговые льготы применяются в отношении одного земельного участка по выбору налогоплательщика.</w:t>
      </w:r>
    </w:p>
    <w:p w:rsidR="00CC0119" w:rsidRDefault="00CC0119" w:rsidP="00CC0119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CC0119" w:rsidRDefault="00CC0119" w:rsidP="00CC0119">
      <w:pPr>
        <w:pStyle w:val="a3"/>
        <w:ind w:firstLine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налогу на имущество физических лиц нормативно-правовыми актами  поселений:</w:t>
      </w:r>
    </w:p>
    <w:p w:rsidR="00CC0119" w:rsidRPr="00944D23" w:rsidRDefault="00CC0119" w:rsidP="00CC011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Вагановского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  № 6 от 20.11.2015г. «Об  установлении на территории </w:t>
      </w:r>
      <w:proofErr w:type="spellStart"/>
      <w:r w:rsidRPr="00944D23">
        <w:rPr>
          <w:rFonts w:ascii="Times New Roman" w:hAnsi="Times New Roman" w:cs="Times New Roman"/>
          <w:sz w:val="24"/>
        </w:rPr>
        <w:t>Вагановского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 лиц»</w:t>
      </w:r>
    </w:p>
    <w:p w:rsidR="00CC0119" w:rsidRPr="00944D23" w:rsidRDefault="00CC0119" w:rsidP="00CC011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Калинкинского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 № 9 от 20.11.2015г. «Об установлении на территории </w:t>
      </w:r>
      <w:proofErr w:type="spellStart"/>
      <w:r w:rsidRPr="00944D23">
        <w:rPr>
          <w:rFonts w:ascii="Times New Roman" w:hAnsi="Times New Roman" w:cs="Times New Roman"/>
          <w:sz w:val="24"/>
        </w:rPr>
        <w:t>Калинкинского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лиц»</w:t>
      </w:r>
    </w:p>
    <w:p w:rsidR="00CC0119" w:rsidRPr="00944D23" w:rsidRDefault="00CC0119" w:rsidP="00CC011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>Решение СНД Лебедевского СП №16 от 20.11.2015г. «Об установлении на территории Лебедевского сельского поселения налога на имущество физических лиц»</w:t>
      </w:r>
    </w:p>
    <w:p w:rsidR="00CC0119" w:rsidRPr="00944D23" w:rsidRDefault="00CC0119" w:rsidP="00CC011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>Решение СНД Окуневского СП №15от 20.11.2015г. «Об  установлении на территории Окуневского сельского поселения налога на имущество физических  лиц»</w:t>
      </w:r>
    </w:p>
    <w:p w:rsidR="00CC0119" w:rsidRPr="00944D23" w:rsidRDefault="00CC0119" w:rsidP="00CC011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Падунского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 №15 от 21.11.2015г. «Об установлении на территории  </w:t>
      </w:r>
      <w:proofErr w:type="spellStart"/>
      <w:r w:rsidRPr="00944D23">
        <w:rPr>
          <w:rFonts w:ascii="Times New Roman" w:hAnsi="Times New Roman" w:cs="Times New Roman"/>
          <w:sz w:val="24"/>
        </w:rPr>
        <w:t>Падунского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лиц»</w:t>
      </w:r>
    </w:p>
    <w:p w:rsidR="00CC0119" w:rsidRPr="00944D23" w:rsidRDefault="00CC0119" w:rsidP="00CC011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Плотниковского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 №7 от 20.11.2015г.  «Об  установлении на территории </w:t>
      </w:r>
      <w:proofErr w:type="spellStart"/>
      <w:r w:rsidRPr="00944D23">
        <w:rPr>
          <w:rFonts w:ascii="Times New Roman" w:hAnsi="Times New Roman" w:cs="Times New Roman"/>
          <w:sz w:val="24"/>
        </w:rPr>
        <w:t>Плотниковского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 лиц»</w:t>
      </w:r>
    </w:p>
    <w:p w:rsidR="00CC0119" w:rsidRPr="00944D23" w:rsidRDefault="00CC0119" w:rsidP="00CC011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>Решение СНД Пушкинского СП №7 от 20.11.2015г. «Об установлении  на территории Пушкинского сельского поселения налога на имущества физических лиц»</w:t>
      </w:r>
    </w:p>
    <w:p w:rsidR="00CC0119" w:rsidRPr="00944D23" w:rsidRDefault="00CC0119" w:rsidP="00CC011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Тарабаринского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 №9 от 20.11.2015г. «Об утверждении на территории </w:t>
      </w:r>
      <w:proofErr w:type="spellStart"/>
      <w:r w:rsidRPr="00944D23">
        <w:rPr>
          <w:rFonts w:ascii="Times New Roman" w:hAnsi="Times New Roman" w:cs="Times New Roman"/>
          <w:sz w:val="24"/>
        </w:rPr>
        <w:t>Тарабаринского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лиц»</w:t>
      </w:r>
    </w:p>
    <w:p w:rsidR="00CC0119" w:rsidRPr="00944D23" w:rsidRDefault="00CC0119" w:rsidP="00CC011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>Решение СНД Тарасовского СП №7 от 20.11.2015г. «Об установлении на территории Тарасовского сельского поселения налога на имущество физических лиц»</w:t>
      </w:r>
    </w:p>
    <w:p w:rsidR="00CC0119" w:rsidRPr="00944D23" w:rsidRDefault="00CC0119" w:rsidP="00CC011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Титовского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 №9 от 20.11.2015г. «Об установлении на территории </w:t>
      </w:r>
      <w:proofErr w:type="spellStart"/>
      <w:r w:rsidRPr="00944D23">
        <w:rPr>
          <w:rFonts w:ascii="Times New Roman" w:hAnsi="Times New Roman" w:cs="Times New Roman"/>
          <w:sz w:val="24"/>
        </w:rPr>
        <w:t>Титовского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лиц»</w:t>
      </w:r>
    </w:p>
    <w:p w:rsidR="00CC0119" w:rsidRDefault="00CC0119" w:rsidP="00CC0119">
      <w:pPr>
        <w:pStyle w:val="a6"/>
        <w:numPr>
          <w:ilvl w:val="0"/>
          <w:numId w:val="3"/>
        </w:numPr>
        <w:spacing w:line="240" w:lineRule="auto"/>
        <w:jc w:val="both"/>
        <w:rPr>
          <w:sz w:val="18"/>
        </w:rPr>
      </w:pPr>
      <w:r w:rsidRPr="00944D23">
        <w:rPr>
          <w:rFonts w:ascii="Times New Roman" w:hAnsi="Times New Roman" w:cs="Times New Roman"/>
          <w:sz w:val="24"/>
        </w:rPr>
        <w:t>Решение СНД Промышленновского ГП №8 от 20.11.2015г. «Об установлении  на территории Промышленновского городского поселения налога на имущество физических  лиц</w:t>
      </w:r>
      <w:r w:rsidRPr="00944D23">
        <w:rPr>
          <w:sz w:val="18"/>
        </w:rPr>
        <w:t>»</w:t>
      </w:r>
    </w:p>
    <w:p w:rsidR="00CC0119" w:rsidRDefault="00CC0119" w:rsidP="00CC0119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установлены </w:t>
      </w:r>
      <w:r w:rsidRPr="007A3E30">
        <w:rPr>
          <w:rFonts w:ascii="Times New Roman" w:hAnsi="Times New Roman" w:cs="Times New Roman"/>
          <w:sz w:val="24"/>
        </w:rPr>
        <w:t xml:space="preserve"> льготы </w:t>
      </w:r>
      <w:r>
        <w:rPr>
          <w:rFonts w:ascii="Times New Roman" w:hAnsi="Times New Roman" w:cs="Times New Roman"/>
          <w:sz w:val="24"/>
        </w:rPr>
        <w:t xml:space="preserve">для </w:t>
      </w:r>
      <w:r w:rsidRPr="007A3E30">
        <w:rPr>
          <w:rFonts w:ascii="Times New Roman" w:hAnsi="Times New Roman" w:cs="Times New Roman"/>
          <w:sz w:val="24"/>
        </w:rPr>
        <w:t>дет</w:t>
      </w:r>
      <w:r>
        <w:rPr>
          <w:rFonts w:ascii="Times New Roman" w:hAnsi="Times New Roman" w:cs="Times New Roman"/>
          <w:sz w:val="24"/>
        </w:rPr>
        <w:t>ей</w:t>
      </w:r>
      <w:r w:rsidRPr="007A3E30">
        <w:rPr>
          <w:rFonts w:ascii="Times New Roman" w:hAnsi="Times New Roman" w:cs="Times New Roman"/>
          <w:sz w:val="24"/>
        </w:rPr>
        <w:t>-сирот и дет</w:t>
      </w:r>
      <w:r>
        <w:rPr>
          <w:rFonts w:ascii="Times New Roman" w:hAnsi="Times New Roman" w:cs="Times New Roman"/>
          <w:sz w:val="24"/>
        </w:rPr>
        <w:t>ей, оставших</w:t>
      </w:r>
      <w:r w:rsidRPr="007A3E30">
        <w:rPr>
          <w:rFonts w:ascii="Times New Roman" w:hAnsi="Times New Roman" w:cs="Times New Roman"/>
          <w:sz w:val="24"/>
        </w:rPr>
        <w:t>ся без попечения родителей, а также лиц из числа детей-сирот, которые получают пенсию по потере кормильца</w:t>
      </w:r>
      <w:r>
        <w:rPr>
          <w:rFonts w:ascii="Times New Roman" w:hAnsi="Times New Roman" w:cs="Times New Roman"/>
          <w:sz w:val="24"/>
        </w:rPr>
        <w:t xml:space="preserve"> в виде освобождения от уплаты налога </w:t>
      </w:r>
      <w:r w:rsidRPr="00F76FEE">
        <w:rPr>
          <w:rFonts w:ascii="Times New Roman" w:hAnsi="Times New Roman" w:cs="Times New Roman"/>
          <w:sz w:val="24"/>
        </w:rPr>
        <w:t>в размере,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A5645F" w:rsidRDefault="00CC0119" w:rsidP="00A5645F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Льготы по налогам установлены бессрочно.</w:t>
      </w:r>
    </w:p>
    <w:p w:rsidR="00C348B7" w:rsidRPr="00377B0A" w:rsidRDefault="00C348B7" w:rsidP="007274EC">
      <w:pPr>
        <w:pStyle w:val="a6"/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2D364A" w:rsidRPr="00EA43FD" w:rsidRDefault="004D2B27" w:rsidP="007274EC">
      <w:pPr>
        <w:pStyle w:val="a6"/>
        <w:spacing w:line="240" w:lineRule="auto"/>
        <w:ind w:left="0" w:firstLine="567"/>
        <w:rPr>
          <w:rFonts w:ascii="Times New Roman" w:hAnsi="Times New Roman" w:cs="Times New Roman"/>
          <w:b/>
          <w:sz w:val="36"/>
        </w:rPr>
      </w:pPr>
      <w:r w:rsidRPr="004D2B27">
        <w:rPr>
          <w:rFonts w:ascii="Times New Roman" w:hAnsi="Times New Roman" w:cs="Times New Roman"/>
          <w:b/>
          <w:sz w:val="36"/>
        </w:rPr>
        <w:t>Оценка целе</w:t>
      </w:r>
      <w:r w:rsidR="00EA43FD">
        <w:rPr>
          <w:rFonts w:ascii="Times New Roman" w:hAnsi="Times New Roman" w:cs="Times New Roman"/>
          <w:b/>
          <w:sz w:val="36"/>
        </w:rPr>
        <w:t>сообразности налоговых расходов</w:t>
      </w:r>
    </w:p>
    <w:p w:rsidR="002D364A" w:rsidRDefault="00BF01D4" w:rsidP="00BF01D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Куратором налоговых расходов </w:t>
      </w:r>
      <w:r w:rsidR="002D364A">
        <w:rPr>
          <w:rFonts w:ascii="Times New Roman" w:hAnsi="Times New Roman" w:cs="Times New Roman"/>
          <w:sz w:val="24"/>
        </w:rPr>
        <w:t>является финансовое управление Промышленновско</w:t>
      </w:r>
      <w:r w:rsidR="00364C24">
        <w:rPr>
          <w:rFonts w:ascii="Times New Roman" w:hAnsi="Times New Roman" w:cs="Times New Roman"/>
          <w:sz w:val="24"/>
        </w:rPr>
        <w:t>го</w:t>
      </w:r>
      <w:r w:rsidR="002D364A">
        <w:rPr>
          <w:rFonts w:ascii="Times New Roman" w:hAnsi="Times New Roman" w:cs="Times New Roman"/>
          <w:sz w:val="24"/>
        </w:rPr>
        <w:t xml:space="preserve"> о</w:t>
      </w:r>
      <w:r w:rsidR="00364C24">
        <w:rPr>
          <w:rFonts w:ascii="Times New Roman" w:hAnsi="Times New Roman" w:cs="Times New Roman"/>
          <w:sz w:val="24"/>
        </w:rPr>
        <w:t>круга</w:t>
      </w:r>
      <w:r w:rsidR="002D364A">
        <w:rPr>
          <w:rFonts w:ascii="Times New Roman" w:hAnsi="Times New Roman" w:cs="Times New Roman"/>
          <w:sz w:val="24"/>
        </w:rPr>
        <w:t>.</w:t>
      </w:r>
    </w:p>
    <w:p w:rsidR="0002703D" w:rsidRDefault="001A263B" w:rsidP="001A263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2018 году нормативными актами </w:t>
      </w:r>
      <w:r w:rsidRPr="007274EC">
        <w:rPr>
          <w:rFonts w:ascii="Times New Roman" w:hAnsi="Times New Roman" w:cs="Times New Roman"/>
          <w:sz w:val="24"/>
        </w:rPr>
        <w:t>поселений Промышленновского</w:t>
      </w:r>
      <w:r w:rsidR="00EA43FD" w:rsidRPr="007274EC">
        <w:rPr>
          <w:rFonts w:ascii="Times New Roman" w:hAnsi="Times New Roman" w:cs="Times New Roman"/>
          <w:sz w:val="24"/>
        </w:rPr>
        <w:t xml:space="preserve"> муниципального </w:t>
      </w:r>
      <w:r w:rsidRPr="007274EC">
        <w:rPr>
          <w:rFonts w:ascii="Times New Roman" w:hAnsi="Times New Roman" w:cs="Times New Roman"/>
          <w:sz w:val="24"/>
        </w:rPr>
        <w:t xml:space="preserve"> района</w:t>
      </w:r>
      <w:r w:rsidR="00B612DC">
        <w:rPr>
          <w:rStyle w:val="ac"/>
          <w:rFonts w:ascii="Times New Roman" w:hAnsi="Times New Roman" w:cs="Times New Roman"/>
          <w:sz w:val="24"/>
        </w:rPr>
        <w:endnoteReference w:id="1"/>
      </w:r>
      <w:r>
        <w:rPr>
          <w:rFonts w:ascii="Times New Roman" w:hAnsi="Times New Roman" w:cs="Times New Roman"/>
          <w:sz w:val="24"/>
        </w:rPr>
        <w:t xml:space="preserve"> </w:t>
      </w:r>
      <w:r w:rsidR="00BB11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установлено 44 налоговых расхода, из них 21 с нулевыми выпадающими доходами.</w:t>
      </w:r>
      <w:r w:rsidR="004E6B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данным </w:t>
      </w:r>
      <w:proofErr w:type="gramStart"/>
      <w:r>
        <w:rPr>
          <w:rFonts w:ascii="Times New Roman" w:hAnsi="Times New Roman" w:cs="Times New Roman"/>
          <w:sz w:val="24"/>
        </w:rPr>
        <w:t>МРИ ИФНС №2 сумма выпадающих доходов составила</w:t>
      </w:r>
      <w:proofErr w:type="gramEnd"/>
      <w:r>
        <w:rPr>
          <w:rFonts w:ascii="Times New Roman" w:hAnsi="Times New Roman" w:cs="Times New Roman"/>
          <w:sz w:val="24"/>
        </w:rPr>
        <w:t xml:space="preserve"> 351,2 тыс. рублей</w:t>
      </w:r>
      <w:r w:rsidR="00A5645F">
        <w:rPr>
          <w:rFonts w:ascii="Times New Roman" w:hAnsi="Times New Roman" w:cs="Times New Roman"/>
          <w:sz w:val="24"/>
        </w:rPr>
        <w:t>.</w:t>
      </w:r>
    </w:p>
    <w:p w:rsidR="00C60B17" w:rsidRDefault="00C60B17" w:rsidP="00A5645F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:rsidR="001A263B" w:rsidRDefault="00A5645F" w:rsidP="00A5645F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</w:t>
      </w:r>
    </w:p>
    <w:p w:rsidR="001A263B" w:rsidRPr="00500D6C" w:rsidRDefault="001A263B" w:rsidP="001A263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00D6C">
        <w:rPr>
          <w:rFonts w:ascii="Times New Roman" w:hAnsi="Times New Roman" w:cs="Times New Roman"/>
          <w:b/>
          <w:sz w:val="28"/>
        </w:rPr>
        <w:t>Объем налоговых льгот в разрезе нормативно-правовых актов</w:t>
      </w:r>
    </w:p>
    <w:p w:rsidR="00E93C06" w:rsidRDefault="00A5645F" w:rsidP="00A5645F">
      <w:pPr>
        <w:pStyle w:val="a3"/>
        <w:ind w:left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Тыс. рублей</w:t>
      </w:r>
    </w:p>
    <w:tbl>
      <w:tblPr>
        <w:tblW w:w="9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42"/>
        <w:gridCol w:w="1275"/>
        <w:gridCol w:w="1134"/>
        <w:gridCol w:w="1276"/>
        <w:gridCol w:w="1276"/>
        <w:gridCol w:w="1134"/>
      </w:tblGrid>
      <w:tr w:rsidR="001A263B" w:rsidRPr="001A263B" w:rsidTr="00FE3072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СОВЕТОВ НАРОДНЫХ ДЕПУТАТОВ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3B" w:rsidRPr="001A263B" w:rsidRDefault="001A263B" w:rsidP="0065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 "Управление муниципальными финансами Промышленновского </w:t>
            </w:r>
            <w:r w:rsidR="00651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1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651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йона</w:t>
            </w: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на 2018 - 202</w:t>
            </w:r>
            <w:r w:rsidR="00651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1A263B" w:rsidRPr="001A263B" w:rsidTr="00FE307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категория налогового расхода</w:t>
            </w:r>
          </w:p>
        </w:tc>
      </w:tr>
      <w:tr w:rsidR="001A263B" w:rsidRPr="001A263B" w:rsidTr="00FE307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</w:t>
            </w:r>
          </w:p>
        </w:tc>
      </w:tr>
      <w:tr w:rsidR="001A263B" w:rsidRPr="001A263B" w:rsidTr="00FE3072">
        <w:trPr>
          <w:trHeight w:val="25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одиноко проживающие пенсионеры по старости (женщины, достигшие возраста 55 лет, мужчины, достигшие возраста 60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7C2026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7C2026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семьи опекунов (попечителей)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дети-сироты и дети, оставшиеся без попечения родителей, а также лица из числа детей-сирот, которые получают пенсию по потере кормильца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</w:tr>
      <w:tr w:rsidR="001A263B" w:rsidRPr="001A263B" w:rsidTr="00377B0A">
        <w:trPr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Вагановского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№76 от 10.11.2017г.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31,5</w:t>
            </w:r>
          </w:p>
        </w:tc>
      </w:tr>
      <w:tr w:rsidR="001A263B" w:rsidRPr="001A263B" w:rsidTr="00377B0A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Калинкинского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№63 от 15.11.2017г.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11,1</w:t>
            </w:r>
          </w:p>
        </w:tc>
      </w:tr>
      <w:tr w:rsidR="001A263B" w:rsidRPr="001A263B" w:rsidTr="00377B0A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Лебедевского СП № 85 от 23.11.2017г.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35,9</w:t>
            </w:r>
          </w:p>
        </w:tc>
      </w:tr>
      <w:tr w:rsidR="001A263B" w:rsidRPr="001A263B" w:rsidTr="00377B0A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Окуневского СП №15от 20.11.2015г.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35,9</w:t>
            </w:r>
          </w:p>
        </w:tc>
      </w:tr>
      <w:tr w:rsidR="001A263B" w:rsidRPr="001A263B" w:rsidTr="00377B0A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Падунского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№86 от 14.11.2017г.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33,9</w:t>
            </w:r>
          </w:p>
        </w:tc>
      </w:tr>
      <w:tr w:rsidR="001A263B" w:rsidRPr="001A263B" w:rsidTr="00FE3072">
        <w:trPr>
          <w:trHeight w:val="8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Плотниковского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№75 от 20.11.2017г.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41,8</w:t>
            </w:r>
          </w:p>
        </w:tc>
      </w:tr>
      <w:tr w:rsidR="001A263B" w:rsidRPr="001A263B" w:rsidTr="00377B0A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Пушкинского СП №73 от 21.11.2017г.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36,2</w:t>
            </w:r>
          </w:p>
        </w:tc>
      </w:tr>
      <w:tr w:rsidR="001A263B" w:rsidRPr="001A263B" w:rsidTr="00377B0A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Тарабаринского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№78 от 16.11.2017г.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31,6</w:t>
            </w:r>
          </w:p>
        </w:tc>
      </w:tr>
      <w:tr w:rsidR="001A263B" w:rsidRPr="001A263B" w:rsidTr="00377B0A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Тарасовского СП №78 от 15.11.2017г.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22,3</w:t>
            </w:r>
          </w:p>
        </w:tc>
      </w:tr>
      <w:tr w:rsidR="001A263B" w:rsidRPr="001A263B" w:rsidTr="00377B0A">
        <w:trPr>
          <w:trHeight w:val="5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Титовского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№9 от 20.11.2015г.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19,1</w:t>
            </w:r>
          </w:p>
        </w:tc>
      </w:tr>
      <w:tr w:rsidR="001A263B" w:rsidRPr="001A263B" w:rsidTr="00377B0A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Промышленновского ГП №77 от 10.11.2017г.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49,5</w:t>
            </w:r>
          </w:p>
        </w:tc>
      </w:tr>
      <w:tr w:rsidR="001A263B" w:rsidRPr="001A263B" w:rsidTr="00377B0A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Вагановского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 №6 от 20.11.2015г.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1A263B" w:rsidRPr="001A263B" w:rsidTr="00377B0A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Калинкинского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№9 от 20.11.2015г.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1A263B" w:rsidRPr="001A263B" w:rsidTr="00377B0A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Лебедевского СП №16 от 20.11.2015г.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1A263B" w:rsidRPr="001A263B" w:rsidTr="00377B0A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Окуневского СП №15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119">
              <w:rPr>
                <w:rFonts w:ascii="Times New Roman" w:hAnsi="Times New Roman" w:cs="Times New Roman"/>
              </w:rPr>
              <w:t>от 20.11.2015г.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1A263B" w:rsidRPr="001A263B" w:rsidTr="00377B0A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Падунского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№15 от 21.11.2015г.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0,1</w:t>
            </w:r>
          </w:p>
        </w:tc>
      </w:tr>
      <w:tr w:rsidR="001A263B" w:rsidRPr="001A263B" w:rsidTr="00FE3072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Плотниковского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№7 от 20.11.2015г.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0,4</w:t>
            </w:r>
          </w:p>
        </w:tc>
      </w:tr>
      <w:tr w:rsidR="001A263B" w:rsidRPr="001A263B" w:rsidTr="00377B0A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Пушкинского СП №7 от 20.11.2015г.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1A263B" w:rsidRPr="001A263B" w:rsidTr="00377B0A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Тарабаринского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№9 от 20.11.2015г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1A263B" w:rsidRPr="001A263B" w:rsidTr="00377B0A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Тарасовского СП №7 от 20.11.2015г.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1A263B" w:rsidRPr="001A263B" w:rsidTr="00377B0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Титовского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№9 от 20.11.2015г.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0,4</w:t>
            </w:r>
          </w:p>
        </w:tc>
      </w:tr>
      <w:tr w:rsidR="001A263B" w:rsidRPr="001A263B" w:rsidTr="00377B0A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Промышленновского ГП №8 от 20.11.2015г.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1,5</w:t>
            </w:r>
          </w:p>
        </w:tc>
      </w:tr>
    </w:tbl>
    <w:p w:rsidR="006E5FB8" w:rsidRDefault="006E5FB8" w:rsidP="005235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23580" w:rsidRDefault="00523580" w:rsidP="005235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 инструментом реализации налоговой политики в Промышленновском муниципальном округе явля</w:t>
      </w:r>
      <w:r w:rsidR="00B612DC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тся льготы по земельному налогу (таблица 2) – 99,3% выпадающих доходов. </w:t>
      </w:r>
    </w:p>
    <w:p w:rsidR="00C348B7" w:rsidRDefault="00C348B7" w:rsidP="0095481D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:rsidR="0095481D" w:rsidRDefault="0095481D" w:rsidP="0095481D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2</w:t>
      </w:r>
    </w:p>
    <w:p w:rsidR="001A263B" w:rsidRPr="0095481D" w:rsidRDefault="001A263B" w:rsidP="001A263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0D6C">
        <w:rPr>
          <w:rFonts w:ascii="Times New Roman" w:hAnsi="Times New Roman" w:cs="Times New Roman"/>
          <w:b/>
          <w:sz w:val="28"/>
        </w:rPr>
        <w:t>Объем налоговых льгот, освобождений и иных преференций в разрезе налогов</w:t>
      </w:r>
    </w:p>
    <w:p w:rsidR="001A263B" w:rsidRPr="0095481D" w:rsidRDefault="0095481D" w:rsidP="0095481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5481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867"/>
        <w:gridCol w:w="1843"/>
        <w:gridCol w:w="1234"/>
        <w:gridCol w:w="1175"/>
        <w:gridCol w:w="2246"/>
        <w:gridCol w:w="955"/>
      </w:tblGrid>
      <w:tr w:rsidR="004D2B27" w:rsidRPr="004D2B27" w:rsidTr="004D2B27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категория налогового расхода</w:t>
            </w:r>
          </w:p>
        </w:tc>
      </w:tr>
      <w:tr w:rsidR="004D2B27" w:rsidRPr="004D2B27" w:rsidTr="004D2B2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</w:t>
            </w:r>
          </w:p>
        </w:tc>
      </w:tr>
      <w:tr w:rsidR="00D723E9" w:rsidRPr="004D2B27" w:rsidTr="00D723E9">
        <w:trPr>
          <w:trHeight w:val="41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одиноко проживающие пенсионеры по старости (женщины, достигшие возраста 55 лет, мужчины, достигшие возраста 60 лет)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семьи опекунов (попечителей)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дети-сироты и дети, оставшиеся без попечения родителей, а также лица из числа детей-сирот, которые получают пенсию по потере кормильца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377B0A" w:rsidRPr="004D2B27" w:rsidTr="00D723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0A" w:rsidRPr="004D2B27" w:rsidRDefault="00377B0A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0A" w:rsidRPr="004D2B27" w:rsidRDefault="00377B0A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0A" w:rsidRPr="004D2B27" w:rsidRDefault="00377B0A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0A" w:rsidRPr="004D2B27" w:rsidRDefault="00377B0A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0A" w:rsidRPr="004D2B27" w:rsidRDefault="00377B0A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0A" w:rsidRPr="004D2B27" w:rsidRDefault="00377B0A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0A" w:rsidRPr="004D2B27" w:rsidRDefault="00377B0A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D723E9" w:rsidRPr="004D2B27" w:rsidTr="00D723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348,8</w:t>
            </w:r>
          </w:p>
        </w:tc>
      </w:tr>
      <w:tr w:rsidR="004D2B27" w:rsidRPr="004D2B27" w:rsidTr="00D723E9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</w:tr>
      <w:tr w:rsidR="004D2B27" w:rsidRPr="004D2B27" w:rsidTr="00D723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B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351,2</w:t>
            </w:r>
          </w:p>
        </w:tc>
      </w:tr>
    </w:tbl>
    <w:p w:rsidR="00BD3070" w:rsidRDefault="00BD3070" w:rsidP="004E6B0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44D23" w:rsidRDefault="001B75F9" w:rsidP="0064422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налоговых расходов Промышленновского муниципального округа – социальная поддержка населения.</w:t>
      </w:r>
    </w:p>
    <w:p w:rsidR="00BD3070" w:rsidRDefault="00B431B3" w:rsidP="0064422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Налоговые расходы оцениваются в рамках муниципальной программы «Управление муниципальными финансами </w:t>
      </w:r>
      <w:r w:rsidR="00173E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Промышленновского </w:t>
      </w:r>
      <w:r w:rsidR="00651A34">
        <w:rPr>
          <w:rFonts w:ascii="Times New Roman" w:hAnsi="Times New Roman" w:cs="Times New Roman"/>
          <w:sz w:val="24"/>
        </w:rPr>
        <w:t>р</w:t>
      </w:r>
      <w:r w:rsidR="00B612DC">
        <w:rPr>
          <w:rFonts w:ascii="Times New Roman" w:hAnsi="Times New Roman" w:cs="Times New Roman"/>
          <w:sz w:val="24"/>
        </w:rPr>
        <w:t>а</w:t>
      </w:r>
      <w:r w:rsidR="00651A34">
        <w:rPr>
          <w:rFonts w:ascii="Times New Roman" w:hAnsi="Times New Roman" w:cs="Times New Roman"/>
          <w:sz w:val="24"/>
        </w:rPr>
        <w:t>йона</w:t>
      </w:r>
      <w:r>
        <w:rPr>
          <w:rFonts w:ascii="Times New Roman" w:hAnsi="Times New Roman" w:cs="Times New Roman"/>
          <w:sz w:val="24"/>
        </w:rPr>
        <w:t xml:space="preserve">», подпрограмма «Обеспечение сбалансированности и устойчивости бюджетной системы Промышленновского </w:t>
      </w:r>
      <w:r w:rsidR="00651A34">
        <w:rPr>
          <w:rFonts w:ascii="Times New Roman" w:hAnsi="Times New Roman" w:cs="Times New Roman"/>
          <w:sz w:val="24"/>
        </w:rPr>
        <w:t>р</w:t>
      </w:r>
      <w:r w:rsidR="00B612DC">
        <w:rPr>
          <w:rFonts w:ascii="Times New Roman" w:hAnsi="Times New Roman" w:cs="Times New Roman"/>
          <w:sz w:val="24"/>
        </w:rPr>
        <w:t>а</w:t>
      </w:r>
      <w:r w:rsidR="00651A34">
        <w:rPr>
          <w:rFonts w:ascii="Times New Roman" w:hAnsi="Times New Roman" w:cs="Times New Roman"/>
          <w:sz w:val="24"/>
        </w:rPr>
        <w:t>йона</w:t>
      </w:r>
      <w:r>
        <w:rPr>
          <w:rFonts w:ascii="Times New Roman" w:hAnsi="Times New Roman" w:cs="Times New Roman"/>
          <w:sz w:val="24"/>
        </w:rPr>
        <w:t xml:space="preserve">». </w:t>
      </w:r>
    </w:p>
    <w:p w:rsidR="00B431B3" w:rsidRDefault="00B431B3" w:rsidP="0064422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муниципальной программы – повышение качества управления муниципальными финансами.</w:t>
      </w:r>
    </w:p>
    <w:p w:rsidR="00731822" w:rsidRPr="00364D54" w:rsidRDefault="00BD3070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D54">
        <w:rPr>
          <w:rFonts w:ascii="Times New Roman" w:hAnsi="Times New Roman" w:cs="Times New Roman"/>
          <w:sz w:val="24"/>
          <w:szCs w:val="24"/>
        </w:rPr>
        <w:t xml:space="preserve">Налоговые расходы имеют социальную направленность и удовлетворяют целям данной программы лишь </w:t>
      </w:r>
      <w:r w:rsidR="008F0E0E" w:rsidRPr="00364D54">
        <w:rPr>
          <w:rFonts w:ascii="Times New Roman" w:hAnsi="Times New Roman" w:cs="Times New Roman"/>
          <w:sz w:val="24"/>
          <w:szCs w:val="24"/>
        </w:rPr>
        <w:t>отчасти</w:t>
      </w:r>
      <w:r w:rsidRPr="00364D54">
        <w:rPr>
          <w:rFonts w:ascii="Times New Roman" w:hAnsi="Times New Roman" w:cs="Times New Roman"/>
          <w:sz w:val="24"/>
          <w:szCs w:val="24"/>
        </w:rPr>
        <w:t>. Необходимо пересмотреть принадлежность оценки налоговых расходов в рамках программ</w:t>
      </w:r>
      <w:r w:rsidR="00731822" w:rsidRPr="00364D54">
        <w:rPr>
          <w:rFonts w:ascii="Times New Roman" w:hAnsi="Times New Roman" w:cs="Times New Roman"/>
          <w:sz w:val="24"/>
          <w:szCs w:val="24"/>
        </w:rPr>
        <w:t xml:space="preserve">ы </w:t>
      </w:r>
      <w:r w:rsidR="003E0A61" w:rsidRPr="00364D54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Промышленновского муниципального округа» (подпрограмма «Реализация мер социальной поддержки отдельных категорий граждан»)</w:t>
      </w:r>
      <w:r w:rsidR="00731822" w:rsidRPr="00364D54">
        <w:rPr>
          <w:rFonts w:ascii="Times New Roman" w:hAnsi="Times New Roman" w:cs="Times New Roman"/>
          <w:sz w:val="24"/>
          <w:szCs w:val="24"/>
        </w:rPr>
        <w:t>. Именно целям данной программы  (повышение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</w:t>
      </w:r>
      <w:r w:rsidR="008F0E0E" w:rsidRPr="00364D54">
        <w:rPr>
          <w:rFonts w:ascii="Times New Roman" w:hAnsi="Times New Roman" w:cs="Times New Roman"/>
          <w:sz w:val="24"/>
          <w:szCs w:val="24"/>
        </w:rPr>
        <w:t>а</w:t>
      </w:r>
      <w:r w:rsidR="00731822" w:rsidRPr="00364D54">
        <w:rPr>
          <w:rFonts w:ascii="Times New Roman" w:hAnsi="Times New Roman" w:cs="Times New Roman"/>
          <w:sz w:val="24"/>
          <w:szCs w:val="24"/>
        </w:rPr>
        <w:t>)  удовлетворяют налоговые расходы.</w:t>
      </w:r>
    </w:p>
    <w:p w:rsidR="00516D35" w:rsidRDefault="003E0A61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E0A61">
        <w:rPr>
          <w:rFonts w:ascii="Times New Roman" w:hAnsi="Times New Roman" w:cs="Times New Roman"/>
          <w:sz w:val="24"/>
          <w:szCs w:val="24"/>
        </w:rPr>
        <w:t xml:space="preserve"> </w:t>
      </w:r>
      <w:r w:rsidR="00B431B3">
        <w:rPr>
          <w:rFonts w:ascii="Times New Roman" w:hAnsi="Times New Roman" w:cs="Times New Roman"/>
          <w:sz w:val="24"/>
        </w:rPr>
        <w:t xml:space="preserve">Количество налогоплательщиков, </w:t>
      </w:r>
      <w:r w:rsidR="00CA39A9">
        <w:rPr>
          <w:rFonts w:ascii="Times New Roman" w:hAnsi="Times New Roman" w:cs="Times New Roman"/>
          <w:sz w:val="24"/>
        </w:rPr>
        <w:t>воспользовавшихся</w:t>
      </w:r>
      <w:r w:rsidR="00B431B3">
        <w:rPr>
          <w:rFonts w:ascii="Times New Roman" w:hAnsi="Times New Roman" w:cs="Times New Roman"/>
          <w:sz w:val="24"/>
        </w:rPr>
        <w:t xml:space="preserve"> налоговыми льготами</w:t>
      </w:r>
      <w:r w:rsidR="00F76FEE">
        <w:rPr>
          <w:rFonts w:ascii="Times New Roman" w:hAnsi="Times New Roman" w:cs="Times New Roman"/>
          <w:sz w:val="24"/>
        </w:rPr>
        <w:t xml:space="preserve"> </w:t>
      </w:r>
      <w:r w:rsidR="00F76FEE" w:rsidRPr="001E7A2D">
        <w:rPr>
          <w:rFonts w:ascii="Times New Roman" w:hAnsi="Times New Roman" w:cs="Times New Roman"/>
          <w:b/>
          <w:i/>
          <w:sz w:val="24"/>
        </w:rPr>
        <w:t xml:space="preserve">по </w:t>
      </w:r>
      <w:r w:rsidR="00A2753F" w:rsidRPr="001E7A2D">
        <w:rPr>
          <w:rFonts w:ascii="Times New Roman" w:hAnsi="Times New Roman" w:cs="Times New Roman"/>
          <w:b/>
          <w:i/>
          <w:sz w:val="24"/>
        </w:rPr>
        <w:t xml:space="preserve">земельному </w:t>
      </w:r>
      <w:r w:rsidR="00516D35" w:rsidRPr="001E7A2D">
        <w:rPr>
          <w:rFonts w:ascii="Times New Roman" w:hAnsi="Times New Roman" w:cs="Times New Roman"/>
          <w:b/>
          <w:i/>
          <w:sz w:val="24"/>
        </w:rPr>
        <w:t xml:space="preserve">налогу </w:t>
      </w:r>
      <w:r w:rsidR="00F64C3F">
        <w:rPr>
          <w:rFonts w:ascii="Times New Roman" w:hAnsi="Times New Roman" w:cs="Times New Roman"/>
          <w:sz w:val="24"/>
        </w:rPr>
        <w:t xml:space="preserve">для одиноко проживающих пенсионеров по старости (женщин, достигших возраста 55 лет, мужчин, достигших возраста 60 лет) </w:t>
      </w:r>
      <w:r w:rsidR="00516D35">
        <w:rPr>
          <w:rFonts w:ascii="Times New Roman" w:hAnsi="Times New Roman" w:cs="Times New Roman"/>
          <w:sz w:val="24"/>
        </w:rPr>
        <w:t xml:space="preserve">отражено </w:t>
      </w:r>
      <w:r w:rsidR="00D723E9">
        <w:rPr>
          <w:rFonts w:ascii="Times New Roman" w:hAnsi="Times New Roman" w:cs="Times New Roman"/>
          <w:sz w:val="24"/>
        </w:rPr>
        <w:t>таблице</w:t>
      </w:r>
      <w:r w:rsidR="009025DB">
        <w:rPr>
          <w:rFonts w:ascii="Times New Roman" w:hAnsi="Times New Roman" w:cs="Times New Roman"/>
          <w:sz w:val="24"/>
        </w:rPr>
        <w:t xml:space="preserve"> 3</w:t>
      </w:r>
      <w:r w:rsidR="0082765A">
        <w:rPr>
          <w:rFonts w:ascii="Times New Roman" w:hAnsi="Times New Roman" w:cs="Times New Roman"/>
          <w:sz w:val="24"/>
        </w:rPr>
        <w:t>.</w:t>
      </w:r>
    </w:p>
    <w:p w:rsidR="005A4676" w:rsidRDefault="005A4676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025DB" w:rsidRDefault="009025DB" w:rsidP="009025DB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3</w:t>
      </w:r>
    </w:p>
    <w:p w:rsidR="009025DB" w:rsidRPr="000E340A" w:rsidRDefault="009025DB" w:rsidP="009025D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E340A">
        <w:rPr>
          <w:rFonts w:ascii="Times New Roman" w:hAnsi="Times New Roman" w:cs="Times New Roman"/>
          <w:b/>
          <w:sz w:val="28"/>
        </w:rPr>
        <w:t xml:space="preserve">Количество налогоплательщиков, воспользовавшихся налоговыми льготами </w:t>
      </w:r>
      <w:r w:rsidRPr="000E340A">
        <w:rPr>
          <w:rFonts w:ascii="Times New Roman" w:hAnsi="Times New Roman" w:cs="Times New Roman"/>
          <w:b/>
          <w:i/>
          <w:sz w:val="28"/>
        </w:rPr>
        <w:t xml:space="preserve">по земельному налогу </w:t>
      </w:r>
      <w:r w:rsidRPr="000E340A">
        <w:rPr>
          <w:rFonts w:ascii="Times New Roman" w:hAnsi="Times New Roman" w:cs="Times New Roman"/>
          <w:b/>
          <w:sz w:val="28"/>
        </w:rPr>
        <w:t>для одиноко проживающих пенсионеров по старости (женщин, достигших возраста 55 лет, мужчин, достигших возраста 60 лет)</w:t>
      </w:r>
    </w:p>
    <w:p w:rsidR="009025DB" w:rsidRDefault="009025DB" w:rsidP="009025DB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Style w:val="a7"/>
        <w:tblW w:w="0" w:type="auto"/>
        <w:tblInd w:w="290" w:type="dxa"/>
        <w:tblLook w:val="04A0" w:firstRow="1" w:lastRow="0" w:firstColumn="1" w:lastColumn="0" w:noHBand="0" w:noVBand="1"/>
      </w:tblPr>
      <w:tblGrid>
        <w:gridCol w:w="2410"/>
        <w:gridCol w:w="952"/>
        <w:gridCol w:w="953"/>
        <w:gridCol w:w="952"/>
        <w:gridCol w:w="953"/>
        <w:gridCol w:w="952"/>
        <w:gridCol w:w="953"/>
        <w:gridCol w:w="952"/>
      </w:tblGrid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2012г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2013г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2014г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Калинкинское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Лебедевское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Окуневское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Падунское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Плотниковское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Пушкинское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Тарабаринское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Тарасовское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Титовское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Промышленновское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387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1218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1221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1175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1121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1115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1040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922</w:t>
            </w:r>
          </w:p>
        </w:tc>
      </w:tr>
    </w:tbl>
    <w:p w:rsidR="00516D35" w:rsidRDefault="00516D35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930C3" w:rsidRDefault="00A930C3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Показатель востребованности льготы по данной категории – 0,1</w:t>
      </w:r>
      <w:r w:rsidR="00AB6DF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(соотношение числа плательщиков, которые воспользовались </w:t>
      </w:r>
      <w:r w:rsidR="00AB6DFE">
        <w:rPr>
          <w:rFonts w:ascii="Times New Roman" w:hAnsi="Times New Roman" w:cs="Times New Roman"/>
          <w:sz w:val="24"/>
        </w:rPr>
        <w:t>правом на льготы</w:t>
      </w:r>
      <w:r>
        <w:rPr>
          <w:rFonts w:ascii="Times New Roman" w:hAnsi="Times New Roman" w:cs="Times New Roman"/>
          <w:sz w:val="24"/>
        </w:rPr>
        <w:t xml:space="preserve"> к общей численности плательщиков за 5-ти летний период</w:t>
      </w:r>
      <w:r w:rsidR="00AB6DFE">
        <w:rPr>
          <w:rFonts w:ascii="Times New Roman" w:hAnsi="Times New Roman" w:cs="Times New Roman"/>
          <w:sz w:val="24"/>
        </w:rPr>
        <w:t>, предшествующий году, за который проводится оценка</w:t>
      </w:r>
      <w:r>
        <w:rPr>
          <w:rFonts w:ascii="Times New Roman" w:hAnsi="Times New Roman" w:cs="Times New Roman"/>
          <w:sz w:val="24"/>
        </w:rPr>
        <w:t>)</w:t>
      </w:r>
      <w:r w:rsidR="00F263C9">
        <w:rPr>
          <w:rFonts w:ascii="Times New Roman" w:hAnsi="Times New Roman" w:cs="Times New Roman"/>
          <w:sz w:val="24"/>
        </w:rPr>
        <w:t xml:space="preserve">. Данная льгота самая востребованная, несмотря на то, что численность из года в год </w:t>
      </w:r>
      <w:r w:rsidR="00F263C9">
        <w:rPr>
          <w:rFonts w:ascii="Times New Roman" w:hAnsi="Times New Roman" w:cs="Times New Roman"/>
          <w:sz w:val="24"/>
        </w:rPr>
        <w:lastRenderedPageBreak/>
        <w:t xml:space="preserve">снижается. В большей степени на снижение показателя повлияло введение налогового вычета для пенсионеров в виде уменьшения на величину </w:t>
      </w:r>
      <w:r w:rsidR="00F263C9">
        <w:rPr>
          <w:rFonts w:ascii="Times New Roman" w:hAnsi="Times New Roman" w:cs="Times New Roman"/>
          <w:sz w:val="24"/>
          <w:szCs w:val="24"/>
        </w:rPr>
        <w:t>кадастровой стоимости 600 квадратных метров площади земельного участка.</w:t>
      </w:r>
      <w:r w:rsidR="00C45F87">
        <w:rPr>
          <w:rFonts w:ascii="Times New Roman" w:hAnsi="Times New Roman" w:cs="Times New Roman"/>
          <w:sz w:val="24"/>
          <w:szCs w:val="24"/>
        </w:rPr>
        <w:t xml:space="preserve"> </w:t>
      </w:r>
      <w:r w:rsidR="00C45F87">
        <w:rPr>
          <w:rFonts w:ascii="Times New Roman" w:hAnsi="Times New Roman" w:cs="Times New Roman"/>
          <w:sz w:val="24"/>
        </w:rPr>
        <w:t>С другой стороны – это самая возрастная категория получателей налогового расхода и на снижении показателя сказывается и естественная убыль населения.</w:t>
      </w:r>
    </w:p>
    <w:p w:rsidR="00F64C3F" w:rsidRDefault="00F64C3F" w:rsidP="00F6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Налоговые льготы для одиноко проживающих пенсионеров по старости </w:t>
      </w:r>
      <w:r w:rsidRPr="00944D23">
        <w:rPr>
          <w:rFonts w:ascii="Times New Roman" w:hAnsi="Times New Roman" w:cs="Times New Roman"/>
          <w:sz w:val="24"/>
        </w:rPr>
        <w:t>(женщин, достигши</w:t>
      </w:r>
      <w:r>
        <w:rPr>
          <w:rFonts w:ascii="Times New Roman" w:hAnsi="Times New Roman" w:cs="Times New Roman"/>
          <w:sz w:val="24"/>
        </w:rPr>
        <w:t>х</w:t>
      </w:r>
      <w:r w:rsidRPr="00944D23">
        <w:rPr>
          <w:rFonts w:ascii="Times New Roman" w:hAnsi="Times New Roman" w:cs="Times New Roman"/>
          <w:sz w:val="24"/>
        </w:rPr>
        <w:t xml:space="preserve"> возраста 55 лет, мужчин, достигши</w:t>
      </w:r>
      <w:r>
        <w:rPr>
          <w:rFonts w:ascii="Times New Roman" w:hAnsi="Times New Roman" w:cs="Times New Roman"/>
          <w:sz w:val="24"/>
        </w:rPr>
        <w:t>х</w:t>
      </w:r>
      <w:r w:rsidRPr="00944D23">
        <w:rPr>
          <w:rFonts w:ascii="Times New Roman" w:hAnsi="Times New Roman" w:cs="Times New Roman"/>
          <w:sz w:val="24"/>
        </w:rPr>
        <w:t xml:space="preserve"> возраста 60 лет</w:t>
      </w:r>
      <w:r>
        <w:rPr>
          <w:rFonts w:ascii="Times New Roman" w:hAnsi="Times New Roman" w:cs="Times New Roman"/>
          <w:sz w:val="24"/>
        </w:rPr>
        <w:t>) являются востребованными</w:t>
      </w:r>
      <w:r w:rsidR="00B612DC">
        <w:rPr>
          <w:rFonts w:ascii="Times New Roman" w:hAnsi="Times New Roman" w:cs="Times New Roman"/>
          <w:sz w:val="24"/>
        </w:rPr>
        <w:t xml:space="preserve"> во всех поселениях</w:t>
      </w:r>
      <w:r>
        <w:rPr>
          <w:rFonts w:ascii="Times New Roman" w:hAnsi="Times New Roman" w:cs="Times New Roman"/>
          <w:sz w:val="24"/>
        </w:rPr>
        <w:t xml:space="preserve">. </w:t>
      </w:r>
    </w:p>
    <w:p w:rsidR="0082765A" w:rsidRDefault="0082765A" w:rsidP="0082765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налогоплательщиков, воспользовавшихся налоговыми льготами </w:t>
      </w:r>
      <w:r w:rsidRPr="001E7A2D">
        <w:rPr>
          <w:rFonts w:ascii="Times New Roman" w:hAnsi="Times New Roman" w:cs="Times New Roman"/>
          <w:b/>
          <w:i/>
          <w:sz w:val="24"/>
        </w:rPr>
        <w:t xml:space="preserve">по земельному налогу </w:t>
      </w:r>
      <w:r w:rsidR="00042BDF">
        <w:rPr>
          <w:rFonts w:ascii="Times New Roman" w:hAnsi="Times New Roman" w:cs="Times New Roman"/>
          <w:sz w:val="24"/>
        </w:rPr>
        <w:t>семьям</w:t>
      </w:r>
      <w:r>
        <w:rPr>
          <w:rFonts w:ascii="Times New Roman" w:hAnsi="Times New Roman" w:cs="Times New Roman"/>
          <w:sz w:val="24"/>
        </w:rPr>
        <w:t xml:space="preserve"> опекунов</w:t>
      </w:r>
      <w:r w:rsidR="00042BDF">
        <w:rPr>
          <w:rFonts w:ascii="Times New Roman" w:hAnsi="Times New Roman" w:cs="Times New Roman"/>
          <w:sz w:val="24"/>
        </w:rPr>
        <w:t xml:space="preserve"> (попечителей) отражено в таблице 4.</w:t>
      </w:r>
    </w:p>
    <w:p w:rsidR="005A4676" w:rsidRDefault="005A4676" w:rsidP="00042BDF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:rsidR="00042BDF" w:rsidRDefault="00042BDF" w:rsidP="00042BDF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4</w:t>
      </w:r>
    </w:p>
    <w:p w:rsidR="007F1814" w:rsidRPr="000E340A" w:rsidRDefault="00857EFF" w:rsidP="007F181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E340A">
        <w:rPr>
          <w:rFonts w:ascii="Times New Roman" w:hAnsi="Times New Roman" w:cs="Times New Roman"/>
          <w:b/>
          <w:sz w:val="28"/>
        </w:rPr>
        <w:t>Ч</w:t>
      </w:r>
      <w:r w:rsidR="001E7A2D" w:rsidRPr="000E340A">
        <w:rPr>
          <w:rFonts w:ascii="Times New Roman" w:hAnsi="Times New Roman" w:cs="Times New Roman"/>
          <w:b/>
          <w:sz w:val="28"/>
        </w:rPr>
        <w:t xml:space="preserve">исленность </w:t>
      </w:r>
      <w:r w:rsidR="00F64C3F" w:rsidRPr="000E340A">
        <w:rPr>
          <w:rFonts w:ascii="Times New Roman" w:hAnsi="Times New Roman" w:cs="Times New Roman"/>
          <w:b/>
          <w:sz w:val="28"/>
        </w:rPr>
        <w:t>сем</w:t>
      </w:r>
      <w:r w:rsidR="001E7A2D" w:rsidRPr="000E340A">
        <w:rPr>
          <w:rFonts w:ascii="Times New Roman" w:hAnsi="Times New Roman" w:cs="Times New Roman"/>
          <w:b/>
          <w:sz w:val="28"/>
        </w:rPr>
        <w:t>ей</w:t>
      </w:r>
      <w:r w:rsidR="00F64C3F" w:rsidRPr="000E340A">
        <w:rPr>
          <w:rFonts w:ascii="Times New Roman" w:hAnsi="Times New Roman" w:cs="Times New Roman"/>
          <w:b/>
          <w:sz w:val="28"/>
        </w:rPr>
        <w:t xml:space="preserve"> опекунов (попечителей)</w:t>
      </w:r>
      <w:r w:rsidR="001E7A2D" w:rsidRPr="000E340A">
        <w:rPr>
          <w:rFonts w:ascii="Times New Roman" w:hAnsi="Times New Roman" w:cs="Times New Roman"/>
          <w:b/>
          <w:sz w:val="28"/>
        </w:rPr>
        <w:t xml:space="preserve"> воспользовавшихся льготой </w:t>
      </w:r>
      <w:r w:rsidRPr="000E340A">
        <w:rPr>
          <w:rFonts w:ascii="Times New Roman" w:hAnsi="Times New Roman" w:cs="Times New Roman"/>
          <w:b/>
          <w:sz w:val="28"/>
        </w:rPr>
        <w:t>по земельному налогу</w:t>
      </w:r>
    </w:p>
    <w:p w:rsidR="00042BDF" w:rsidRDefault="00042BDF" w:rsidP="007F1814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Style w:val="a7"/>
        <w:tblW w:w="0" w:type="auto"/>
        <w:tblInd w:w="290" w:type="dxa"/>
        <w:tblLook w:val="04A0" w:firstRow="1" w:lastRow="0" w:firstColumn="1" w:lastColumn="0" w:noHBand="0" w:noVBand="1"/>
      </w:tblPr>
      <w:tblGrid>
        <w:gridCol w:w="2410"/>
        <w:gridCol w:w="952"/>
        <w:gridCol w:w="953"/>
        <w:gridCol w:w="952"/>
        <w:gridCol w:w="953"/>
        <w:gridCol w:w="952"/>
        <w:gridCol w:w="953"/>
        <w:gridCol w:w="952"/>
      </w:tblGrid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2012г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2013г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2014г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Калинкинское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Лебедевское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Окуневское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Падунское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Плотниковское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Пушкинское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Тарабаринское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Тарасовское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Титовское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Промышленновское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</w:tbl>
    <w:p w:rsidR="006360CD" w:rsidRDefault="006360CD" w:rsidP="00364D5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263C9" w:rsidRDefault="00F263C9" w:rsidP="00364D5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Показатель востребованности льготы – 0,22. До 2016 года наблюдается стойкий рост получателей налогового расхода и только 2 года (2017 и 2018гг</w:t>
      </w:r>
      <w:r w:rsidR="007F181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) – снижение. Снижение объясняется достижением совершеннолетнего возраста </w:t>
      </w:r>
      <w:proofErr w:type="gramStart"/>
      <w:r>
        <w:rPr>
          <w:rFonts w:ascii="Times New Roman" w:hAnsi="Times New Roman" w:cs="Times New Roman"/>
          <w:sz w:val="24"/>
        </w:rPr>
        <w:t>опекаемых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516D35" w:rsidRDefault="00CA39A9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Льготы, предоставленные ветеранам и инвалидам ВОВ не пользуются</w:t>
      </w:r>
      <w:proofErr w:type="gramEnd"/>
      <w:r>
        <w:rPr>
          <w:rFonts w:ascii="Times New Roman" w:hAnsi="Times New Roman" w:cs="Times New Roman"/>
          <w:sz w:val="24"/>
        </w:rPr>
        <w:t xml:space="preserve"> спросом и остаются невостребованными более 5 лет. </w:t>
      </w:r>
      <w:proofErr w:type="spellStart"/>
      <w:r>
        <w:rPr>
          <w:rFonts w:ascii="Times New Roman" w:hAnsi="Times New Roman" w:cs="Times New Roman"/>
          <w:sz w:val="24"/>
        </w:rPr>
        <w:t>Невостребованность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по данной категории  объясняется тем, что ветераны ВОВ, проживающие на территории  округа, не имеют в собственности земельных участков, т.к. проживают в многоквартирных домах, либо земельные участки оформлены на супругу (супруга) ветерана ВОВ, либо пользуются льготой как одиноко проживающие пенсионеры. </w:t>
      </w:r>
      <w:r w:rsidR="00280D03">
        <w:rPr>
          <w:rFonts w:ascii="Times New Roman" w:hAnsi="Times New Roman" w:cs="Times New Roman"/>
          <w:sz w:val="24"/>
        </w:rPr>
        <w:t>По данным УСЗН Промышленновского муниципального округа н</w:t>
      </w:r>
      <w:r>
        <w:rPr>
          <w:rFonts w:ascii="Times New Roman" w:hAnsi="Times New Roman" w:cs="Times New Roman"/>
          <w:sz w:val="24"/>
        </w:rPr>
        <w:t>а данный момент в Промышленновском округе проживает 6 ветеранов ВОВ</w:t>
      </w:r>
      <w:r w:rsidR="00280D03" w:rsidRPr="00364D54">
        <w:rPr>
          <w:rFonts w:ascii="Times New Roman" w:hAnsi="Times New Roman" w:cs="Times New Roman"/>
          <w:sz w:val="24"/>
        </w:rPr>
        <w:t>.</w:t>
      </w:r>
      <w:r w:rsidRPr="00364D54">
        <w:rPr>
          <w:rFonts w:ascii="Times New Roman" w:hAnsi="Times New Roman" w:cs="Times New Roman"/>
          <w:sz w:val="24"/>
        </w:rPr>
        <w:t xml:space="preserve"> </w:t>
      </w:r>
      <w:r w:rsidR="00280D03" w:rsidRPr="00364D54">
        <w:rPr>
          <w:rFonts w:ascii="Times New Roman" w:hAnsi="Times New Roman" w:cs="Times New Roman"/>
          <w:sz w:val="24"/>
        </w:rPr>
        <w:t>З</w:t>
      </w:r>
      <w:r w:rsidRPr="00364D54">
        <w:rPr>
          <w:rFonts w:ascii="Times New Roman" w:hAnsi="Times New Roman" w:cs="Times New Roman"/>
          <w:sz w:val="24"/>
        </w:rPr>
        <w:t xml:space="preserve">емельных участков в собственности </w:t>
      </w:r>
      <w:r w:rsidR="00B818AD" w:rsidRPr="00364D54">
        <w:rPr>
          <w:rFonts w:ascii="Times New Roman" w:hAnsi="Times New Roman" w:cs="Times New Roman"/>
          <w:sz w:val="24"/>
        </w:rPr>
        <w:t xml:space="preserve">они  </w:t>
      </w:r>
      <w:r w:rsidRPr="00364D54">
        <w:rPr>
          <w:rFonts w:ascii="Times New Roman" w:hAnsi="Times New Roman" w:cs="Times New Roman"/>
          <w:sz w:val="24"/>
        </w:rPr>
        <w:t>не имеют (соответственно нет объектов налогообложения)</w:t>
      </w:r>
      <w:r w:rsidR="00B818AD" w:rsidRPr="00364D54">
        <w:rPr>
          <w:rFonts w:ascii="Times New Roman" w:hAnsi="Times New Roman" w:cs="Times New Roman"/>
          <w:sz w:val="24"/>
        </w:rPr>
        <w:t>, поэтому</w:t>
      </w:r>
      <w:r w:rsidRPr="00364D54">
        <w:rPr>
          <w:rFonts w:ascii="Times New Roman" w:hAnsi="Times New Roman" w:cs="Times New Roman"/>
          <w:sz w:val="24"/>
        </w:rPr>
        <w:t xml:space="preserve"> </w:t>
      </w:r>
      <w:r w:rsidR="00B818AD" w:rsidRPr="00364D54">
        <w:rPr>
          <w:rFonts w:ascii="Times New Roman" w:hAnsi="Times New Roman" w:cs="Times New Roman"/>
          <w:sz w:val="24"/>
        </w:rPr>
        <w:t>л</w:t>
      </w:r>
      <w:r w:rsidRPr="00364D54">
        <w:rPr>
          <w:rFonts w:ascii="Times New Roman" w:hAnsi="Times New Roman" w:cs="Times New Roman"/>
          <w:sz w:val="24"/>
        </w:rPr>
        <w:t xml:space="preserve">ьгота для данной категории </w:t>
      </w:r>
      <w:r w:rsidR="00474B5A" w:rsidRPr="00364D54">
        <w:rPr>
          <w:rFonts w:ascii="Times New Roman" w:hAnsi="Times New Roman" w:cs="Times New Roman"/>
          <w:sz w:val="24"/>
        </w:rPr>
        <w:t>останется невостребованной</w:t>
      </w:r>
      <w:r w:rsidRPr="00364D54">
        <w:rPr>
          <w:rFonts w:ascii="Times New Roman" w:hAnsi="Times New Roman" w:cs="Times New Roman"/>
          <w:sz w:val="24"/>
        </w:rPr>
        <w:t>.</w:t>
      </w:r>
    </w:p>
    <w:p w:rsidR="00516D35" w:rsidRDefault="00516D35" w:rsidP="00516D3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F0D6C">
        <w:rPr>
          <w:rFonts w:ascii="Times New Roman" w:hAnsi="Times New Roman" w:cs="Times New Roman"/>
          <w:sz w:val="24"/>
        </w:rPr>
        <w:t>Численность воспользовавшихся льготой п</w:t>
      </w:r>
      <w:r>
        <w:rPr>
          <w:rFonts w:ascii="Times New Roman" w:hAnsi="Times New Roman" w:cs="Times New Roman"/>
          <w:sz w:val="24"/>
        </w:rPr>
        <w:t xml:space="preserve">о </w:t>
      </w:r>
      <w:r w:rsidR="00F76FEE" w:rsidRPr="00F64C3F">
        <w:rPr>
          <w:rFonts w:ascii="Times New Roman" w:hAnsi="Times New Roman" w:cs="Times New Roman"/>
          <w:b/>
          <w:i/>
          <w:sz w:val="24"/>
        </w:rPr>
        <w:t xml:space="preserve">налогу </w:t>
      </w:r>
      <w:r w:rsidR="00A2753F" w:rsidRPr="00F64C3F">
        <w:rPr>
          <w:rFonts w:ascii="Times New Roman" w:hAnsi="Times New Roman" w:cs="Times New Roman"/>
          <w:b/>
          <w:i/>
          <w:sz w:val="24"/>
        </w:rPr>
        <w:t>на имущество физических лиц</w:t>
      </w:r>
      <w:r w:rsidR="00A2753F">
        <w:rPr>
          <w:rFonts w:ascii="Times New Roman" w:hAnsi="Times New Roman" w:cs="Times New Roman"/>
          <w:sz w:val="24"/>
        </w:rPr>
        <w:t xml:space="preserve"> </w:t>
      </w:r>
      <w:r w:rsidR="00173EB9">
        <w:rPr>
          <w:rFonts w:ascii="Times New Roman" w:hAnsi="Times New Roman" w:cs="Times New Roman"/>
          <w:sz w:val="24"/>
        </w:rPr>
        <w:t>по годам</w:t>
      </w:r>
      <w:r w:rsidR="007F1814">
        <w:rPr>
          <w:rFonts w:ascii="Times New Roman" w:hAnsi="Times New Roman" w:cs="Times New Roman"/>
          <w:sz w:val="24"/>
        </w:rPr>
        <w:t xml:space="preserve"> представлена таблицей </w:t>
      </w:r>
      <w:r w:rsidR="00F6079F">
        <w:rPr>
          <w:rFonts w:ascii="Times New Roman" w:hAnsi="Times New Roman" w:cs="Times New Roman"/>
          <w:sz w:val="24"/>
        </w:rPr>
        <w:t>5</w:t>
      </w:r>
      <w:r w:rsidR="007F1814">
        <w:rPr>
          <w:rFonts w:ascii="Times New Roman" w:hAnsi="Times New Roman" w:cs="Times New Roman"/>
          <w:sz w:val="24"/>
        </w:rPr>
        <w:t>.</w:t>
      </w:r>
    </w:p>
    <w:p w:rsidR="005A4676" w:rsidRDefault="005A4676" w:rsidP="00516D3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F1814" w:rsidRDefault="007F1814" w:rsidP="007F1814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="00F6079F">
        <w:rPr>
          <w:rFonts w:ascii="Times New Roman" w:hAnsi="Times New Roman" w:cs="Times New Roman"/>
          <w:sz w:val="24"/>
        </w:rPr>
        <w:t>5</w:t>
      </w:r>
    </w:p>
    <w:p w:rsidR="007F1814" w:rsidRPr="000E340A" w:rsidRDefault="007F1814" w:rsidP="000E340A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0E340A">
        <w:rPr>
          <w:rFonts w:ascii="Times New Roman" w:hAnsi="Times New Roman" w:cs="Times New Roman"/>
          <w:b/>
          <w:sz w:val="28"/>
        </w:rPr>
        <w:t>Численность воспользовавшихся льготой по налогу на имущество физических лиц</w:t>
      </w:r>
    </w:p>
    <w:p w:rsidR="007F1814" w:rsidRDefault="007F1814" w:rsidP="007F1814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Style w:val="a7"/>
        <w:tblW w:w="0" w:type="auto"/>
        <w:tblInd w:w="290" w:type="dxa"/>
        <w:tblLook w:val="04A0" w:firstRow="1" w:lastRow="0" w:firstColumn="1" w:lastColumn="0" w:noHBand="0" w:noVBand="1"/>
      </w:tblPr>
      <w:tblGrid>
        <w:gridCol w:w="2410"/>
        <w:gridCol w:w="952"/>
        <w:gridCol w:w="953"/>
        <w:gridCol w:w="952"/>
        <w:gridCol w:w="953"/>
        <w:gridCol w:w="952"/>
        <w:gridCol w:w="953"/>
        <w:gridCol w:w="952"/>
      </w:tblGrid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2012г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2013г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2014г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Калинкинское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Лебедевское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Окуневское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Падунское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Плотниковское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Пушкинское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Тарабаринское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Тарасовское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Титовское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Промышленновское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D723E9" w:rsidTr="00CC0119">
        <w:tc>
          <w:tcPr>
            <w:tcW w:w="2410" w:type="dxa"/>
          </w:tcPr>
          <w:p w:rsidR="00D723E9" w:rsidRDefault="00D723E9" w:rsidP="00CC0119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53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52" w:type="dxa"/>
            <w:vAlign w:val="center"/>
          </w:tcPr>
          <w:p w:rsidR="00D723E9" w:rsidRDefault="00D723E9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A39A9" w:rsidRDefault="00CA39A9" w:rsidP="00516D3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D5872" w:rsidRDefault="002D5872" w:rsidP="002D587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Показатель востребованности льготы составил – 0,30. Самый высокий показатель востребованности обусловлен низкой численностью получателей налогового расхода в 2013 и 2014 годах. </w:t>
      </w:r>
    </w:p>
    <w:p w:rsidR="00BB428C" w:rsidRDefault="002D5872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Только в 4-х поселениях есть получатели налогового расхода. Но сказать что льгота </w:t>
      </w:r>
      <w:proofErr w:type="spellStart"/>
      <w:r>
        <w:rPr>
          <w:rFonts w:ascii="Times New Roman" w:hAnsi="Times New Roman" w:cs="Times New Roman"/>
          <w:sz w:val="24"/>
        </w:rPr>
        <w:t>невостребована</w:t>
      </w:r>
      <w:proofErr w:type="spellEnd"/>
      <w:r w:rsidR="002324B6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нельзя, т.к. </w:t>
      </w:r>
      <w:r w:rsidR="00910DC0">
        <w:rPr>
          <w:rFonts w:ascii="Times New Roman" w:hAnsi="Times New Roman" w:cs="Times New Roman"/>
          <w:sz w:val="24"/>
        </w:rPr>
        <w:t xml:space="preserve">граждане </w:t>
      </w:r>
      <w:r>
        <w:rPr>
          <w:rFonts w:ascii="Times New Roman" w:hAnsi="Times New Roman" w:cs="Times New Roman"/>
          <w:sz w:val="24"/>
        </w:rPr>
        <w:t>в этих 4-х поселениях стабильно пользуются льготой</w:t>
      </w:r>
      <w:r w:rsidR="00474B5A">
        <w:rPr>
          <w:rFonts w:ascii="Times New Roman" w:hAnsi="Times New Roman" w:cs="Times New Roman"/>
          <w:sz w:val="24"/>
        </w:rPr>
        <w:t>.</w:t>
      </w:r>
    </w:p>
    <w:p w:rsidR="006D0742" w:rsidRDefault="00F11EBA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</w:t>
      </w:r>
      <w:r w:rsidR="00910DC0">
        <w:rPr>
          <w:rFonts w:ascii="Times New Roman" w:hAnsi="Times New Roman" w:cs="Times New Roman"/>
          <w:sz w:val="24"/>
        </w:rPr>
        <w:t xml:space="preserve"> численности</w:t>
      </w:r>
      <w:r>
        <w:rPr>
          <w:rFonts w:ascii="Times New Roman" w:hAnsi="Times New Roman" w:cs="Times New Roman"/>
          <w:sz w:val="24"/>
        </w:rPr>
        <w:t xml:space="preserve"> </w:t>
      </w:r>
      <w:r w:rsidR="005E6A96">
        <w:rPr>
          <w:rFonts w:ascii="Times New Roman" w:hAnsi="Times New Roman" w:cs="Times New Roman"/>
          <w:sz w:val="24"/>
        </w:rPr>
        <w:t xml:space="preserve"> получателей налоговых расходов по земельному и имущественному налогу для физических лиц относительно средней численности населения Промышленновского</w:t>
      </w:r>
      <w:r w:rsidR="00F6079F">
        <w:rPr>
          <w:rFonts w:ascii="Times New Roman" w:hAnsi="Times New Roman" w:cs="Times New Roman"/>
          <w:sz w:val="24"/>
        </w:rPr>
        <w:t xml:space="preserve"> муниципального</w:t>
      </w:r>
      <w:r w:rsidR="005E6A96">
        <w:rPr>
          <w:rFonts w:ascii="Times New Roman" w:hAnsi="Times New Roman" w:cs="Times New Roman"/>
          <w:sz w:val="24"/>
        </w:rPr>
        <w:t xml:space="preserve"> округа </w:t>
      </w:r>
      <w:r w:rsidR="00BB428C">
        <w:rPr>
          <w:rFonts w:ascii="Times New Roman" w:hAnsi="Times New Roman" w:cs="Times New Roman"/>
          <w:sz w:val="24"/>
        </w:rPr>
        <w:t>также говорит о востребованности льгот (таблице</w:t>
      </w:r>
      <w:r w:rsidR="00F6079F">
        <w:rPr>
          <w:rFonts w:ascii="Times New Roman" w:hAnsi="Times New Roman" w:cs="Times New Roman"/>
          <w:sz w:val="24"/>
        </w:rPr>
        <w:t xml:space="preserve"> 6</w:t>
      </w:r>
      <w:r w:rsidR="00BB428C">
        <w:rPr>
          <w:rFonts w:ascii="Times New Roman" w:hAnsi="Times New Roman" w:cs="Times New Roman"/>
          <w:sz w:val="24"/>
        </w:rPr>
        <w:t>)</w:t>
      </w:r>
      <w:r w:rsidR="007F1814">
        <w:rPr>
          <w:rFonts w:ascii="Times New Roman" w:hAnsi="Times New Roman" w:cs="Times New Roman"/>
          <w:sz w:val="24"/>
        </w:rPr>
        <w:t>.</w:t>
      </w:r>
    </w:p>
    <w:p w:rsidR="00377B0A" w:rsidRDefault="00377B0A" w:rsidP="007F1814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:rsidR="007F1814" w:rsidRDefault="007F1814" w:rsidP="007F1814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="00F6079F">
        <w:rPr>
          <w:rFonts w:ascii="Times New Roman" w:hAnsi="Times New Roman" w:cs="Times New Roman"/>
          <w:sz w:val="24"/>
        </w:rPr>
        <w:t>6</w:t>
      </w:r>
    </w:p>
    <w:p w:rsidR="00F6079F" w:rsidRPr="000E340A" w:rsidRDefault="00F6079F" w:rsidP="00F607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E340A">
        <w:rPr>
          <w:rFonts w:ascii="Times New Roman" w:hAnsi="Times New Roman" w:cs="Times New Roman"/>
          <w:b/>
          <w:sz w:val="28"/>
        </w:rPr>
        <w:t xml:space="preserve">Анализ  </w:t>
      </w:r>
      <w:r w:rsidR="00910DC0" w:rsidRPr="000E340A">
        <w:rPr>
          <w:rFonts w:ascii="Times New Roman" w:hAnsi="Times New Roman" w:cs="Times New Roman"/>
          <w:b/>
          <w:sz w:val="28"/>
        </w:rPr>
        <w:t xml:space="preserve">численности </w:t>
      </w:r>
      <w:r w:rsidRPr="000E340A">
        <w:rPr>
          <w:rFonts w:ascii="Times New Roman" w:hAnsi="Times New Roman" w:cs="Times New Roman"/>
          <w:b/>
          <w:sz w:val="28"/>
        </w:rPr>
        <w:t>получателей налоговых расходов по земельному и имущественному налогу для физических лиц относительно средней численности населения Промышленновского муниципального округа</w:t>
      </w:r>
    </w:p>
    <w:tbl>
      <w:tblPr>
        <w:tblStyle w:val="a7"/>
        <w:tblW w:w="0" w:type="auto"/>
        <w:tblInd w:w="290" w:type="dxa"/>
        <w:tblLook w:val="04A0" w:firstRow="1" w:lastRow="0" w:firstColumn="1" w:lastColumn="0" w:noHBand="0" w:noVBand="1"/>
      </w:tblPr>
      <w:tblGrid>
        <w:gridCol w:w="2410"/>
        <w:gridCol w:w="952"/>
        <w:gridCol w:w="953"/>
        <w:gridCol w:w="952"/>
        <w:gridCol w:w="953"/>
        <w:gridCol w:w="952"/>
        <w:gridCol w:w="953"/>
        <w:gridCol w:w="952"/>
      </w:tblGrid>
      <w:tr w:rsidR="005E6A96" w:rsidTr="001D7D6D">
        <w:tc>
          <w:tcPr>
            <w:tcW w:w="2410" w:type="dxa"/>
          </w:tcPr>
          <w:p w:rsidR="005E6A96" w:rsidRDefault="0025101E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52" w:type="dxa"/>
          </w:tcPr>
          <w:p w:rsidR="005E6A96" w:rsidRDefault="005E6A96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2012г</w:t>
            </w:r>
          </w:p>
        </w:tc>
        <w:tc>
          <w:tcPr>
            <w:tcW w:w="953" w:type="dxa"/>
          </w:tcPr>
          <w:p w:rsidR="005E6A96" w:rsidRDefault="005E6A96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2013г</w:t>
            </w:r>
          </w:p>
        </w:tc>
        <w:tc>
          <w:tcPr>
            <w:tcW w:w="952" w:type="dxa"/>
          </w:tcPr>
          <w:p w:rsidR="005E6A96" w:rsidRDefault="005E6A96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2014г</w:t>
            </w:r>
          </w:p>
        </w:tc>
        <w:tc>
          <w:tcPr>
            <w:tcW w:w="953" w:type="dxa"/>
          </w:tcPr>
          <w:p w:rsidR="005E6A96" w:rsidRDefault="005E6A96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</w:t>
            </w:r>
          </w:p>
        </w:tc>
        <w:tc>
          <w:tcPr>
            <w:tcW w:w="952" w:type="dxa"/>
          </w:tcPr>
          <w:p w:rsidR="005E6A96" w:rsidRDefault="005E6A96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</w:t>
            </w:r>
          </w:p>
        </w:tc>
        <w:tc>
          <w:tcPr>
            <w:tcW w:w="953" w:type="dxa"/>
          </w:tcPr>
          <w:p w:rsidR="005E6A96" w:rsidRDefault="005E6A96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</w:t>
            </w:r>
          </w:p>
        </w:tc>
        <w:tc>
          <w:tcPr>
            <w:tcW w:w="952" w:type="dxa"/>
          </w:tcPr>
          <w:p w:rsidR="005E6A96" w:rsidRDefault="005E6A96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</w:t>
            </w:r>
          </w:p>
        </w:tc>
      </w:tr>
      <w:tr w:rsidR="005E6A96" w:rsidTr="001D7D6D">
        <w:tc>
          <w:tcPr>
            <w:tcW w:w="2410" w:type="dxa"/>
          </w:tcPr>
          <w:p w:rsidR="005E6A96" w:rsidRDefault="005E6A96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численность округа  за год, чел.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49961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49696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49168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48652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48122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47562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46948</w:t>
            </w:r>
          </w:p>
        </w:tc>
      </w:tr>
      <w:tr w:rsidR="005E6A96" w:rsidTr="001D7D6D">
        <w:tc>
          <w:tcPr>
            <w:tcW w:w="2410" w:type="dxa"/>
          </w:tcPr>
          <w:p w:rsidR="005E6A96" w:rsidRDefault="005E6A96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получателей налоговых расходов по земельному налогу, чел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1223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1232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1195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1163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1167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1085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960</w:t>
            </w:r>
          </w:p>
        </w:tc>
      </w:tr>
      <w:tr w:rsidR="005E6A96" w:rsidTr="001D7D6D">
        <w:tc>
          <w:tcPr>
            <w:tcW w:w="2410" w:type="dxa"/>
          </w:tcPr>
          <w:p w:rsidR="005E6A96" w:rsidRDefault="005E6A96" w:rsidP="001D7D6D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% к средней численности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2,45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2,48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2,43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2,39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2,43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2,28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2,04</w:t>
            </w:r>
          </w:p>
        </w:tc>
      </w:tr>
      <w:tr w:rsidR="005E6A96" w:rsidTr="001D7D6D">
        <w:tc>
          <w:tcPr>
            <w:tcW w:w="2410" w:type="dxa"/>
          </w:tcPr>
          <w:p w:rsidR="005E6A96" w:rsidRDefault="005E6A96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получателей налоговых расходов по налогу на имущество физических лиц, чел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</w:tr>
      <w:tr w:rsidR="005E6A96" w:rsidTr="001D7D6D">
        <w:tc>
          <w:tcPr>
            <w:tcW w:w="2410" w:type="dxa"/>
          </w:tcPr>
          <w:p w:rsidR="005E6A96" w:rsidRDefault="005E6A96" w:rsidP="001D7D6D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% к средней численности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0,01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0,01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0,01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0,05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0,04</w:t>
            </w:r>
          </w:p>
        </w:tc>
        <w:tc>
          <w:tcPr>
            <w:tcW w:w="953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0,05</w:t>
            </w:r>
          </w:p>
        </w:tc>
        <w:tc>
          <w:tcPr>
            <w:tcW w:w="952" w:type="dxa"/>
            <w:vAlign w:val="center"/>
          </w:tcPr>
          <w:p w:rsidR="005E6A96" w:rsidRPr="00262C99" w:rsidRDefault="005E6A96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0,05</w:t>
            </w:r>
          </w:p>
        </w:tc>
      </w:tr>
    </w:tbl>
    <w:p w:rsidR="00910DC0" w:rsidRDefault="00910DC0" w:rsidP="006360C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85BD7" w:rsidRDefault="00BB428C" w:rsidP="006360C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5E6A96">
        <w:rPr>
          <w:rFonts w:ascii="Times New Roman" w:hAnsi="Times New Roman" w:cs="Times New Roman"/>
          <w:sz w:val="24"/>
        </w:rPr>
        <w:t xml:space="preserve">исленность получателей налоговых расходов по земельному налогу </w:t>
      </w:r>
      <w:r w:rsidR="00A11ABE">
        <w:rPr>
          <w:rFonts w:ascii="Times New Roman" w:hAnsi="Times New Roman" w:cs="Times New Roman"/>
          <w:sz w:val="24"/>
        </w:rPr>
        <w:t xml:space="preserve">стабильно держится в пределах </w:t>
      </w:r>
      <w:r w:rsidR="005E6A96">
        <w:rPr>
          <w:rFonts w:ascii="Times New Roman" w:hAnsi="Times New Roman" w:cs="Times New Roman"/>
          <w:sz w:val="24"/>
        </w:rPr>
        <w:t>2,</w:t>
      </w:r>
      <w:r w:rsidR="00A11ABE">
        <w:rPr>
          <w:rFonts w:ascii="Times New Roman" w:hAnsi="Times New Roman" w:cs="Times New Roman"/>
          <w:sz w:val="24"/>
        </w:rPr>
        <w:t>5</w:t>
      </w:r>
      <w:r w:rsidR="005E6A96">
        <w:rPr>
          <w:rFonts w:ascii="Times New Roman" w:hAnsi="Times New Roman" w:cs="Times New Roman"/>
          <w:sz w:val="24"/>
        </w:rPr>
        <w:t xml:space="preserve"> – 2,</w:t>
      </w:r>
      <w:r w:rsidR="00A11ABE">
        <w:rPr>
          <w:rFonts w:ascii="Times New Roman" w:hAnsi="Times New Roman" w:cs="Times New Roman"/>
          <w:sz w:val="24"/>
        </w:rPr>
        <w:t>0</w:t>
      </w:r>
      <w:r w:rsidR="005E6A96">
        <w:rPr>
          <w:rFonts w:ascii="Times New Roman" w:hAnsi="Times New Roman" w:cs="Times New Roman"/>
          <w:sz w:val="24"/>
        </w:rPr>
        <w:t>% от средней численности по округу</w:t>
      </w:r>
      <w:r w:rsidR="00A11ABE">
        <w:rPr>
          <w:rFonts w:ascii="Times New Roman" w:hAnsi="Times New Roman" w:cs="Times New Roman"/>
          <w:sz w:val="24"/>
        </w:rPr>
        <w:t xml:space="preserve"> (основная причина </w:t>
      </w:r>
      <w:r w:rsidR="00A11ABE">
        <w:rPr>
          <w:rFonts w:ascii="Times New Roman" w:hAnsi="Times New Roman" w:cs="Times New Roman"/>
          <w:sz w:val="24"/>
        </w:rPr>
        <w:lastRenderedPageBreak/>
        <w:t xml:space="preserve">снижения – введение  налогового вычета на федеральном уровне). По налогу на имущество физических лиц показатель вырос с 0,01% до 0,05% (в 5 раз). </w:t>
      </w:r>
    </w:p>
    <w:p w:rsidR="00985BD7" w:rsidRPr="00C61D7B" w:rsidRDefault="00C45F87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612DC">
        <w:rPr>
          <w:rFonts w:ascii="Times New Roman" w:hAnsi="Times New Roman" w:cs="Times New Roman"/>
          <w:sz w:val="24"/>
        </w:rPr>
        <w:t>Льготы</w:t>
      </w:r>
      <w:r w:rsidR="00985BD7" w:rsidRPr="00B612DC">
        <w:rPr>
          <w:rFonts w:ascii="Times New Roman" w:hAnsi="Times New Roman" w:cs="Times New Roman"/>
          <w:sz w:val="24"/>
        </w:rPr>
        <w:t xml:space="preserve"> </w:t>
      </w:r>
      <w:r w:rsidR="006F16A3" w:rsidRPr="00B612DC">
        <w:rPr>
          <w:rFonts w:ascii="Times New Roman" w:hAnsi="Times New Roman" w:cs="Times New Roman"/>
          <w:sz w:val="24"/>
        </w:rPr>
        <w:t xml:space="preserve"> </w:t>
      </w:r>
      <w:r w:rsidR="00985BD7" w:rsidRPr="00B612DC">
        <w:rPr>
          <w:rFonts w:ascii="Times New Roman" w:hAnsi="Times New Roman" w:cs="Times New Roman"/>
          <w:sz w:val="24"/>
        </w:rPr>
        <w:t>по земельному налогу для семей опекунов (попечителей) и по налогу на имущество физических лиц для детей – сирот и детей, оставшихся без попечения родителей, а также лиц из числа детей-сирот, которые получают пенсию по потере кормильца,</w:t>
      </w:r>
      <w:r w:rsidR="00B612DC" w:rsidRPr="00B612DC">
        <w:rPr>
          <w:rFonts w:ascii="Times New Roman" w:hAnsi="Times New Roman" w:cs="Times New Roman"/>
          <w:sz w:val="24"/>
        </w:rPr>
        <w:t xml:space="preserve"> также </w:t>
      </w:r>
      <w:r w:rsidR="00985BD7" w:rsidRPr="00B612DC">
        <w:rPr>
          <w:rFonts w:ascii="Times New Roman" w:hAnsi="Times New Roman" w:cs="Times New Roman"/>
          <w:sz w:val="24"/>
        </w:rPr>
        <w:t>признаются востребованными, т.к. имеют стабильный спрос.</w:t>
      </w:r>
      <w:r w:rsidR="00985BD7" w:rsidRPr="00C61D7B">
        <w:rPr>
          <w:rFonts w:ascii="Times New Roman" w:hAnsi="Times New Roman" w:cs="Times New Roman"/>
          <w:sz w:val="24"/>
        </w:rPr>
        <w:t xml:space="preserve">  </w:t>
      </w:r>
    </w:p>
    <w:p w:rsidR="00C45F87" w:rsidRDefault="00985BD7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61D7B">
        <w:rPr>
          <w:rFonts w:ascii="Times New Roman" w:hAnsi="Times New Roman" w:cs="Times New Roman"/>
          <w:sz w:val="24"/>
        </w:rPr>
        <w:t xml:space="preserve">Льготы по земельному налогу для ветеранов и инвалидов Великой Отечественной войны не пользуются </w:t>
      </w:r>
      <w:r w:rsidRPr="00D524B1">
        <w:rPr>
          <w:rFonts w:ascii="Times New Roman" w:hAnsi="Times New Roman" w:cs="Times New Roman"/>
          <w:sz w:val="24"/>
        </w:rPr>
        <w:t xml:space="preserve">спросом и признаются </w:t>
      </w:r>
      <w:r w:rsidR="00A46798" w:rsidRPr="00D524B1">
        <w:rPr>
          <w:rFonts w:ascii="Times New Roman" w:hAnsi="Times New Roman" w:cs="Times New Roman"/>
          <w:sz w:val="24"/>
        </w:rPr>
        <w:t>нецелесообразными.</w:t>
      </w:r>
    </w:p>
    <w:p w:rsidR="00BB428C" w:rsidRPr="002D364A" w:rsidRDefault="00BB428C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85609" w:rsidRPr="004D2B27" w:rsidRDefault="00644223" w:rsidP="00364C24">
      <w:pPr>
        <w:pStyle w:val="a3"/>
        <w:ind w:left="567"/>
        <w:jc w:val="both"/>
        <w:rPr>
          <w:rFonts w:ascii="Times New Roman" w:hAnsi="Times New Roman" w:cs="Times New Roman"/>
          <w:b/>
          <w:sz w:val="36"/>
        </w:rPr>
      </w:pPr>
      <w:r w:rsidRPr="004D2B27">
        <w:rPr>
          <w:rFonts w:ascii="Times New Roman" w:hAnsi="Times New Roman" w:cs="Times New Roman"/>
          <w:b/>
          <w:sz w:val="36"/>
        </w:rPr>
        <w:t>Оценка результативности</w:t>
      </w:r>
      <w:r w:rsidR="00A46798" w:rsidRPr="004D2B27">
        <w:rPr>
          <w:rFonts w:ascii="Times New Roman" w:hAnsi="Times New Roman" w:cs="Times New Roman"/>
          <w:b/>
          <w:sz w:val="36"/>
        </w:rPr>
        <w:t xml:space="preserve"> </w:t>
      </w:r>
      <w:r w:rsidRPr="004D2B27">
        <w:rPr>
          <w:rFonts w:ascii="Times New Roman" w:hAnsi="Times New Roman" w:cs="Times New Roman"/>
          <w:b/>
          <w:sz w:val="36"/>
        </w:rPr>
        <w:t xml:space="preserve"> налоговых расходов</w:t>
      </w:r>
    </w:p>
    <w:p w:rsidR="00A46798" w:rsidRDefault="00A46798" w:rsidP="00A46798">
      <w:pPr>
        <w:pStyle w:val="a3"/>
        <w:ind w:left="927"/>
        <w:rPr>
          <w:rFonts w:ascii="Times New Roman" w:hAnsi="Times New Roman" w:cs="Times New Roman"/>
          <w:sz w:val="24"/>
        </w:rPr>
      </w:pPr>
    </w:p>
    <w:p w:rsidR="0028302A" w:rsidRDefault="0028302A" w:rsidP="0028302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виду </w:t>
      </w:r>
      <w:proofErr w:type="spellStart"/>
      <w:r>
        <w:rPr>
          <w:rFonts w:ascii="Times New Roman" w:hAnsi="Times New Roman" w:cs="Times New Roman"/>
          <w:sz w:val="24"/>
        </w:rPr>
        <w:t>невостребованности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льгот по земельному налогу  для ветеранов и инвалидов Великой Отечественной войны в течение </w:t>
      </w:r>
      <w:r w:rsidR="00985BD7">
        <w:rPr>
          <w:rFonts w:ascii="Times New Roman" w:hAnsi="Times New Roman" w:cs="Times New Roman"/>
          <w:sz w:val="24"/>
        </w:rPr>
        <w:t>длительного времени</w:t>
      </w:r>
      <w:r>
        <w:rPr>
          <w:rFonts w:ascii="Times New Roman" w:hAnsi="Times New Roman" w:cs="Times New Roman"/>
          <w:sz w:val="24"/>
        </w:rPr>
        <w:t xml:space="preserve"> оценка результативности налоговых расходов </w:t>
      </w:r>
      <w:r w:rsidR="00386A7C">
        <w:rPr>
          <w:rFonts w:ascii="Times New Roman" w:hAnsi="Times New Roman" w:cs="Times New Roman"/>
          <w:sz w:val="24"/>
        </w:rPr>
        <w:t xml:space="preserve">для данной категории  </w:t>
      </w:r>
      <w:r>
        <w:rPr>
          <w:rFonts w:ascii="Times New Roman" w:hAnsi="Times New Roman" w:cs="Times New Roman"/>
          <w:sz w:val="24"/>
        </w:rPr>
        <w:t>не производилась.</w:t>
      </w:r>
      <w:r w:rsidR="00857EFF">
        <w:rPr>
          <w:rFonts w:ascii="Times New Roman" w:hAnsi="Times New Roman" w:cs="Times New Roman"/>
          <w:sz w:val="24"/>
        </w:rPr>
        <w:t xml:space="preserve"> </w:t>
      </w:r>
      <w:r w:rsidR="00857EFF" w:rsidRPr="00D524B1">
        <w:rPr>
          <w:rFonts w:ascii="Times New Roman" w:hAnsi="Times New Roman" w:cs="Times New Roman"/>
          <w:sz w:val="24"/>
        </w:rPr>
        <w:t>В виду отсутствия получателей данной льготы необходимо отказаться от ее предоставления</w:t>
      </w:r>
      <w:r w:rsidR="00A00E94" w:rsidRPr="00D524B1">
        <w:rPr>
          <w:rFonts w:ascii="Times New Roman" w:hAnsi="Times New Roman" w:cs="Times New Roman"/>
          <w:sz w:val="24"/>
        </w:rPr>
        <w:t>, т.к. на результаты показателей, обозначенных программой, никакого эффекта не оказывает и совершенно не пользуется спросом.</w:t>
      </w:r>
    </w:p>
    <w:p w:rsidR="001D7D6D" w:rsidRDefault="00386A7C" w:rsidP="001D7D6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A43FD">
        <w:rPr>
          <w:rFonts w:ascii="Times New Roman" w:hAnsi="Times New Roman" w:cs="Times New Roman"/>
          <w:sz w:val="24"/>
        </w:rPr>
        <w:t xml:space="preserve">Для оценки результативности налогового расхода </w:t>
      </w:r>
      <w:r w:rsidR="00CD21A5" w:rsidRPr="00EA43FD">
        <w:rPr>
          <w:rFonts w:ascii="Times New Roman" w:hAnsi="Times New Roman" w:cs="Times New Roman"/>
          <w:sz w:val="24"/>
        </w:rPr>
        <w:t>рассчита</w:t>
      </w:r>
      <w:r w:rsidR="00CF0D6C" w:rsidRPr="00EA43FD">
        <w:rPr>
          <w:rFonts w:ascii="Times New Roman" w:hAnsi="Times New Roman" w:cs="Times New Roman"/>
          <w:sz w:val="24"/>
        </w:rPr>
        <w:t>ем</w:t>
      </w:r>
      <w:r w:rsidR="00CD21A5" w:rsidRPr="00EA43FD">
        <w:rPr>
          <w:rFonts w:ascii="Times New Roman" w:hAnsi="Times New Roman" w:cs="Times New Roman"/>
          <w:sz w:val="24"/>
        </w:rPr>
        <w:t xml:space="preserve"> дол</w:t>
      </w:r>
      <w:r w:rsidR="00CF0D6C" w:rsidRPr="00EA43FD">
        <w:rPr>
          <w:rFonts w:ascii="Times New Roman" w:hAnsi="Times New Roman" w:cs="Times New Roman"/>
          <w:sz w:val="24"/>
        </w:rPr>
        <w:t>ю</w:t>
      </w:r>
      <w:r w:rsidR="00CD21A5" w:rsidRPr="00EA43FD">
        <w:rPr>
          <w:rFonts w:ascii="Times New Roman" w:hAnsi="Times New Roman" w:cs="Times New Roman"/>
          <w:sz w:val="24"/>
        </w:rPr>
        <w:t xml:space="preserve"> выпадающих доходов Промышленновского </w:t>
      </w:r>
      <w:r w:rsidR="00EA43FD">
        <w:rPr>
          <w:rFonts w:ascii="Times New Roman" w:hAnsi="Times New Roman" w:cs="Times New Roman"/>
          <w:sz w:val="24"/>
        </w:rPr>
        <w:t xml:space="preserve">муниципального округа </w:t>
      </w:r>
      <w:r w:rsidR="00CD21A5" w:rsidRPr="00EA43FD">
        <w:rPr>
          <w:rFonts w:ascii="Times New Roman" w:hAnsi="Times New Roman" w:cs="Times New Roman"/>
          <w:sz w:val="24"/>
        </w:rPr>
        <w:t xml:space="preserve">(индикатор </w:t>
      </w:r>
      <w:r w:rsidRPr="00EA43FD">
        <w:rPr>
          <w:rFonts w:ascii="Times New Roman" w:hAnsi="Times New Roman" w:cs="Times New Roman"/>
          <w:sz w:val="24"/>
        </w:rPr>
        <w:t>муниципальной программы</w:t>
      </w:r>
      <w:r w:rsidR="00CD21A5" w:rsidRPr="00EA43FD">
        <w:rPr>
          <w:rFonts w:ascii="Times New Roman" w:hAnsi="Times New Roman" w:cs="Times New Roman"/>
          <w:sz w:val="24"/>
        </w:rPr>
        <w:t xml:space="preserve"> «Управление муниципальны</w:t>
      </w:r>
      <w:r w:rsidR="00B612DC">
        <w:rPr>
          <w:rFonts w:ascii="Times New Roman" w:hAnsi="Times New Roman" w:cs="Times New Roman"/>
          <w:sz w:val="24"/>
        </w:rPr>
        <w:t xml:space="preserve">ми финансами Промышленновского </w:t>
      </w:r>
      <w:r w:rsidR="00651A34">
        <w:rPr>
          <w:rFonts w:ascii="Times New Roman" w:hAnsi="Times New Roman" w:cs="Times New Roman"/>
          <w:sz w:val="24"/>
        </w:rPr>
        <w:t>р</w:t>
      </w:r>
      <w:r w:rsidR="00B612DC">
        <w:rPr>
          <w:rFonts w:ascii="Times New Roman" w:hAnsi="Times New Roman" w:cs="Times New Roman"/>
          <w:sz w:val="24"/>
        </w:rPr>
        <w:t>а</w:t>
      </w:r>
      <w:r w:rsidR="00651A34">
        <w:rPr>
          <w:rFonts w:ascii="Times New Roman" w:hAnsi="Times New Roman" w:cs="Times New Roman"/>
          <w:sz w:val="24"/>
        </w:rPr>
        <w:t>йона</w:t>
      </w:r>
      <w:r w:rsidR="00CD21A5" w:rsidRPr="00EA43FD">
        <w:rPr>
          <w:rFonts w:ascii="Times New Roman" w:hAnsi="Times New Roman" w:cs="Times New Roman"/>
          <w:sz w:val="24"/>
        </w:rPr>
        <w:t>»). Показатель  определяется как отношение суммы налоговых расходов к налоговым доходам за соответствующий период.</w:t>
      </w:r>
      <w:r w:rsidR="001D7D6D" w:rsidRPr="00EA43FD">
        <w:rPr>
          <w:rFonts w:ascii="Times New Roman" w:hAnsi="Times New Roman" w:cs="Times New Roman"/>
          <w:sz w:val="24"/>
        </w:rPr>
        <w:t xml:space="preserve"> Плановое значение целевого показателя (п.1.4 Сведений о планируемых  значениях целевых показателей (индикаторов) муниципальной программы) определено на уровне </w:t>
      </w:r>
      <w:r w:rsidR="001D7D6D" w:rsidRPr="00EA43FD">
        <w:rPr>
          <w:rFonts w:ascii="Times New Roman" w:hAnsi="Times New Roman" w:cs="Times New Roman"/>
          <w:b/>
          <w:sz w:val="24"/>
        </w:rPr>
        <w:t>&lt;0,2%.</w:t>
      </w:r>
      <w:r w:rsidR="001D7D6D">
        <w:rPr>
          <w:rFonts w:ascii="Times New Roman" w:hAnsi="Times New Roman" w:cs="Times New Roman"/>
          <w:sz w:val="24"/>
        </w:rPr>
        <w:t xml:space="preserve"> </w:t>
      </w:r>
    </w:p>
    <w:p w:rsidR="001D7D6D" w:rsidRDefault="00BB428C" w:rsidP="001D7D6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показатели  (</w:t>
      </w:r>
      <w:proofErr w:type="gramStart"/>
      <w:r w:rsidR="00F11EBA"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="00F11EBA" w:rsidRPr="00F11EBA">
        <w:rPr>
          <w:rFonts w:ascii="Times New Roman" w:hAnsi="Times New Roman" w:cs="Times New Roman"/>
          <w:sz w:val="20"/>
        </w:rPr>
        <w:t>факт</w:t>
      </w:r>
      <w:r>
        <w:rPr>
          <w:rFonts w:ascii="Times New Roman" w:hAnsi="Times New Roman" w:cs="Times New Roman"/>
          <w:sz w:val="24"/>
        </w:rPr>
        <w:t xml:space="preserve">) </w:t>
      </w:r>
      <w:r w:rsidR="001D7D6D">
        <w:rPr>
          <w:rFonts w:ascii="Times New Roman" w:hAnsi="Times New Roman" w:cs="Times New Roman"/>
          <w:sz w:val="24"/>
        </w:rPr>
        <w:t xml:space="preserve"> налоговых расходов за 2018 год </w:t>
      </w:r>
      <w:r w:rsidR="006360CD">
        <w:rPr>
          <w:rFonts w:ascii="Times New Roman" w:hAnsi="Times New Roman" w:cs="Times New Roman"/>
          <w:sz w:val="24"/>
        </w:rPr>
        <w:t xml:space="preserve"> (таблица 7) </w:t>
      </w:r>
      <w:r w:rsidR="001D7D6D">
        <w:rPr>
          <w:rFonts w:ascii="Times New Roman" w:hAnsi="Times New Roman" w:cs="Times New Roman"/>
          <w:sz w:val="24"/>
        </w:rPr>
        <w:t xml:space="preserve">значительно ниже </w:t>
      </w:r>
      <w:r>
        <w:rPr>
          <w:rFonts w:ascii="Times New Roman" w:hAnsi="Times New Roman" w:cs="Times New Roman"/>
          <w:sz w:val="24"/>
        </w:rPr>
        <w:t>планируемого значения целевого показателя</w:t>
      </w:r>
      <w:r w:rsidR="006360CD">
        <w:rPr>
          <w:rFonts w:ascii="Times New Roman" w:hAnsi="Times New Roman" w:cs="Times New Roman"/>
          <w:sz w:val="24"/>
        </w:rPr>
        <w:t>.</w:t>
      </w:r>
    </w:p>
    <w:p w:rsidR="00C60B17" w:rsidRDefault="00C60B17" w:rsidP="001D7D6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6360CD" w:rsidRDefault="006360CD" w:rsidP="006360CD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7</w:t>
      </w:r>
    </w:p>
    <w:p w:rsidR="006360CD" w:rsidRPr="000E340A" w:rsidRDefault="00DC2AED" w:rsidP="00A77D7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E340A">
        <w:rPr>
          <w:rFonts w:ascii="Times New Roman" w:hAnsi="Times New Roman" w:cs="Times New Roman"/>
          <w:b/>
          <w:sz w:val="28"/>
        </w:rPr>
        <w:t>Доля налоговых расходов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275"/>
        <w:gridCol w:w="1276"/>
        <w:gridCol w:w="1134"/>
        <w:gridCol w:w="1276"/>
        <w:gridCol w:w="1134"/>
      </w:tblGrid>
      <w:tr w:rsidR="003A47AF" w:rsidRPr="005A4676" w:rsidTr="003A47A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="0025101E" w:rsidRPr="005A467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Налоговые доходы, </w:t>
            </w:r>
            <w:proofErr w:type="spellStart"/>
            <w:r w:rsidRPr="005A467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тыс</w:t>
            </w:r>
            <w:proofErr w:type="gramStart"/>
            <w:r w:rsidRPr="005A467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.р</w:t>
            </w:r>
            <w:proofErr w:type="gramEnd"/>
            <w:r w:rsidRPr="005A467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уб</w:t>
            </w:r>
            <w:proofErr w:type="spellEnd"/>
            <w:r w:rsidRPr="005A467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Налоговые расходы, тыс. руб.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Доля выпадающих доходов, %</w:t>
            </w:r>
          </w:p>
        </w:tc>
      </w:tr>
      <w:tr w:rsidR="003A47AF" w:rsidRPr="005A4676" w:rsidTr="003A47AF">
        <w:trPr>
          <w:trHeight w:val="7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60B1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земельному налогу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 налогу на имущество </w:t>
            </w:r>
            <w:proofErr w:type="spellStart"/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физ</w:t>
            </w:r>
            <w:proofErr w:type="gramStart"/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.л</w:t>
            </w:r>
            <w:proofErr w:type="gramEnd"/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иц</w:t>
            </w:r>
            <w:proofErr w:type="spellEnd"/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C60B1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земельному налогу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F" w:rsidRPr="005A4676" w:rsidRDefault="003A47AF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 налогу на имущество </w:t>
            </w:r>
            <w:proofErr w:type="spellStart"/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физ</w:t>
            </w:r>
            <w:proofErr w:type="gramStart"/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.л</w:t>
            </w:r>
            <w:proofErr w:type="gramEnd"/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иц</w:t>
            </w:r>
            <w:proofErr w:type="spellEnd"/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</w:tr>
      <w:tr w:rsidR="003A47AF" w:rsidRPr="005A4676" w:rsidTr="003A47AF">
        <w:trPr>
          <w:trHeight w:val="8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Одинокие пенсионеры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Семьи опекунов (попечителей)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Дети - сироты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F" w:rsidRPr="005A4676" w:rsidRDefault="003A47AF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Одинокие пенсионеры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F" w:rsidRPr="005A4676" w:rsidRDefault="003A47AF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Семьи опекунов (попечителей)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F" w:rsidRPr="005A4676" w:rsidRDefault="003A47AF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Дети - сироты</w:t>
            </w:r>
          </w:p>
        </w:tc>
      </w:tr>
      <w:tr w:rsidR="00406970" w:rsidRPr="005A4676" w:rsidTr="00406970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5A4676" w:rsidRDefault="00406970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5A4676" w:rsidRDefault="00406970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5A4676" w:rsidRDefault="00406970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5A4676" w:rsidRDefault="00406970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5A4676" w:rsidRDefault="00406970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5A4676" w:rsidRDefault="00406970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5A4676" w:rsidRDefault="00406970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5A4676" w:rsidRDefault="00406970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8</w:t>
            </w:r>
          </w:p>
        </w:tc>
      </w:tr>
      <w:tr w:rsidR="003A47AF" w:rsidRPr="005A4676" w:rsidTr="003A47A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3A47AF" w:rsidP="007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AF" w:rsidRPr="005A4676" w:rsidRDefault="00DA74B6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F" w:rsidRPr="005A4676" w:rsidRDefault="003A47AF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F" w:rsidRPr="005A4676" w:rsidRDefault="003A47AF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F" w:rsidRPr="005A4676" w:rsidRDefault="003A47AF" w:rsidP="001D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46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0,0009</w:t>
            </w:r>
          </w:p>
        </w:tc>
      </w:tr>
    </w:tbl>
    <w:p w:rsidR="001D7D6D" w:rsidRDefault="001D7D6D" w:rsidP="0028302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A4676">
        <w:rPr>
          <w:rFonts w:ascii="Times New Roman" w:hAnsi="Times New Roman" w:cs="Times New Roman"/>
          <w:sz w:val="24"/>
        </w:rPr>
        <w:t>Для оценки вклада льгот в изменение значения показателя (индикатора) достижения целей муниципальной программы за контрольный показатель примем данные за 5 предшествующих лет (в виду отсутствия данных динамики соответствующего показателя до введения льгот)</w:t>
      </w:r>
      <w:r w:rsidR="00406970" w:rsidRPr="005A4676">
        <w:rPr>
          <w:rFonts w:ascii="Times New Roman" w:hAnsi="Times New Roman" w:cs="Times New Roman"/>
          <w:sz w:val="24"/>
        </w:rPr>
        <w:t xml:space="preserve"> и рассчитаем показатель</w:t>
      </w:r>
      <w:r w:rsidR="00F11EBA" w:rsidRPr="005A4676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11EBA" w:rsidRPr="005A4676"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="00F11EBA" w:rsidRPr="005A4676">
        <w:rPr>
          <w:rFonts w:ascii="Times New Roman" w:hAnsi="Times New Roman" w:cs="Times New Roman"/>
          <w:sz w:val="20"/>
        </w:rPr>
        <w:t>контр</w:t>
      </w:r>
      <w:r w:rsidR="00F11EBA" w:rsidRPr="005A4676">
        <w:rPr>
          <w:rFonts w:ascii="Times New Roman" w:hAnsi="Times New Roman" w:cs="Times New Roman"/>
          <w:sz w:val="24"/>
        </w:rPr>
        <w:t>)</w:t>
      </w:r>
      <w:r w:rsidR="00A77D7B" w:rsidRPr="005A4676">
        <w:rPr>
          <w:rFonts w:ascii="Times New Roman" w:hAnsi="Times New Roman" w:cs="Times New Roman"/>
          <w:sz w:val="24"/>
        </w:rPr>
        <w:t>, таблица 8</w:t>
      </w:r>
      <w:r w:rsidR="00406970" w:rsidRPr="005A4676">
        <w:rPr>
          <w:rFonts w:ascii="Times New Roman" w:hAnsi="Times New Roman" w:cs="Times New Roman"/>
          <w:sz w:val="24"/>
        </w:rPr>
        <w:t>:</w:t>
      </w:r>
    </w:p>
    <w:p w:rsidR="000E340A" w:rsidRDefault="000E340A" w:rsidP="0028302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77D7B" w:rsidRPr="005A4676" w:rsidRDefault="00A77D7B" w:rsidP="00A77D7B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 w:rsidRPr="005A4676">
        <w:rPr>
          <w:rFonts w:ascii="Times New Roman" w:hAnsi="Times New Roman" w:cs="Times New Roman"/>
          <w:sz w:val="24"/>
        </w:rPr>
        <w:t>Таблица 8</w:t>
      </w:r>
    </w:p>
    <w:p w:rsidR="00A77D7B" w:rsidRPr="000E340A" w:rsidRDefault="00A77D7B" w:rsidP="00A77D7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E340A">
        <w:rPr>
          <w:rFonts w:ascii="Times New Roman" w:hAnsi="Times New Roman" w:cs="Times New Roman"/>
          <w:b/>
          <w:sz w:val="28"/>
        </w:rPr>
        <w:t>Динамика доли налоговых расходов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276"/>
        <w:gridCol w:w="1134"/>
        <w:gridCol w:w="1134"/>
        <w:gridCol w:w="1276"/>
        <w:gridCol w:w="1275"/>
      </w:tblGrid>
      <w:tr w:rsidR="0025101E" w:rsidRPr="00406970" w:rsidTr="0025101E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="002510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Налоговые доходы, </w:t>
            </w:r>
            <w:proofErr w:type="spellStart"/>
            <w:r w:rsidRPr="00406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тыс</w:t>
            </w:r>
            <w:proofErr w:type="gramStart"/>
            <w:r w:rsidRPr="00406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.р</w:t>
            </w:r>
            <w:proofErr w:type="gramEnd"/>
            <w:r w:rsidRPr="00406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уб</w:t>
            </w:r>
            <w:proofErr w:type="spellEnd"/>
            <w:r w:rsidRPr="00406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Налоговые расходы, тыс. руб.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Доля выпадающих доходов, %</w:t>
            </w:r>
          </w:p>
        </w:tc>
      </w:tr>
      <w:tr w:rsidR="00406970" w:rsidRPr="00406970" w:rsidTr="0025101E">
        <w:trPr>
          <w:trHeight w:val="48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земельному налогу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 налогу на имущество </w:t>
            </w:r>
            <w:proofErr w:type="spellStart"/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физ</w:t>
            </w:r>
            <w:proofErr w:type="gramStart"/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.л</w:t>
            </w:r>
            <w:proofErr w:type="gramEnd"/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иц</w:t>
            </w:r>
            <w:proofErr w:type="spellEnd"/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77B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земельному налогу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 налогу на имущество </w:t>
            </w:r>
            <w:proofErr w:type="spellStart"/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физ</w:t>
            </w:r>
            <w:proofErr w:type="gramStart"/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.л</w:t>
            </w:r>
            <w:proofErr w:type="gramEnd"/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иц</w:t>
            </w:r>
            <w:proofErr w:type="spellEnd"/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</w:tr>
      <w:tr w:rsidR="00406970" w:rsidRPr="00406970" w:rsidTr="0025101E">
        <w:trPr>
          <w:trHeight w:val="69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Одиноко проживающие пенсионеры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Семьи опекунов (попечителей)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Дети - сироты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Одиноко проживающие пенсионеры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Семьи опекунов (попечителей)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Дети - сироты</w:t>
            </w:r>
          </w:p>
        </w:tc>
      </w:tr>
      <w:tr w:rsidR="00406970" w:rsidRPr="00406970" w:rsidTr="0025101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</w:tr>
      <w:tr w:rsidR="00406970" w:rsidRPr="00406970" w:rsidTr="0025101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0,0009</w:t>
            </w:r>
          </w:p>
        </w:tc>
      </w:tr>
      <w:tr w:rsidR="00406970" w:rsidRPr="00406970" w:rsidTr="0025101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0,0004</w:t>
            </w:r>
          </w:p>
        </w:tc>
      </w:tr>
      <w:tr w:rsidR="00406970" w:rsidRPr="00406970" w:rsidTr="0025101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406970" w:rsidRPr="00406970" w:rsidTr="0025101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406970" w:rsidRPr="00406970" w:rsidTr="0025101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406970" w:rsidRPr="00406970" w:rsidTr="0025101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6970" w:rsidRPr="00406970" w:rsidRDefault="00406970" w:rsidP="0040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2013-2017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1 202 469,9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6970" w:rsidRPr="00406970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6970" w:rsidRPr="00F11EBA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1E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6970" w:rsidRPr="00F11EBA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1E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6970" w:rsidRPr="00F11EBA" w:rsidRDefault="00406970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1E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0,0003</w:t>
            </w:r>
          </w:p>
        </w:tc>
      </w:tr>
    </w:tbl>
    <w:p w:rsidR="00D90DE1" w:rsidRDefault="00D90DE1" w:rsidP="0028302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06970" w:rsidRDefault="0025101E" w:rsidP="0028302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2013 и 2014 годах сумма налоговых расходов по семьям опекунов (попечителей) и детям – сиротам была настолько незначительна (менее 1 тыс. рублей!), что</w:t>
      </w:r>
      <w:r w:rsidR="00882A9F">
        <w:rPr>
          <w:rFonts w:ascii="Times New Roman" w:hAnsi="Times New Roman" w:cs="Times New Roman"/>
          <w:sz w:val="24"/>
        </w:rPr>
        <w:t xml:space="preserve"> в отчетности не отражалась</w:t>
      </w:r>
      <w:r w:rsidR="00985B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378AB">
        <w:rPr>
          <w:rFonts w:ascii="Times New Roman" w:hAnsi="Times New Roman" w:cs="Times New Roman"/>
          <w:sz w:val="24"/>
        </w:rPr>
        <w:t>Рост показателя 2016</w:t>
      </w:r>
      <w:r w:rsidR="00364C24">
        <w:rPr>
          <w:rFonts w:ascii="Times New Roman" w:hAnsi="Times New Roman" w:cs="Times New Roman"/>
          <w:sz w:val="24"/>
        </w:rPr>
        <w:t xml:space="preserve"> </w:t>
      </w:r>
      <w:r w:rsidR="008378AB">
        <w:rPr>
          <w:rFonts w:ascii="Times New Roman" w:hAnsi="Times New Roman" w:cs="Times New Roman"/>
          <w:sz w:val="24"/>
        </w:rPr>
        <w:t>г</w:t>
      </w:r>
      <w:r w:rsidR="00364C24">
        <w:rPr>
          <w:rFonts w:ascii="Times New Roman" w:hAnsi="Times New Roman" w:cs="Times New Roman"/>
          <w:sz w:val="24"/>
        </w:rPr>
        <w:t>ода</w:t>
      </w:r>
      <w:r w:rsidR="008378AB">
        <w:rPr>
          <w:rFonts w:ascii="Times New Roman" w:hAnsi="Times New Roman" w:cs="Times New Roman"/>
          <w:sz w:val="24"/>
        </w:rPr>
        <w:t xml:space="preserve"> по одиноко  проживающим пенсионерам связан с переоценкой земель населенных пунктов и ростом кадастровой стоимости земли, а соответственно ростом налога.</w:t>
      </w:r>
    </w:p>
    <w:p w:rsidR="00C60B17" w:rsidRDefault="00C60B17" w:rsidP="00D90DE1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:rsidR="00406970" w:rsidRDefault="00D90DE1" w:rsidP="00D90DE1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9</w:t>
      </w:r>
    </w:p>
    <w:p w:rsidR="00406970" w:rsidRPr="000E340A" w:rsidRDefault="00BB428C" w:rsidP="00F5699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E340A">
        <w:rPr>
          <w:rFonts w:ascii="Times New Roman" w:hAnsi="Times New Roman" w:cs="Times New Roman"/>
          <w:b/>
          <w:sz w:val="28"/>
        </w:rPr>
        <w:t>Результат оценки вклада льгот</w:t>
      </w:r>
      <w:r w:rsidR="00F56998" w:rsidRPr="000E340A">
        <w:rPr>
          <w:rFonts w:ascii="Times New Roman" w:hAnsi="Times New Roman" w:cs="Times New Roman"/>
          <w:b/>
          <w:sz w:val="28"/>
        </w:rPr>
        <w:t xml:space="preserve"> в изменение значения показателя (индикатора) достижения целей муниципальной программы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275"/>
        <w:gridCol w:w="1276"/>
        <w:gridCol w:w="1134"/>
        <w:gridCol w:w="1276"/>
        <w:gridCol w:w="1134"/>
      </w:tblGrid>
      <w:tr w:rsidR="00406970" w:rsidRPr="00780804" w:rsidTr="00F11EBA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25101E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510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Год </w:t>
            </w:r>
            <w:r w:rsidR="00406970" w:rsidRPr="002510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Налоговые доходы, </w:t>
            </w:r>
            <w:proofErr w:type="spellStart"/>
            <w:r w:rsidRPr="007808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тыс</w:t>
            </w:r>
            <w:proofErr w:type="gramStart"/>
            <w:r w:rsidRPr="007808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.р</w:t>
            </w:r>
            <w:proofErr w:type="gramEnd"/>
            <w:r w:rsidRPr="007808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уб</w:t>
            </w:r>
            <w:proofErr w:type="spellEnd"/>
            <w:r w:rsidRPr="007808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Налоговые расходы, тыс. руб.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Доля выпадающих доходов, %</w:t>
            </w:r>
          </w:p>
        </w:tc>
      </w:tr>
      <w:tr w:rsidR="00406970" w:rsidRPr="00780804" w:rsidTr="00F11EBA">
        <w:trPr>
          <w:trHeight w:val="7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 земельному налогу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 налогу на имущество </w:t>
            </w:r>
            <w:proofErr w:type="spellStart"/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физ</w:t>
            </w:r>
            <w:proofErr w:type="gramStart"/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.л</w:t>
            </w:r>
            <w:proofErr w:type="gramEnd"/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иц</w:t>
            </w:r>
            <w:proofErr w:type="spellEnd"/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 земельному налогу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 налогу на имущество </w:t>
            </w:r>
            <w:proofErr w:type="spellStart"/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физ</w:t>
            </w:r>
            <w:proofErr w:type="gramStart"/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.л</w:t>
            </w:r>
            <w:proofErr w:type="gramEnd"/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иц</w:t>
            </w:r>
            <w:proofErr w:type="spellEnd"/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</w:tr>
      <w:tr w:rsidR="00406970" w:rsidRPr="00780804" w:rsidTr="00F11EBA">
        <w:trPr>
          <w:trHeight w:val="8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C7519D" w:rsidP="00C7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Одиноко проживающие пенсионеры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Семьи опекунов (попечителей)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Дети - сироты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Одинокие</w:t>
            </w:r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пенсионеры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Семьи опекунов (попечителей)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Дети - сироты</w:t>
            </w:r>
          </w:p>
        </w:tc>
      </w:tr>
      <w:tr w:rsidR="00406970" w:rsidRPr="00780804" w:rsidTr="00406970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406970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8</w:t>
            </w:r>
          </w:p>
        </w:tc>
      </w:tr>
      <w:tr w:rsidR="00CF0D6C" w:rsidRPr="00780804" w:rsidTr="00F11EBA">
        <w:trPr>
          <w:trHeight w:val="405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 w:rsidP="005A467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нормативный показатель (определенный в мун</w:t>
            </w:r>
            <w:r w:rsidR="005A467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иципальной </w:t>
            </w: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0,2000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0,2000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0,2000</w:t>
            </w:r>
          </w:p>
        </w:tc>
      </w:tr>
      <w:tr w:rsidR="00406970" w:rsidRPr="00780804" w:rsidTr="0040697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70" w:rsidRPr="00780804" w:rsidRDefault="00406970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0,0009</w:t>
            </w:r>
          </w:p>
        </w:tc>
      </w:tr>
      <w:tr w:rsidR="00CF0D6C" w:rsidRPr="00780804" w:rsidTr="00F11EB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D6C" w:rsidRPr="00406970" w:rsidRDefault="00CF0D6C" w:rsidP="00F1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2013-2017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406970" w:rsidRDefault="00CF0D6C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1 202 469,9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406970" w:rsidRDefault="00CF0D6C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1 994,3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406970" w:rsidRDefault="00CF0D6C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406970" w:rsidRDefault="00CF0D6C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406970" w:rsidRDefault="00CF0D6C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0,1659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406970" w:rsidRDefault="00CF0D6C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406970" w:rsidRDefault="00CF0D6C" w:rsidP="00F1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9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0,0003</w:t>
            </w:r>
          </w:p>
        </w:tc>
      </w:tr>
      <w:tr w:rsidR="00CF0D6C" w:rsidRPr="00780804" w:rsidTr="00F11EBA">
        <w:trPr>
          <w:trHeight w:val="405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оценка вклада льгот (S)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-0,0466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0,0024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0,0006</w:t>
            </w:r>
          </w:p>
        </w:tc>
      </w:tr>
      <w:tr w:rsidR="00CF0D6C" w:rsidRPr="00780804" w:rsidTr="00F11EBA">
        <w:trPr>
          <w:trHeight w:val="405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 w:rsidP="00CF0D6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норм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рованный показатель оценки (</w:t>
            </w:r>
            <w:proofErr w:type="spellStart"/>
            <w:proofErr w:type="gramStart"/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proofErr w:type="gramEnd"/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норм</w:t>
            </w:r>
            <w:proofErr w:type="spellEnd"/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-0,32689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0,65616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CF0D6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D6C">
              <w:rPr>
                <w:rFonts w:ascii="Times New Roman" w:hAnsi="Times New Roman" w:cs="Times New Roman"/>
                <w:i/>
                <w:iCs/>
                <w:color w:val="000000"/>
              </w:rPr>
              <w:t>1,07214</w:t>
            </w:r>
          </w:p>
        </w:tc>
      </w:tr>
    </w:tbl>
    <w:p w:rsidR="006E3797" w:rsidRDefault="00862272" w:rsidP="00D90DE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="00882A9F">
        <w:rPr>
          <w:rFonts w:ascii="Times New Roman" w:hAnsi="Times New Roman" w:cs="Times New Roman"/>
          <w:sz w:val="24"/>
        </w:rPr>
        <w:t xml:space="preserve"> налоговым расходам в отношении</w:t>
      </w:r>
      <w:r>
        <w:rPr>
          <w:rFonts w:ascii="Times New Roman" w:hAnsi="Times New Roman" w:cs="Times New Roman"/>
          <w:sz w:val="24"/>
        </w:rPr>
        <w:t xml:space="preserve"> сем</w:t>
      </w:r>
      <w:r w:rsidR="00882A9F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опекунов (попечителей) и дет</w:t>
      </w:r>
      <w:r w:rsidR="00882A9F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– сирот значение показателя оценки вклада льгот настолько низкое, что его можно приравнять к нулю, </w:t>
      </w:r>
      <w:r w:rsidR="00474B5A">
        <w:rPr>
          <w:rFonts w:ascii="Times New Roman" w:hAnsi="Times New Roman" w:cs="Times New Roman"/>
          <w:sz w:val="24"/>
        </w:rPr>
        <w:t xml:space="preserve">что дает право </w:t>
      </w:r>
      <w:r>
        <w:rPr>
          <w:rFonts w:ascii="Times New Roman" w:hAnsi="Times New Roman" w:cs="Times New Roman"/>
          <w:sz w:val="24"/>
        </w:rPr>
        <w:t>сказать о</w:t>
      </w:r>
      <w:r w:rsidR="00FF4368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отсутствии вклада оцениваемых льгот в достижение цели муниципальной программы.</w:t>
      </w:r>
    </w:p>
    <w:p w:rsidR="00C45F87" w:rsidRDefault="00474B5A" w:rsidP="0028302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 оценки вклада льгот по одиноко проживающим пенсионерам по ст</w:t>
      </w:r>
      <w:r w:rsidR="0097570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рости (женщинам, достигших возраста 55 лет, мужчинам, достигших возраста 60 лет) составил</w:t>
      </w:r>
      <w:r w:rsidR="0097570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975704">
        <w:rPr>
          <w:rFonts w:ascii="Times New Roman" w:hAnsi="Times New Roman" w:cs="Times New Roman"/>
          <w:sz w:val="24"/>
        </w:rPr>
        <w:t>-0,0466</w:t>
      </w:r>
      <w:r w:rsidR="00076A4D">
        <w:rPr>
          <w:rFonts w:ascii="Times New Roman" w:hAnsi="Times New Roman" w:cs="Times New Roman"/>
          <w:sz w:val="24"/>
        </w:rPr>
        <w:t>.</w:t>
      </w:r>
      <w:r w:rsidR="00975704">
        <w:rPr>
          <w:rFonts w:ascii="Times New Roman" w:hAnsi="Times New Roman" w:cs="Times New Roman"/>
          <w:sz w:val="24"/>
        </w:rPr>
        <w:t xml:space="preserve"> </w:t>
      </w:r>
    </w:p>
    <w:p w:rsidR="00862272" w:rsidRDefault="00076A4D" w:rsidP="0028302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975704">
        <w:rPr>
          <w:rFonts w:ascii="Times New Roman" w:hAnsi="Times New Roman" w:cs="Times New Roman"/>
          <w:sz w:val="24"/>
        </w:rPr>
        <w:t xml:space="preserve">актический </w:t>
      </w:r>
      <w:r w:rsidR="00206B61">
        <w:rPr>
          <w:rFonts w:ascii="Times New Roman" w:hAnsi="Times New Roman" w:cs="Times New Roman"/>
          <w:sz w:val="24"/>
        </w:rPr>
        <w:t>индикатор</w:t>
      </w:r>
      <w:r w:rsidR="00975704">
        <w:rPr>
          <w:rFonts w:ascii="Times New Roman" w:hAnsi="Times New Roman" w:cs="Times New Roman"/>
          <w:sz w:val="24"/>
        </w:rPr>
        <w:t xml:space="preserve"> 0,1193%  удовлетворяет </w:t>
      </w:r>
      <w:r w:rsidR="00206B61">
        <w:rPr>
          <w:rFonts w:ascii="Times New Roman" w:hAnsi="Times New Roman" w:cs="Times New Roman"/>
          <w:sz w:val="24"/>
        </w:rPr>
        <w:t>условию</w:t>
      </w:r>
      <w:r>
        <w:rPr>
          <w:rFonts w:ascii="Times New Roman" w:hAnsi="Times New Roman" w:cs="Times New Roman"/>
          <w:sz w:val="24"/>
        </w:rPr>
        <w:t>,</w:t>
      </w:r>
      <w:r w:rsidR="00975704">
        <w:rPr>
          <w:rFonts w:ascii="Times New Roman" w:hAnsi="Times New Roman" w:cs="Times New Roman"/>
          <w:sz w:val="24"/>
        </w:rPr>
        <w:t xml:space="preserve"> определенному </w:t>
      </w:r>
      <w:proofErr w:type="gramStart"/>
      <w:r w:rsidR="00975704">
        <w:rPr>
          <w:rFonts w:ascii="Times New Roman" w:hAnsi="Times New Roman" w:cs="Times New Roman"/>
          <w:sz w:val="24"/>
        </w:rPr>
        <w:t>в</w:t>
      </w:r>
      <w:proofErr w:type="gramEnd"/>
      <w:r w:rsidR="0097570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й</w:t>
      </w:r>
      <w:r w:rsidR="00975704">
        <w:rPr>
          <w:rFonts w:ascii="Times New Roman" w:hAnsi="Times New Roman" w:cs="Times New Roman"/>
          <w:sz w:val="24"/>
        </w:rPr>
        <w:t xml:space="preserve"> программ</w:t>
      </w:r>
      <w:r w:rsidR="00206B61">
        <w:rPr>
          <w:rFonts w:ascii="Times New Roman" w:hAnsi="Times New Roman" w:cs="Times New Roman"/>
          <w:sz w:val="24"/>
        </w:rPr>
        <w:t>ой</w:t>
      </w:r>
      <w:r w:rsidR="00975704">
        <w:rPr>
          <w:rFonts w:ascii="Times New Roman" w:hAnsi="Times New Roman" w:cs="Times New Roman"/>
          <w:sz w:val="24"/>
        </w:rPr>
        <w:t xml:space="preserve"> (&lt;0,</w:t>
      </w:r>
      <w:r w:rsidR="00975704" w:rsidRPr="00975704">
        <w:rPr>
          <w:rFonts w:ascii="Times New Roman" w:hAnsi="Times New Roman" w:cs="Times New Roman"/>
          <w:sz w:val="24"/>
        </w:rPr>
        <w:t>2%)</w:t>
      </w:r>
      <w:r w:rsidR="00206B61">
        <w:rPr>
          <w:rFonts w:ascii="Times New Roman" w:hAnsi="Times New Roman" w:cs="Times New Roman"/>
          <w:sz w:val="24"/>
        </w:rPr>
        <w:t>,  также</w:t>
      </w:r>
      <w:r>
        <w:rPr>
          <w:rFonts w:ascii="Times New Roman" w:hAnsi="Times New Roman" w:cs="Times New Roman"/>
          <w:sz w:val="24"/>
        </w:rPr>
        <w:t xml:space="preserve"> ниже контрольного показателя (0,1659%)</w:t>
      </w:r>
      <w:r w:rsidR="00206B6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8378AB">
        <w:rPr>
          <w:rFonts w:ascii="Times New Roman" w:hAnsi="Times New Roman" w:cs="Times New Roman"/>
          <w:sz w:val="24"/>
        </w:rPr>
        <w:t xml:space="preserve">В виду естественной убыли населения округа и </w:t>
      </w:r>
      <w:proofErr w:type="gramStart"/>
      <w:r w:rsidR="008378AB">
        <w:rPr>
          <w:rFonts w:ascii="Times New Roman" w:hAnsi="Times New Roman" w:cs="Times New Roman"/>
          <w:sz w:val="24"/>
        </w:rPr>
        <w:t>введения</w:t>
      </w:r>
      <w:proofErr w:type="gramEnd"/>
      <w:r w:rsidR="008378AB">
        <w:rPr>
          <w:rFonts w:ascii="Times New Roman" w:hAnsi="Times New Roman" w:cs="Times New Roman"/>
          <w:sz w:val="24"/>
        </w:rPr>
        <w:t xml:space="preserve"> федеральных мер поддержки значение показателя </w:t>
      </w:r>
      <w:r w:rsidR="00206B61">
        <w:rPr>
          <w:rFonts w:ascii="Times New Roman" w:hAnsi="Times New Roman" w:cs="Times New Roman"/>
          <w:sz w:val="24"/>
        </w:rPr>
        <w:t>снижается,</w:t>
      </w:r>
      <w:r w:rsidR="00206B61" w:rsidRPr="00206B61">
        <w:rPr>
          <w:rFonts w:ascii="Times New Roman" w:hAnsi="Times New Roman" w:cs="Times New Roman"/>
          <w:sz w:val="24"/>
        </w:rPr>
        <w:t xml:space="preserve"> </w:t>
      </w:r>
      <w:r w:rsidR="00206B61">
        <w:rPr>
          <w:rFonts w:ascii="Times New Roman" w:hAnsi="Times New Roman" w:cs="Times New Roman"/>
          <w:sz w:val="24"/>
        </w:rPr>
        <w:t xml:space="preserve">что, конечно, способствует благоприятному развитию ситуации и не отягощает высокодотационный бюджет округа. </w:t>
      </w:r>
    </w:p>
    <w:p w:rsidR="00A46798" w:rsidRDefault="00A46798" w:rsidP="0028302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виду незначительности показателя, г</w:t>
      </w:r>
      <w:r w:rsidR="006E3797">
        <w:rPr>
          <w:rFonts w:ascii="Times New Roman" w:hAnsi="Times New Roman" w:cs="Times New Roman"/>
          <w:sz w:val="24"/>
        </w:rPr>
        <w:t xml:space="preserve">оворить о значительном вкладе налоговых льгот в достижение целей муниципальной программы «Управление муниципальными финансами  Промышленновского </w:t>
      </w:r>
      <w:r w:rsidR="00C4789E">
        <w:rPr>
          <w:rFonts w:ascii="Times New Roman" w:hAnsi="Times New Roman" w:cs="Times New Roman"/>
          <w:sz w:val="24"/>
        </w:rPr>
        <w:t>округа</w:t>
      </w:r>
      <w:r w:rsidR="006E3797">
        <w:rPr>
          <w:rFonts w:ascii="Times New Roman" w:hAnsi="Times New Roman" w:cs="Times New Roman"/>
          <w:sz w:val="24"/>
        </w:rPr>
        <w:t>» не приходится</w:t>
      </w:r>
      <w:r>
        <w:rPr>
          <w:rFonts w:ascii="Times New Roman" w:hAnsi="Times New Roman" w:cs="Times New Roman"/>
          <w:sz w:val="24"/>
        </w:rPr>
        <w:t xml:space="preserve">. Как уже говорилось,  данный показатель удовлетворяет целям программы лишь </w:t>
      </w:r>
      <w:r w:rsidR="008F0E0E">
        <w:rPr>
          <w:rFonts w:ascii="Times New Roman" w:hAnsi="Times New Roman" w:cs="Times New Roman"/>
          <w:sz w:val="24"/>
        </w:rPr>
        <w:t>отчасти</w:t>
      </w:r>
      <w:r w:rsidR="00E4702D">
        <w:rPr>
          <w:rFonts w:ascii="Times New Roman" w:hAnsi="Times New Roman" w:cs="Times New Roman"/>
          <w:sz w:val="24"/>
        </w:rPr>
        <w:t xml:space="preserve"> – при </w:t>
      </w:r>
      <w:r>
        <w:rPr>
          <w:rFonts w:ascii="Times New Roman" w:hAnsi="Times New Roman" w:cs="Times New Roman"/>
          <w:sz w:val="24"/>
        </w:rPr>
        <w:t>значительн</w:t>
      </w:r>
      <w:r w:rsidR="008F0E0E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рост</w:t>
      </w:r>
      <w:r w:rsidR="008F0E0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показателя снизит</w:t>
      </w:r>
      <w:r w:rsidR="008F0E0E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 дол</w:t>
      </w:r>
      <w:r w:rsidR="008F0E0E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налоговых доходов</w:t>
      </w:r>
      <w:r w:rsidR="00E4702D">
        <w:rPr>
          <w:rFonts w:ascii="Times New Roman" w:hAnsi="Times New Roman" w:cs="Times New Roman"/>
          <w:sz w:val="24"/>
        </w:rPr>
        <w:t>, что повлечет за собой рост</w:t>
      </w:r>
      <w:r>
        <w:rPr>
          <w:rFonts w:ascii="Times New Roman" w:hAnsi="Times New Roman" w:cs="Times New Roman"/>
          <w:sz w:val="24"/>
        </w:rPr>
        <w:t xml:space="preserve"> дефицит</w:t>
      </w:r>
      <w:r w:rsidR="00E4702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бюджета</w:t>
      </w:r>
      <w:r w:rsidR="00283BA4">
        <w:rPr>
          <w:rFonts w:ascii="Times New Roman" w:hAnsi="Times New Roman" w:cs="Times New Roman"/>
          <w:sz w:val="24"/>
        </w:rPr>
        <w:t>, а д</w:t>
      </w:r>
      <w:r w:rsidR="00E4702D">
        <w:rPr>
          <w:rFonts w:ascii="Times New Roman" w:hAnsi="Times New Roman" w:cs="Times New Roman"/>
          <w:sz w:val="24"/>
        </w:rPr>
        <w:t>ля высокодотационного бюджета округа, дефицит которого ограничен  5%, это  недопустимо.</w:t>
      </w:r>
    </w:p>
    <w:p w:rsidR="00C348B7" w:rsidRPr="00377B0A" w:rsidRDefault="00C348B7" w:rsidP="007274EC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797" w:rsidRDefault="00A46798" w:rsidP="00364C24">
      <w:pPr>
        <w:pStyle w:val="a3"/>
        <w:ind w:left="567"/>
        <w:jc w:val="both"/>
        <w:rPr>
          <w:rFonts w:ascii="Times New Roman" w:hAnsi="Times New Roman" w:cs="Times New Roman"/>
          <w:b/>
          <w:sz w:val="36"/>
          <w:szCs w:val="24"/>
        </w:rPr>
      </w:pPr>
      <w:r w:rsidRPr="000E340A">
        <w:rPr>
          <w:rFonts w:ascii="Times New Roman" w:hAnsi="Times New Roman" w:cs="Times New Roman"/>
          <w:b/>
          <w:sz w:val="36"/>
          <w:szCs w:val="24"/>
        </w:rPr>
        <w:t>Э</w:t>
      </w:r>
      <w:r w:rsidR="000E340A">
        <w:rPr>
          <w:rFonts w:ascii="Times New Roman" w:hAnsi="Times New Roman" w:cs="Times New Roman"/>
          <w:b/>
          <w:sz w:val="36"/>
          <w:szCs w:val="24"/>
        </w:rPr>
        <w:t>ффективность налоговых расходов</w:t>
      </w:r>
    </w:p>
    <w:p w:rsidR="000E340A" w:rsidRPr="000E340A" w:rsidRDefault="000E340A" w:rsidP="000E340A">
      <w:pPr>
        <w:pStyle w:val="a3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03" w:rsidRPr="000E340A" w:rsidRDefault="00D36103" w:rsidP="00D3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3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земельному налогу.</w:t>
      </w:r>
    </w:p>
    <w:p w:rsidR="00D36103" w:rsidRPr="00D36103" w:rsidRDefault="00C7519D" w:rsidP="00D3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6103"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01.01.2019 года льготы по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</w:t>
      </w:r>
      <w:r w:rsidR="00D36103"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налогу установлены для налогоплательщиков </w:t>
      </w:r>
      <w:r w:rsidR="0099580B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36103"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6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9580B" w:rsidRPr="0006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диноко проживающим пенсионерам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580B" w:rsidRPr="0006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ветеранам и инвалидам Великой Отечественной войны</w:t>
      </w:r>
      <w:r w:rsidR="0099580B" w:rsidRPr="00066E0F">
        <w:rPr>
          <w:rFonts w:ascii="Times New Roman" w:hAnsi="Times New Roman" w:cs="Times New Roman"/>
          <w:sz w:val="24"/>
          <w:szCs w:val="24"/>
        </w:rPr>
        <w:t xml:space="preserve"> </w:t>
      </w:r>
      <w:r w:rsidRPr="00066E0F">
        <w:rPr>
          <w:rFonts w:ascii="Times New Roman" w:hAnsi="Times New Roman" w:cs="Times New Roman"/>
          <w:sz w:val="24"/>
          <w:szCs w:val="24"/>
        </w:rPr>
        <w:t>семьям опекунов (попечителей) и дет</w:t>
      </w:r>
      <w:r w:rsidR="0099580B" w:rsidRPr="00066E0F">
        <w:rPr>
          <w:rFonts w:ascii="Times New Roman" w:hAnsi="Times New Roman" w:cs="Times New Roman"/>
          <w:sz w:val="24"/>
          <w:szCs w:val="24"/>
        </w:rPr>
        <w:t>ям</w:t>
      </w:r>
      <w:r w:rsidRPr="00066E0F">
        <w:rPr>
          <w:rFonts w:ascii="Times New Roman" w:hAnsi="Times New Roman" w:cs="Times New Roman"/>
          <w:sz w:val="24"/>
          <w:szCs w:val="24"/>
        </w:rPr>
        <w:t xml:space="preserve"> – сирот</w:t>
      </w:r>
      <w:r w:rsidR="0099580B" w:rsidRPr="00066E0F">
        <w:rPr>
          <w:rFonts w:ascii="Times New Roman" w:hAnsi="Times New Roman" w:cs="Times New Roman"/>
          <w:sz w:val="24"/>
          <w:szCs w:val="24"/>
        </w:rPr>
        <w:t>ам</w:t>
      </w:r>
      <w:r w:rsidR="00D36103"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103" w:rsidRPr="00D36103" w:rsidRDefault="00D36103" w:rsidP="0099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льготой воспользовалось 9</w:t>
      </w:r>
      <w:r w:rsidR="0099580B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0 налогоплательщиков</w:t>
      </w:r>
      <w:r w:rsidR="0099580B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предоставленных льгот за 2018 год составила </w:t>
      </w:r>
      <w:r w:rsidR="0099580B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348,8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36103" w:rsidRPr="00066E0F" w:rsidRDefault="00D36103" w:rsidP="00D36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61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Оценка эффективности налогового расхода в отношении </w:t>
      </w:r>
      <w:r w:rsidR="0099580B" w:rsidRPr="00066E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одиноко проживающих пенсионеров.</w:t>
      </w:r>
    </w:p>
    <w:p w:rsidR="00012269" w:rsidRPr="00D36103" w:rsidRDefault="00012269" w:rsidP="00D36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данной категории населения установлен налоговый расход </w:t>
      </w:r>
      <w:r w:rsidRPr="00066E0F">
        <w:rPr>
          <w:rFonts w:ascii="Times New Roman" w:hAnsi="Times New Roman" w:cs="Times New Roman"/>
          <w:sz w:val="24"/>
          <w:szCs w:val="24"/>
        </w:rPr>
        <w:t xml:space="preserve">в виде освобождения от уплаты налога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 </w:t>
      </w:r>
    </w:p>
    <w:p w:rsidR="00D36103" w:rsidRPr="00D36103" w:rsidRDefault="00D36103" w:rsidP="00D36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налогового расхода является повышение уровня и качества жизни граждан, нуждающихся в социальной поддержке.</w:t>
      </w:r>
    </w:p>
    <w:p w:rsidR="00D36103" w:rsidRPr="00D36103" w:rsidRDefault="00D36103" w:rsidP="00D36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налогового расхода за 2018 год, предоставленной данной кат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егории физических лиц, составил 335,3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36103" w:rsidRPr="00D36103" w:rsidRDefault="00D36103" w:rsidP="00D36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Налоговый расход по 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налогу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предоставлен 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922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данной категории физических лиц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свидетельствует о востребованности указанного налогового расхода. </w:t>
      </w:r>
    </w:p>
    <w:p w:rsidR="00D36103" w:rsidRPr="00D36103" w:rsidRDefault="00D36103" w:rsidP="00D3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действия налогового расхода одним физическим лицом,  относящимся к категории социально незащищенного населения, применившим  налоговую льготу, получен дополнительный доход в среднем 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363,67</w:t>
      </w:r>
      <w:r w:rsidR="000E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В связи с чем, действие налогового расхода способствует достижению установленных целей, что свидетельствует о его целесообразности.</w:t>
      </w:r>
    </w:p>
    <w:p w:rsidR="00D36103" w:rsidRPr="00D36103" w:rsidRDefault="00D36103" w:rsidP="00D3610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103" w:rsidRPr="00D36103" w:rsidRDefault="00D36103" w:rsidP="00D3610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№ </w:t>
      </w:r>
      <w:r w:rsidR="00487029"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D36103" w:rsidRPr="000E340A" w:rsidRDefault="00D36103" w:rsidP="00D3610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социальной эффективности  налогового расхода лицами, являющимися</w:t>
      </w:r>
      <w:r w:rsidR="00487029"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одиноко проживающими пенсионерами</w:t>
      </w: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за 2018 год</w:t>
      </w:r>
    </w:p>
    <w:p w:rsidR="00D36103" w:rsidRPr="00D36103" w:rsidRDefault="00475B51" w:rsidP="00D3610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D36103"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D36103" w:rsidRPr="00D36103" w:rsidTr="005A4676">
        <w:trPr>
          <w:trHeight w:val="263"/>
        </w:trPr>
        <w:tc>
          <w:tcPr>
            <w:tcW w:w="7371" w:type="dxa"/>
            <w:vAlign w:val="center"/>
          </w:tcPr>
          <w:p w:rsidR="00D36103" w:rsidRPr="00D36103" w:rsidRDefault="00D36103" w:rsidP="00D3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D36103" w:rsidRPr="00D36103" w:rsidRDefault="00D36103" w:rsidP="00D3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36103" w:rsidRPr="00D36103" w:rsidTr="005A4676">
        <w:tc>
          <w:tcPr>
            <w:tcW w:w="7371" w:type="dxa"/>
            <w:vAlign w:val="center"/>
          </w:tcPr>
          <w:p w:rsidR="00D36103" w:rsidRPr="00D36103" w:rsidRDefault="00D36103" w:rsidP="00D3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эффективность </w:t>
            </w:r>
          </w:p>
        </w:tc>
        <w:tc>
          <w:tcPr>
            <w:tcW w:w="1985" w:type="dxa"/>
            <w:vAlign w:val="center"/>
          </w:tcPr>
          <w:p w:rsidR="00D36103" w:rsidRPr="00D36103" w:rsidRDefault="00487029" w:rsidP="00D3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335,3</w:t>
            </w:r>
          </w:p>
        </w:tc>
      </w:tr>
      <w:tr w:rsidR="00D36103" w:rsidRPr="00D36103" w:rsidTr="005A4676">
        <w:tc>
          <w:tcPr>
            <w:tcW w:w="7371" w:type="dxa"/>
            <w:vAlign w:val="center"/>
          </w:tcPr>
          <w:p w:rsidR="00D36103" w:rsidRPr="00D36103" w:rsidRDefault="00D36103" w:rsidP="0048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бюджета </w:t>
            </w:r>
            <w:r w:rsidR="00487029"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D36103" w:rsidRPr="00D36103" w:rsidRDefault="00487029" w:rsidP="00D3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335,3</w:t>
            </w:r>
          </w:p>
        </w:tc>
      </w:tr>
      <w:tr w:rsidR="00D36103" w:rsidRPr="00D36103" w:rsidTr="005A4676">
        <w:tc>
          <w:tcPr>
            <w:tcW w:w="7371" w:type="dxa"/>
            <w:vAlign w:val="center"/>
          </w:tcPr>
          <w:p w:rsidR="00D36103" w:rsidRPr="00D36103" w:rsidRDefault="00D36103" w:rsidP="00D3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социальной эффективности</w:t>
            </w:r>
          </w:p>
        </w:tc>
        <w:tc>
          <w:tcPr>
            <w:tcW w:w="1985" w:type="dxa"/>
            <w:vAlign w:val="center"/>
          </w:tcPr>
          <w:p w:rsidR="00D36103" w:rsidRPr="00D36103" w:rsidRDefault="00487029" w:rsidP="0048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335,3</w:t>
            </w:r>
            <w:r w:rsidR="00D36103"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335,3</w:t>
            </w:r>
            <w:r w:rsidR="00D36103"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6103" w:rsidRPr="00D36103" w:rsidRDefault="00D36103" w:rsidP="00D3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8667DE" w:rsidRPr="00D36103" w:rsidRDefault="008667DE" w:rsidP="008667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Оценка эффективности налогового расхода в отношении </w:t>
      </w:r>
      <w:r w:rsidRPr="00066E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семей опекунов (попечителей). </w:t>
      </w:r>
      <w:r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данной категории населения установлен налоговый расход </w:t>
      </w:r>
      <w:r w:rsidRPr="00066E0F">
        <w:rPr>
          <w:rFonts w:ascii="Times New Roman" w:hAnsi="Times New Roman" w:cs="Times New Roman"/>
          <w:sz w:val="24"/>
          <w:szCs w:val="24"/>
        </w:rPr>
        <w:t xml:space="preserve">в виде освобождения от уплаты налога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 </w:t>
      </w:r>
    </w:p>
    <w:p w:rsidR="008667DE" w:rsidRPr="00D36103" w:rsidRDefault="008667DE" w:rsidP="00866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налогового расхода является повышение уровня и качества жизни граждан, нуждающихся в социальной поддержке.</w:t>
      </w:r>
    </w:p>
    <w:p w:rsidR="008667DE" w:rsidRPr="00D36103" w:rsidRDefault="008667DE" w:rsidP="008667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налогового расхода за 2018 год, предоставленной данной кат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</w:t>
      </w:r>
      <w:r w:rsidR="00F430B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составил 13,5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667DE" w:rsidRPr="00D36103" w:rsidRDefault="008667DE" w:rsidP="008667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Налоговый расход по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налогу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предоставлен </w:t>
      </w:r>
      <w:r w:rsidR="00F430B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данной категории физических лиц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свидетельствует о востребованности указанного налогового расхода. </w:t>
      </w:r>
    </w:p>
    <w:p w:rsidR="008667DE" w:rsidRPr="00D36103" w:rsidRDefault="008667DE" w:rsidP="00866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действия налогового расхода одним физическим лицом,  относящимся к категории социально незащищенного населения, применившим  налоговую льготу, получен дополнительный доход в среднем </w:t>
      </w:r>
      <w:r w:rsidR="00F430B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355,26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В связи с чем, действие налогового расхода способствует достижению установленных целей, что свидетельствует о его целесообразности.</w:t>
      </w:r>
    </w:p>
    <w:p w:rsidR="008667DE" w:rsidRPr="00D36103" w:rsidRDefault="008667DE" w:rsidP="008667D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67DE" w:rsidRPr="00D36103" w:rsidRDefault="008667DE" w:rsidP="008667D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№ </w:t>
      </w:r>
      <w:r w:rsidR="00F430B9"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8667DE" w:rsidRPr="000E340A" w:rsidRDefault="008667DE" w:rsidP="008667D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социальной эффективности  налогового расхода</w:t>
      </w:r>
      <w:r w:rsidR="00F430B9"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отношении семей опекунов (попечителей)</w:t>
      </w: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за 2018 год</w:t>
      </w:r>
    </w:p>
    <w:p w:rsidR="008667DE" w:rsidRPr="00D36103" w:rsidRDefault="00475B51" w:rsidP="008667D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667DE"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8667DE" w:rsidRPr="00D36103" w:rsidTr="005A4676">
        <w:trPr>
          <w:trHeight w:val="263"/>
        </w:trPr>
        <w:tc>
          <w:tcPr>
            <w:tcW w:w="7371" w:type="dxa"/>
            <w:vAlign w:val="center"/>
          </w:tcPr>
          <w:p w:rsidR="008667DE" w:rsidRPr="00D36103" w:rsidRDefault="008667DE" w:rsidP="005A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8667DE" w:rsidRPr="00D36103" w:rsidRDefault="008667DE" w:rsidP="005A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667DE" w:rsidRPr="00D36103" w:rsidTr="005A4676">
        <w:tc>
          <w:tcPr>
            <w:tcW w:w="7371" w:type="dxa"/>
            <w:vAlign w:val="center"/>
          </w:tcPr>
          <w:p w:rsidR="008667DE" w:rsidRPr="00D36103" w:rsidRDefault="008667DE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эффективность </w:t>
            </w:r>
          </w:p>
        </w:tc>
        <w:tc>
          <w:tcPr>
            <w:tcW w:w="1985" w:type="dxa"/>
            <w:vAlign w:val="center"/>
          </w:tcPr>
          <w:p w:rsidR="008667DE" w:rsidRPr="00D36103" w:rsidRDefault="00F430B9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667DE" w:rsidRPr="00D36103" w:rsidTr="005A4676">
        <w:tc>
          <w:tcPr>
            <w:tcW w:w="7371" w:type="dxa"/>
            <w:vAlign w:val="center"/>
          </w:tcPr>
          <w:p w:rsidR="008667DE" w:rsidRPr="00D36103" w:rsidRDefault="008667DE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бюджета </w:t>
            </w: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8667DE" w:rsidRPr="00D36103" w:rsidRDefault="00F430B9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667DE" w:rsidRPr="00D36103" w:rsidTr="005A4676">
        <w:tc>
          <w:tcPr>
            <w:tcW w:w="7371" w:type="dxa"/>
            <w:vAlign w:val="center"/>
          </w:tcPr>
          <w:p w:rsidR="008667DE" w:rsidRPr="00D36103" w:rsidRDefault="008667DE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социальной эффективности</w:t>
            </w:r>
          </w:p>
        </w:tc>
        <w:tc>
          <w:tcPr>
            <w:tcW w:w="1985" w:type="dxa"/>
            <w:vAlign w:val="center"/>
          </w:tcPr>
          <w:p w:rsidR="008667DE" w:rsidRPr="00D36103" w:rsidRDefault="00F430B9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  <w:r w:rsidR="008667DE"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  <w:r w:rsidR="008667DE"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67DE" w:rsidRPr="00066E0F" w:rsidRDefault="008667DE" w:rsidP="00D361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3" w:rsidRPr="00D36103" w:rsidRDefault="00D36103" w:rsidP="00D361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расход по 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налогу физическим лицам предоставлен в виде полного освобождения от уплаты налога. Освобождение от налогообложения 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налогом</w:t>
      </w:r>
      <w:r w:rsidR="00475B51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B51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475B51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 не носит экономического характера и направлено на поддержку социально незащищенных категорий граждан</w:t>
      </w: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связи с этим потери бюджета в связи с предоставлением налогового расхода равны его социальной эффективности. </w:t>
      </w:r>
    </w:p>
    <w:p w:rsidR="00D36103" w:rsidRPr="00D36103" w:rsidRDefault="00D36103" w:rsidP="00D36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социальной политики 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муниципального округа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забота о людях, о качестве их жизни в регионе, предоставляемые физическим лицам льготы по 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налогу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одним из инструментов сформированной системы социальных гарантий для жителей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781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103" w:rsidRPr="00066E0F" w:rsidRDefault="00D36103" w:rsidP="00D361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указанный налоговый расход отвечает общественным интересам и направлен на решение социальных задач </w:t>
      </w:r>
      <w:r w:rsidR="008667DE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муниципального округа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и качества </w:t>
      </w:r>
      <w:proofErr w:type="gramStart"/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малоимущих и социально незащищенных категорий граждан</w:t>
      </w:r>
      <w:r w:rsidR="008667DE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действие данной льготы признано</w:t>
      </w: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эффективным.</w:t>
      </w:r>
    </w:p>
    <w:p w:rsidR="000E340A" w:rsidRDefault="000E340A" w:rsidP="00D361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75B51" w:rsidRPr="000E340A" w:rsidRDefault="00475B51" w:rsidP="00D361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3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налогу на имущество физических лиц.</w:t>
      </w:r>
    </w:p>
    <w:p w:rsidR="00475B51" w:rsidRPr="00D36103" w:rsidRDefault="00475B51" w:rsidP="00475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Оценка эффективности налогового расхода в отношении </w:t>
      </w:r>
      <w:r w:rsidRPr="00066E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детей сирот и детей, оставшихся без попечения родителей, а также лиц из числа детей </w:t>
      </w:r>
      <w:proofErr w:type="gramStart"/>
      <w:r w:rsidRPr="00066E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–с</w:t>
      </w:r>
      <w:proofErr w:type="gramEnd"/>
      <w:r w:rsidRPr="00066E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ирот, которые получают пенсию по потере кормильца.</w:t>
      </w:r>
      <w:r w:rsidRPr="00364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данной категории населения установлен налоговый расход </w:t>
      </w:r>
      <w:r w:rsidRPr="00066E0F">
        <w:rPr>
          <w:rFonts w:ascii="Times New Roman" w:hAnsi="Times New Roman" w:cs="Times New Roman"/>
          <w:sz w:val="24"/>
          <w:szCs w:val="24"/>
        </w:rPr>
        <w:t>в виде</w:t>
      </w:r>
      <w:r w:rsidR="00066E0F" w:rsidRPr="00066E0F">
        <w:rPr>
          <w:rFonts w:ascii="Times New Roman" w:hAnsi="Times New Roman" w:cs="Times New Roman"/>
          <w:sz w:val="24"/>
          <w:szCs w:val="24"/>
        </w:rPr>
        <w:t xml:space="preserve"> освобождения от уплаты налога 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r w:rsidRPr="00066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51" w:rsidRPr="00D36103" w:rsidRDefault="00475B51" w:rsidP="00475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налогового расхода является повышение уровня и качества жизни граждан, нуждающихся в социальной поддержке.</w:t>
      </w:r>
    </w:p>
    <w:p w:rsidR="00475B51" w:rsidRPr="00D36103" w:rsidRDefault="00475B51" w:rsidP="00475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налогового расхода за 2018 год, предоставленной данной кат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егории физических лиц, с</w:t>
      </w:r>
      <w:r w:rsidR="00066E0F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 2,4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75B51" w:rsidRPr="00D36103" w:rsidRDefault="00475B51" w:rsidP="00475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Налоговый расход по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налогу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предоставлен </w:t>
      </w:r>
      <w:r w:rsidR="00066E0F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данной категории физических лиц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свидетельствует о востребованности указанного налогового расхода. </w:t>
      </w:r>
    </w:p>
    <w:p w:rsidR="00475B51" w:rsidRPr="00D36103" w:rsidRDefault="00475B51" w:rsidP="00475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действия налогового расхода одним физическим лицом,  относящимся к категории социально незащищенного населения, применившим  налоговую льготу, получен дополнительный доход в среднем </w:t>
      </w:r>
      <w:r w:rsidR="00066E0F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104,35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В связи с чем, действие налогового расхода способствует достижению установленных целей, что свидетельствует о его целесообразности.</w:t>
      </w:r>
    </w:p>
    <w:p w:rsidR="00475B51" w:rsidRDefault="00475B51" w:rsidP="00475B5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A34" w:rsidRDefault="00651A34" w:rsidP="00475B5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7B0A" w:rsidRPr="00D36103" w:rsidRDefault="00377B0A" w:rsidP="00475B5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B51" w:rsidRPr="00D36103" w:rsidRDefault="00475B51" w:rsidP="00475B51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Таблица № </w:t>
      </w:r>
      <w:r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6E0F"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75B51" w:rsidRPr="000E340A" w:rsidRDefault="00475B51" w:rsidP="00475B5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социальной эффективности  налогового расхода в отношении</w:t>
      </w:r>
      <w:r w:rsidR="00066E0F"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детей сирот и детей, оставшихся без попечения родителей, а также лиц из числа детей </w:t>
      </w:r>
      <w:proofErr w:type="gramStart"/>
      <w:r w:rsidR="00066E0F"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–с</w:t>
      </w:r>
      <w:proofErr w:type="gramEnd"/>
      <w:r w:rsidR="00066E0F"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ирот, которые получают пенсию по потере кормильца</w:t>
      </w: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за 2018 год</w:t>
      </w:r>
    </w:p>
    <w:p w:rsidR="00475B51" w:rsidRPr="00D36103" w:rsidRDefault="00475B51" w:rsidP="00475B51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475B51" w:rsidRPr="00D36103" w:rsidTr="005A4676">
        <w:trPr>
          <w:trHeight w:val="263"/>
        </w:trPr>
        <w:tc>
          <w:tcPr>
            <w:tcW w:w="7371" w:type="dxa"/>
            <w:vAlign w:val="center"/>
          </w:tcPr>
          <w:p w:rsidR="00475B51" w:rsidRPr="00D36103" w:rsidRDefault="00475B51" w:rsidP="005A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475B51" w:rsidRPr="00D36103" w:rsidRDefault="00475B51" w:rsidP="005A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5B51" w:rsidRPr="00D36103" w:rsidTr="005A4676">
        <w:tc>
          <w:tcPr>
            <w:tcW w:w="7371" w:type="dxa"/>
            <w:vAlign w:val="center"/>
          </w:tcPr>
          <w:p w:rsidR="00475B51" w:rsidRPr="00D36103" w:rsidRDefault="00475B51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эффективность </w:t>
            </w:r>
          </w:p>
        </w:tc>
        <w:tc>
          <w:tcPr>
            <w:tcW w:w="1985" w:type="dxa"/>
            <w:vAlign w:val="center"/>
          </w:tcPr>
          <w:p w:rsidR="00475B51" w:rsidRPr="00D36103" w:rsidRDefault="00066E0F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75B51" w:rsidRPr="00D36103" w:rsidTr="005A4676">
        <w:tc>
          <w:tcPr>
            <w:tcW w:w="7371" w:type="dxa"/>
            <w:vAlign w:val="center"/>
          </w:tcPr>
          <w:p w:rsidR="00475B51" w:rsidRPr="00D36103" w:rsidRDefault="00475B51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бюджета </w:t>
            </w: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475B51" w:rsidRPr="00D36103" w:rsidRDefault="00066E0F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75B51" w:rsidRPr="00D36103" w:rsidTr="005A4676">
        <w:tc>
          <w:tcPr>
            <w:tcW w:w="7371" w:type="dxa"/>
            <w:vAlign w:val="center"/>
          </w:tcPr>
          <w:p w:rsidR="00475B51" w:rsidRPr="00D36103" w:rsidRDefault="00475B51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социальной эффективности</w:t>
            </w:r>
          </w:p>
        </w:tc>
        <w:tc>
          <w:tcPr>
            <w:tcW w:w="1985" w:type="dxa"/>
            <w:vAlign w:val="center"/>
          </w:tcPr>
          <w:p w:rsidR="00475B51" w:rsidRPr="00D36103" w:rsidRDefault="00066E0F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="00475B51"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475B51" w:rsidRPr="00066E0F" w:rsidRDefault="00475B51" w:rsidP="00475B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B51" w:rsidRPr="00D36103" w:rsidRDefault="00475B51" w:rsidP="00475B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расход по </w:t>
      </w:r>
      <w:r w:rsidR="00066E0F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на имущество физических лиц предостав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в виде полного освобождения от уплаты налога. Освобождение от налогообложения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налогом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 не носит экономического характера и направлено на поддержку социально незащищенных категорий граждан</w:t>
      </w: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связи с этим потери бюджета в связи с предоставлением налогового расхода равны его социальной эффективности. </w:t>
      </w:r>
    </w:p>
    <w:p w:rsidR="00475B51" w:rsidRPr="00D36103" w:rsidRDefault="00475B51" w:rsidP="0047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социальной политики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муниципального округа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забота о людях, о качестве их жизни в регионе, предоставляемые физическим лицам льготы по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</w:t>
      </w:r>
      <w:r w:rsidR="00066E0F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одним из инструментов сформированной системы социальных гарантий для жителей</w:t>
      </w:r>
      <w:r w:rsidR="007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округа.</w:t>
      </w:r>
    </w:p>
    <w:p w:rsidR="00475B51" w:rsidRPr="00066E0F" w:rsidRDefault="00475B51" w:rsidP="00475B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указанный налоговый расход отвечает общ</w:t>
      </w:r>
      <w:r w:rsidR="00727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ественным интересам и направлен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социальных задач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муниципального округа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и качества </w:t>
      </w:r>
      <w:proofErr w:type="gramStart"/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малоимущих и социально незащищенных категорий граждан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действие данной льготы признано</w:t>
      </w: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эффективным.</w:t>
      </w:r>
    </w:p>
    <w:p w:rsidR="00D723E9" w:rsidRDefault="00D723E9" w:rsidP="00066E0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6798" w:rsidRPr="000E340A" w:rsidRDefault="00A46798" w:rsidP="00364C24">
      <w:pPr>
        <w:pStyle w:val="a3"/>
        <w:ind w:left="567"/>
        <w:jc w:val="both"/>
        <w:rPr>
          <w:rFonts w:ascii="Times New Roman" w:hAnsi="Times New Roman" w:cs="Times New Roman"/>
          <w:b/>
          <w:sz w:val="36"/>
        </w:rPr>
      </w:pPr>
      <w:r w:rsidRPr="000E340A">
        <w:rPr>
          <w:rFonts w:ascii="Times New Roman" w:hAnsi="Times New Roman" w:cs="Times New Roman"/>
          <w:b/>
          <w:sz w:val="36"/>
        </w:rPr>
        <w:t xml:space="preserve">Предложения </w:t>
      </w:r>
      <w:r w:rsidR="00364C24">
        <w:rPr>
          <w:rFonts w:ascii="Times New Roman" w:hAnsi="Times New Roman" w:cs="Times New Roman"/>
          <w:b/>
          <w:sz w:val="36"/>
        </w:rPr>
        <w:t>по сохранению (отмене, изменению</w:t>
      </w:r>
      <w:r w:rsidRPr="000E340A">
        <w:rPr>
          <w:rFonts w:ascii="Times New Roman" w:hAnsi="Times New Roman" w:cs="Times New Roman"/>
          <w:b/>
          <w:sz w:val="36"/>
        </w:rPr>
        <w:t>) налоговых расходов Промышле</w:t>
      </w:r>
      <w:r w:rsidR="007274EC">
        <w:rPr>
          <w:rFonts w:ascii="Times New Roman" w:hAnsi="Times New Roman" w:cs="Times New Roman"/>
          <w:b/>
          <w:sz w:val="36"/>
        </w:rPr>
        <w:t>нновского муниципального округа</w:t>
      </w:r>
    </w:p>
    <w:p w:rsidR="00A46798" w:rsidRDefault="00A46798" w:rsidP="00A46798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283BA4" w:rsidRDefault="00E93C06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сохранить имеющиеся льготы по земельному налогу для одиноких пенсионеров по старости (женщин, достигших возраста 55 лет, мужчин, достигших возраста 60 лет) и для семей опекунов (попечителей);</w:t>
      </w:r>
    </w:p>
    <w:p w:rsidR="00E93C06" w:rsidRPr="00D524B1" w:rsidRDefault="00E93C06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сохранить льготы по налогу на имущество физических лиц для детей – сирот и детей, оставшихся без попечения родителей, а </w:t>
      </w:r>
      <w:r w:rsidRPr="007A3E30">
        <w:rPr>
          <w:rFonts w:ascii="Times New Roman" w:hAnsi="Times New Roman" w:cs="Times New Roman"/>
          <w:sz w:val="24"/>
        </w:rPr>
        <w:t>также лиц из числа детей</w:t>
      </w:r>
      <w:r>
        <w:rPr>
          <w:rFonts w:ascii="Times New Roman" w:hAnsi="Times New Roman" w:cs="Times New Roman"/>
          <w:sz w:val="24"/>
        </w:rPr>
        <w:t xml:space="preserve"> – сирот</w:t>
      </w:r>
      <w:r w:rsidRPr="007A3E30">
        <w:rPr>
          <w:rFonts w:ascii="Times New Roman" w:hAnsi="Times New Roman" w:cs="Times New Roman"/>
          <w:sz w:val="24"/>
        </w:rPr>
        <w:t xml:space="preserve">, которые </w:t>
      </w:r>
      <w:r w:rsidRPr="00D524B1">
        <w:rPr>
          <w:rFonts w:ascii="Times New Roman" w:hAnsi="Times New Roman" w:cs="Times New Roman"/>
          <w:sz w:val="24"/>
        </w:rPr>
        <w:t>получают пенсию по потере кормильца;</w:t>
      </w:r>
    </w:p>
    <w:p w:rsidR="00E93C06" w:rsidRPr="00EE6C6C" w:rsidRDefault="00E93C06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</w:rPr>
      </w:pPr>
      <w:r w:rsidRPr="00D524B1">
        <w:rPr>
          <w:rFonts w:ascii="Times New Roman" w:hAnsi="Times New Roman" w:cs="Times New Roman"/>
          <w:sz w:val="24"/>
        </w:rPr>
        <w:t xml:space="preserve">- </w:t>
      </w:r>
      <w:r w:rsidR="00DB5628">
        <w:rPr>
          <w:rFonts w:ascii="Times New Roman" w:hAnsi="Times New Roman" w:cs="Times New Roman"/>
          <w:sz w:val="24"/>
        </w:rPr>
        <w:t>рассмотреть вопрос п</w:t>
      </w:r>
      <w:r w:rsidRPr="00D524B1">
        <w:rPr>
          <w:rFonts w:ascii="Times New Roman" w:hAnsi="Times New Roman" w:cs="Times New Roman"/>
          <w:sz w:val="24"/>
        </w:rPr>
        <w:t>о</w:t>
      </w:r>
      <w:r w:rsidR="00DB5628">
        <w:rPr>
          <w:rFonts w:ascii="Times New Roman" w:hAnsi="Times New Roman" w:cs="Times New Roman"/>
          <w:sz w:val="24"/>
        </w:rPr>
        <w:t xml:space="preserve"> отмене</w:t>
      </w:r>
      <w:r w:rsidRPr="00D524B1">
        <w:rPr>
          <w:rFonts w:ascii="Times New Roman" w:hAnsi="Times New Roman" w:cs="Times New Roman"/>
          <w:sz w:val="24"/>
        </w:rPr>
        <w:t xml:space="preserve"> льготы по земельному налогу для ветеранов и инвалидов Великой Отечественной войны в виду отсутствия спроса;</w:t>
      </w:r>
    </w:p>
    <w:p w:rsidR="00E93C06" w:rsidRDefault="00E93C06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E6C6C">
        <w:rPr>
          <w:rFonts w:ascii="Times New Roman" w:hAnsi="Times New Roman" w:cs="Times New Roman"/>
          <w:sz w:val="24"/>
        </w:rPr>
        <w:t xml:space="preserve">- </w:t>
      </w:r>
      <w:r w:rsidR="00DB5628">
        <w:rPr>
          <w:rFonts w:ascii="Times New Roman" w:hAnsi="Times New Roman" w:cs="Times New Roman"/>
          <w:sz w:val="24"/>
        </w:rPr>
        <w:t xml:space="preserve">рассмотреть возможность </w:t>
      </w:r>
      <w:r w:rsidR="00C4789E">
        <w:rPr>
          <w:rFonts w:ascii="Times New Roman" w:hAnsi="Times New Roman" w:cs="Times New Roman"/>
          <w:sz w:val="24"/>
        </w:rPr>
        <w:t>пров</w:t>
      </w:r>
      <w:r w:rsidR="00DB5628">
        <w:rPr>
          <w:rFonts w:ascii="Times New Roman" w:hAnsi="Times New Roman" w:cs="Times New Roman"/>
          <w:sz w:val="24"/>
        </w:rPr>
        <w:t>е</w:t>
      </w:r>
      <w:r w:rsidR="00C4789E">
        <w:rPr>
          <w:rFonts w:ascii="Times New Roman" w:hAnsi="Times New Roman" w:cs="Times New Roman"/>
          <w:sz w:val="24"/>
        </w:rPr>
        <w:t>д</w:t>
      </w:r>
      <w:r w:rsidR="00DB5628">
        <w:rPr>
          <w:rFonts w:ascii="Times New Roman" w:hAnsi="Times New Roman" w:cs="Times New Roman"/>
          <w:sz w:val="24"/>
        </w:rPr>
        <w:t>ения</w:t>
      </w:r>
      <w:r w:rsidR="00C4789E">
        <w:rPr>
          <w:rFonts w:ascii="Times New Roman" w:hAnsi="Times New Roman" w:cs="Times New Roman"/>
          <w:sz w:val="24"/>
        </w:rPr>
        <w:t xml:space="preserve"> </w:t>
      </w:r>
      <w:r w:rsidR="00EE6C6C" w:rsidRPr="00EE6C6C">
        <w:rPr>
          <w:rFonts w:ascii="Times New Roman" w:hAnsi="Times New Roman" w:cs="Times New Roman"/>
          <w:sz w:val="24"/>
        </w:rPr>
        <w:t>оценк</w:t>
      </w:r>
      <w:r w:rsidR="00DB5628">
        <w:rPr>
          <w:rFonts w:ascii="Times New Roman" w:hAnsi="Times New Roman" w:cs="Times New Roman"/>
          <w:sz w:val="24"/>
        </w:rPr>
        <w:t>и</w:t>
      </w:r>
      <w:r w:rsidR="00EE6C6C" w:rsidRPr="00EE6C6C">
        <w:rPr>
          <w:rFonts w:ascii="Times New Roman" w:hAnsi="Times New Roman" w:cs="Times New Roman"/>
          <w:sz w:val="24"/>
        </w:rPr>
        <w:t xml:space="preserve"> налоговых расходов</w:t>
      </w:r>
      <w:r w:rsidR="00EE6C6C">
        <w:rPr>
          <w:rFonts w:ascii="Times New Roman" w:hAnsi="Times New Roman" w:cs="Times New Roman"/>
          <w:sz w:val="24"/>
        </w:rPr>
        <w:t xml:space="preserve"> в рамках </w:t>
      </w:r>
      <w:r w:rsidR="00EE6C6C" w:rsidRPr="00EE6C6C">
        <w:rPr>
          <w:rFonts w:ascii="Times New Roman" w:hAnsi="Times New Roman" w:cs="Times New Roman"/>
          <w:sz w:val="24"/>
        </w:rPr>
        <w:t>программ</w:t>
      </w:r>
      <w:r w:rsidR="00EE6C6C">
        <w:rPr>
          <w:rFonts w:ascii="Times New Roman" w:hAnsi="Times New Roman" w:cs="Times New Roman"/>
          <w:sz w:val="24"/>
        </w:rPr>
        <w:t>ы</w:t>
      </w:r>
      <w:r w:rsidR="00EE6C6C" w:rsidRPr="00EE6C6C">
        <w:rPr>
          <w:rFonts w:ascii="Times New Roman" w:hAnsi="Times New Roman" w:cs="Times New Roman"/>
          <w:sz w:val="24"/>
        </w:rPr>
        <w:t xml:space="preserve"> </w:t>
      </w:r>
      <w:r w:rsidR="00EE6C6C" w:rsidRPr="00EE6C6C">
        <w:rPr>
          <w:rFonts w:ascii="Times New Roman" w:hAnsi="Times New Roman" w:cs="Times New Roman"/>
          <w:sz w:val="24"/>
          <w:szCs w:val="24"/>
        </w:rPr>
        <w:t>«Социальная поддержка населения Промышленновского муниципального округа» (подпрограмма «Реализация мер социальной поддержки отдельных категорий граждан»)</w:t>
      </w:r>
    </w:p>
    <w:p w:rsidR="00364C24" w:rsidRDefault="00364C24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364C24" w:rsidRDefault="00364C24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364C24" w:rsidRDefault="00364C24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Промышленновского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 Овсянникова</w:t>
      </w:r>
    </w:p>
    <w:p w:rsidR="00364C24" w:rsidRDefault="00364C24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64C24" w:rsidSect="00C60B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D" w:rsidRDefault="0004454D" w:rsidP="00364C24">
      <w:pPr>
        <w:spacing w:after="0" w:line="240" w:lineRule="auto"/>
      </w:pPr>
      <w:r>
        <w:separator/>
      </w:r>
    </w:p>
  </w:endnote>
  <w:endnote w:type="continuationSeparator" w:id="0">
    <w:p w:rsidR="0004454D" w:rsidRDefault="0004454D" w:rsidP="00364C24">
      <w:pPr>
        <w:spacing w:after="0" w:line="240" w:lineRule="auto"/>
      </w:pPr>
      <w:r>
        <w:continuationSeparator/>
      </w:r>
    </w:p>
  </w:endnote>
  <w:endnote w:id="1">
    <w:p w:rsidR="00B612DC" w:rsidRDefault="00B612DC">
      <w:pPr>
        <w:pStyle w:val="aa"/>
      </w:pPr>
      <w:r>
        <w:rPr>
          <w:rStyle w:val="ac"/>
        </w:rPr>
        <w:endnoteRef/>
      </w:r>
      <w:r>
        <w:t xml:space="preserve"> В соответствии с Законом Кемеровской области – Кузбасса от 05.08.2019 №68-ОЗ «О преобразовании муниципальных образований» Промышленновский муниципальный район преобразован в </w:t>
      </w:r>
      <w:bookmarkStart w:id="0" w:name="_GoBack"/>
      <w:bookmarkEnd w:id="0"/>
      <w:r>
        <w:t>Промышленновский муниципальный округ</w:t>
      </w:r>
      <w:r w:rsidR="00C4789E">
        <w:t xml:space="preserve"> с 26.12.2019г.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D" w:rsidRDefault="0004454D" w:rsidP="00364C24">
      <w:pPr>
        <w:spacing w:after="0" w:line="240" w:lineRule="auto"/>
      </w:pPr>
      <w:r>
        <w:separator/>
      </w:r>
    </w:p>
  </w:footnote>
  <w:footnote w:type="continuationSeparator" w:id="0">
    <w:p w:rsidR="0004454D" w:rsidRDefault="0004454D" w:rsidP="0036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865"/>
    <w:multiLevelType w:val="hybridMultilevel"/>
    <w:tmpl w:val="C130F4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6E57F6"/>
    <w:multiLevelType w:val="hybridMultilevel"/>
    <w:tmpl w:val="8BDE27E6"/>
    <w:lvl w:ilvl="0" w:tplc="B5D8D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8C3BFB"/>
    <w:multiLevelType w:val="hybridMultilevel"/>
    <w:tmpl w:val="9B6E6C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09"/>
    <w:rsid w:val="00012269"/>
    <w:rsid w:val="0002703D"/>
    <w:rsid w:val="00042BDF"/>
    <w:rsid w:val="0004454D"/>
    <w:rsid w:val="00066E0F"/>
    <w:rsid w:val="00076A4D"/>
    <w:rsid w:val="000A2A77"/>
    <w:rsid w:val="000D5DF8"/>
    <w:rsid w:val="000E340A"/>
    <w:rsid w:val="00100F54"/>
    <w:rsid w:val="00156680"/>
    <w:rsid w:val="00161F0B"/>
    <w:rsid w:val="00173EB9"/>
    <w:rsid w:val="001A263B"/>
    <w:rsid w:val="001A7043"/>
    <w:rsid w:val="001B75F9"/>
    <w:rsid w:val="001C060B"/>
    <w:rsid w:val="001D5D82"/>
    <w:rsid w:val="001D7D6D"/>
    <w:rsid w:val="001E7A2D"/>
    <w:rsid w:val="001F30C5"/>
    <w:rsid w:val="00206B61"/>
    <w:rsid w:val="00221666"/>
    <w:rsid w:val="002240CF"/>
    <w:rsid w:val="002324B6"/>
    <w:rsid w:val="002458F1"/>
    <w:rsid w:val="0025101E"/>
    <w:rsid w:val="00262C99"/>
    <w:rsid w:val="00266C28"/>
    <w:rsid w:val="00275FBB"/>
    <w:rsid w:val="00280D03"/>
    <w:rsid w:val="0028302A"/>
    <w:rsid w:val="00283505"/>
    <w:rsid w:val="00283BA4"/>
    <w:rsid w:val="00285F33"/>
    <w:rsid w:val="002C1F54"/>
    <w:rsid w:val="002D364A"/>
    <w:rsid w:val="002D5872"/>
    <w:rsid w:val="002F596F"/>
    <w:rsid w:val="00364C24"/>
    <w:rsid w:val="00364D54"/>
    <w:rsid w:val="00377B0A"/>
    <w:rsid w:val="00386A7C"/>
    <w:rsid w:val="003A47AF"/>
    <w:rsid w:val="003E0A61"/>
    <w:rsid w:val="003E3463"/>
    <w:rsid w:val="00406970"/>
    <w:rsid w:val="00474B5A"/>
    <w:rsid w:val="00475B51"/>
    <w:rsid w:val="00487029"/>
    <w:rsid w:val="004D116A"/>
    <w:rsid w:val="004D2B27"/>
    <w:rsid w:val="004D55E1"/>
    <w:rsid w:val="004E6B0B"/>
    <w:rsid w:val="00500D6C"/>
    <w:rsid w:val="00516D35"/>
    <w:rsid w:val="00523580"/>
    <w:rsid w:val="0053370C"/>
    <w:rsid w:val="0053417F"/>
    <w:rsid w:val="0054273C"/>
    <w:rsid w:val="005A4676"/>
    <w:rsid w:val="005E164D"/>
    <w:rsid w:val="005E1C84"/>
    <w:rsid w:val="005E6A96"/>
    <w:rsid w:val="00614B85"/>
    <w:rsid w:val="006360CD"/>
    <w:rsid w:val="00644223"/>
    <w:rsid w:val="00651A34"/>
    <w:rsid w:val="00690141"/>
    <w:rsid w:val="006D0742"/>
    <w:rsid w:val="006E3797"/>
    <w:rsid w:val="006E5FB8"/>
    <w:rsid w:val="006F16A3"/>
    <w:rsid w:val="006F7301"/>
    <w:rsid w:val="007274EC"/>
    <w:rsid w:val="00731822"/>
    <w:rsid w:val="00780804"/>
    <w:rsid w:val="00781595"/>
    <w:rsid w:val="007A3E30"/>
    <w:rsid w:val="007C2026"/>
    <w:rsid w:val="007F1814"/>
    <w:rsid w:val="00802267"/>
    <w:rsid w:val="00821FD3"/>
    <w:rsid w:val="00824C74"/>
    <w:rsid w:val="0082765A"/>
    <w:rsid w:val="00834D26"/>
    <w:rsid w:val="008378AB"/>
    <w:rsid w:val="00857EFF"/>
    <w:rsid w:val="008614B5"/>
    <w:rsid w:val="00862272"/>
    <w:rsid w:val="008667DE"/>
    <w:rsid w:val="00882A9F"/>
    <w:rsid w:val="008948B1"/>
    <w:rsid w:val="008D76C8"/>
    <w:rsid w:val="008F0E0E"/>
    <w:rsid w:val="009025DB"/>
    <w:rsid w:val="00910DC0"/>
    <w:rsid w:val="00915720"/>
    <w:rsid w:val="00944D23"/>
    <w:rsid w:val="0095481D"/>
    <w:rsid w:val="0097319C"/>
    <w:rsid w:val="00975704"/>
    <w:rsid w:val="00985BD7"/>
    <w:rsid w:val="00993EFE"/>
    <w:rsid w:val="0099580B"/>
    <w:rsid w:val="00A00E94"/>
    <w:rsid w:val="00A11ABE"/>
    <w:rsid w:val="00A2753F"/>
    <w:rsid w:val="00A46798"/>
    <w:rsid w:val="00A5645F"/>
    <w:rsid w:val="00A77D7B"/>
    <w:rsid w:val="00A930C3"/>
    <w:rsid w:val="00AB6DFE"/>
    <w:rsid w:val="00B13CDE"/>
    <w:rsid w:val="00B431B3"/>
    <w:rsid w:val="00B444FD"/>
    <w:rsid w:val="00B612DC"/>
    <w:rsid w:val="00B818AD"/>
    <w:rsid w:val="00BB115B"/>
    <w:rsid w:val="00BB428C"/>
    <w:rsid w:val="00BD3070"/>
    <w:rsid w:val="00BE1F06"/>
    <w:rsid w:val="00BF01D4"/>
    <w:rsid w:val="00BF560E"/>
    <w:rsid w:val="00C348B7"/>
    <w:rsid w:val="00C45F87"/>
    <w:rsid w:val="00C4789E"/>
    <w:rsid w:val="00C60B17"/>
    <w:rsid w:val="00C61D7B"/>
    <w:rsid w:val="00C7519D"/>
    <w:rsid w:val="00C85609"/>
    <w:rsid w:val="00CA39A9"/>
    <w:rsid w:val="00CC0119"/>
    <w:rsid w:val="00CC0FD8"/>
    <w:rsid w:val="00CD21A5"/>
    <w:rsid w:val="00CE42BE"/>
    <w:rsid w:val="00CE56F4"/>
    <w:rsid w:val="00CF0D6C"/>
    <w:rsid w:val="00CF49C7"/>
    <w:rsid w:val="00D36103"/>
    <w:rsid w:val="00D524B1"/>
    <w:rsid w:val="00D723E9"/>
    <w:rsid w:val="00D90DE1"/>
    <w:rsid w:val="00DA74B6"/>
    <w:rsid w:val="00DB3895"/>
    <w:rsid w:val="00DB5628"/>
    <w:rsid w:val="00DC2AED"/>
    <w:rsid w:val="00DE499C"/>
    <w:rsid w:val="00E4702D"/>
    <w:rsid w:val="00E9314B"/>
    <w:rsid w:val="00E93C06"/>
    <w:rsid w:val="00E96D2B"/>
    <w:rsid w:val="00EA43FD"/>
    <w:rsid w:val="00EA54A6"/>
    <w:rsid w:val="00EA699D"/>
    <w:rsid w:val="00EB3D41"/>
    <w:rsid w:val="00EE6C6C"/>
    <w:rsid w:val="00F01162"/>
    <w:rsid w:val="00F11EBA"/>
    <w:rsid w:val="00F263C9"/>
    <w:rsid w:val="00F430B9"/>
    <w:rsid w:val="00F56998"/>
    <w:rsid w:val="00F6079F"/>
    <w:rsid w:val="00F64C3F"/>
    <w:rsid w:val="00F76FEE"/>
    <w:rsid w:val="00FC3BAB"/>
    <w:rsid w:val="00FE3072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0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5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5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44D23"/>
    <w:pPr>
      <w:ind w:left="720"/>
      <w:contextualSpacing/>
    </w:pPr>
  </w:style>
  <w:style w:type="table" w:styleId="a7">
    <w:name w:val="Table Grid"/>
    <w:basedOn w:val="a1"/>
    <w:uiPriority w:val="59"/>
    <w:rsid w:val="00F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6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64C2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4C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4C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0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5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5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44D23"/>
    <w:pPr>
      <w:ind w:left="720"/>
      <w:contextualSpacing/>
    </w:pPr>
  </w:style>
  <w:style w:type="table" w:styleId="a7">
    <w:name w:val="Table Grid"/>
    <w:basedOn w:val="a1"/>
    <w:uiPriority w:val="59"/>
    <w:rsid w:val="00F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6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64C2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4C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4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0FB3-B93B-4EA5-B075-4BD608AF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3</cp:revision>
  <cp:lastPrinted>2020-08-13T03:10:00Z</cp:lastPrinted>
  <dcterms:created xsi:type="dcterms:W3CDTF">2020-08-12T03:19:00Z</dcterms:created>
  <dcterms:modified xsi:type="dcterms:W3CDTF">2020-08-13T03:12:00Z</dcterms:modified>
</cp:coreProperties>
</file>