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FB788C">
        <w:rPr>
          <w:b/>
          <w:sz w:val="24"/>
          <w:szCs w:val="24"/>
        </w:rPr>
        <w:t>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1A55E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FB788C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FB788C">
        <w:rPr>
          <w:sz w:val="24"/>
          <w:szCs w:val="24"/>
        </w:rPr>
        <w:t>пгт</w:t>
      </w:r>
      <w:proofErr w:type="spellEnd"/>
      <w:r w:rsidRPr="00FB788C">
        <w:rPr>
          <w:sz w:val="24"/>
          <w:szCs w:val="24"/>
        </w:rPr>
        <w:t xml:space="preserve">. </w:t>
      </w:r>
      <w:proofErr w:type="gramStart"/>
      <w:r w:rsidRPr="00FB788C">
        <w:rPr>
          <w:sz w:val="24"/>
          <w:szCs w:val="24"/>
        </w:rPr>
        <w:t>Промышленная</w:t>
      </w:r>
      <w:proofErr w:type="gramEnd"/>
      <w:r w:rsidRPr="00FB788C">
        <w:rPr>
          <w:sz w:val="24"/>
          <w:szCs w:val="24"/>
        </w:rPr>
        <w:tab/>
        <w:t xml:space="preserve">                                                                    </w:t>
      </w:r>
      <w:r w:rsidR="00FB788C" w:rsidRPr="00FB788C">
        <w:rPr>
          <w:sz w:val="24"/>
          <w:szCs w:val="24"/>
        </w:rPr>
        <w:t xml:space="preserve">                   14</w:t>
      </w:r>
      <w:r w:rsidR="003D769A" w:rsidRPr="00FB788C">
        <w:rPr>
          <w:sz w:val="24"/>
          <w:szCs w:val="24"/>
        </w:rPr>
        <w:t xml:space="preserve"> </w:t>
      </w:r>
      <w:r w:rsidR="00677976" w:rsidRPr="00FB788C">
        <w:rPr>
          <w:sz w:val="24"/>
          <w:szCs w:val="24"/>
        </w:rPr>
        <w:t xml:space="preserve"> </w:t>
      </w:r>
      <w:r w:rsidR="00FB788C" w:rsidRPr="00FB788C">
        <w:rPr>
          <w:sz w:val="24"/>
          <w:szCs w:val="24"/>
        </w:rPr>
        <w:t>янва</w:t>
      </w:r>
      <w:r w:rsidR="00917513" w:rsidRPr="00FB788C">
        <w:rPr>
          <w:sz w:val="24"/>
          <w:szCs w:val="24"/>
        </w:rPr>
        <w:t>ря</w:t>
      </w:r>
      <w:r w:rsidR="003D769A" w:rsidRPr="00FB788C">
        <w:rPr>
          <w:sz w:val="24"/>
          <w:szCs w:val="24"/>
        </w:rPr>
        <w:t xml:space="preserve"> </w:t>
      </w:r>
      <w:r w:rsidRPr="00FB788C">
        <w:rPr>
          <w:sz w:val="24"/>
          <w:szCs w:val="24"/>
        </w:rPr>
        <w:t xml:space="preserve">  20</w:t>
      </w:r>
      <w:r w:rsidR="003D769A" w:rsidRPr="00FB788C">
        <w:rPr>
          <w:sz w:val="24"/>
          <w:szCs w:val="24"/>
        </w:rPr>
        <w:t>2</w:t>
      </w:r>
      <w:r w:rsidR="00FB788C" w:rsidRPr="00FB788C">
        <w:rPr>
          <w:sz w:val="24"/>
          <w:szCs w:val="24"/>
        </w:rPr>
        <w:t>1</w:t>
      </w:r>
      <w:r w:rsidRPr="00FB788C">
        <w:rPr>
          <w:b/>
          <w:i/>
          <w:sz w:val="24"/>
          <w:szCs w:val="24"/>
        </w:rPr>
        <w:t xml:space="preserve"> </w:t>
      </w:r>
      <w:r w:rsidRPr="00FB788C">
        <w:rPr>
          <w:sz w:val="24"/>
          <w:szCs w:val="24"/>
        </w:rPr>
        <w:t>г.</w:t>
      </w:r>
    </w:p>
    <w:p w:rsidR="00D70245" w:rsidRPr="00FB788C" w:rsidRDefault="00D70245" w:rsidP="000D358A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 xml:space="preserve">Время: </w:t>
      </w:r>
      <w:r w:rsidR="00917513" w:rsidRPr="00FB788C">
        <w:rPr>
          <w:sz w:val="24"/>
          <w:szCs w:val="24"/>
        </w:rPr>
        <w:t>09</w:t>
      </w:r>
      <w:r w:rsidR="00CC11EC" w:rsidRPr="00FB788C">
        <w:rPr>
          <w:sz w:val="24"/>
          <w:szCs w:val="24"/>
        </w:rPr>
        <w:t xml:space="preserve"> </w:t>
      </w:r>
      <w:r w:rsidR="00323850" w:rsidRPr="00FB788C">
        <w:rPr>
          <w:sz w:val="24"/>
          <w:szCs w:val="24"/>
        </w:rPr>
        <w:t>ч 3</w:t>
      </w:r>
      <w:r w:rsidRPr="00FB788C">
        <w:rPr>
          <w:sz w:val="24"/>
          <w:szCs w:val="24"/>
        </w:rPr>
        <w:t>0 м.</w:t>
      </w:r>
    </w:p>
    <w:p w:rsidR="00D70245" w:rsidRPr="00FB788C" w:rsidRDefault="00D70245" w:rsidP="000D358A">
      <w:pPr>
        <w:jc w:val="both"/>
        <w:rPr>
          <w:sz w:val="24"/>
          <w:szCs w:val="24"/>
        </w:rPr>
      </w:pPr>
    </w:p>
    <w:p w:rsidR="00D70245" w:rsidRPr="00FB788C" w:rsidRDefault="00D70245" w:rsidP="000D358A">
      <w:pPr>
        <w:jc w:val="both"/>
        <w:rPr>
          <w:sz w:val="24"/>
          <w:szCs w:val="24"/>
        </w:rPr>
      </w:pPr>
      <w:r w:rsidRPr="00FB788C">
        <w:rPr>
          <w:b/>
          <w:sz w:val="24"/>
          <w:szCs w:val="24"/>
        </w:rPr>
        <w:t>Организатор торгов:</w:t>
      </w:r>
      <w:r w:rsidRPr="00FB788C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 w:rsidRPr="00FB788C">
        <w:rPr>
          <w:sz w:val="24"/>
          <w:szCs w:val="24"/>
        </w:rPr>
        <w:t>округа</w:t>
      </w:r>
      <w:r w:rsidRPr="00FB788C">
        <w:rPr>
          <w:sz w:val="24"/>
          <w:szCs w:val="24"/>
        </w:rPr>
        <w:t>.</w:t>
      </w:r>
    </w:p>
    <w:p w:rsidR="00D70245" w:rsidRPr="00FB788C" w:rsidRDefault="00D70245" w:rsidP="000D358A">
      <w:pPr>
        <w:jc w:val="both"/>
        <w:rPr>
          <w:sz w:val="24"/>
          <w:szCs w:val="24"/>
        </w:rPr>
      </w:pPr>
      <w:r w:rsidRPr="00FB788C">
        <w:rPr>
          <w:b/>
          <w:sz w:val="24"/>
          <w:szCs w:val="24"/>
        </w:rPr>
        <w:t>Адрес:</w:t>
      </w:r>
      <w:r w:rsidRPr="00FB788C">
        <w:rPr>
          <w:sz w:val="24"/>
          <w:szCs w:val="24"/>
        </w:rPr>
        <w:t xml:space="preserve"> 652380, </w:t>
      </w:r>
      <w:proofErr w:type="gramStart"/>
      <w:r w:rsidRPr="00FB788C">
        <w:rPr>
          <w:sz w:val="24"/>
          <w:szCs w:val="24"/>
        </w:rPr>
        <w:t>Кемеровская</w:t>
      </w:r>
      <w:proofErr w:type="gramEnd"/>
      <w:r w:rsidRPr="00FB788C">
        <w:rPr>
          <w:sz w:val="24"/>
          <w:szCs w:val="24"/>
        </w:rPr>
        <w:t xml:space="preserve"> обл., Промышленновский район, </w:t>
      </w:r>
      <w:proofErr w:type="spellStart"/>
      <w:r w:rsidRPr="00FB788C">
        <w:rPr>
          <w:sz w:val="24"/>
          <w:szCs w:val="24"/>
        </w:rPr>
        <w:t>пгт</w:t>
      </w:r>
      <w:proofErr w:type="spellEnd"/>
      <w:r w:rsidRPr="00FB788C">
        <w:rPr>
          <w:sz w:val="24"/>
          <w:szCs w:val="24"/>
        </w:rPr>
        <w:t>. Промышленная,          ул. Коммунистическая, д.23а.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b/>
          <w:sz w:val="24"/>
          <w:szCs w:val="24"/>
        </w:rPr>
        <w:t>Контактный телефон:</w:t>
      </w:r>
      <w:r w:rsidRPr="00FB788C">
        <w:rPr>
          <w:sz w:val="24"/>
          <w:szCs w:val="24"/>
        </w:rPr>
        <w:t xml:space="preserve"> 8(8342) 7-21-70 – Удовиченко Наталья Викторовна.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b/>
          <w:sz w:val="24"/>
          <w:szCs w:val="24"/>
        </w:rPr>
        <w:t>Наименование торгов:</w:t>
      </w:r>
      <w:r w:rsidRPr="00FB788C">
        <w:rPr>
          <w:sz w:val="24"/>
          <w:szCs w:val="24"/>
        </w:rPr>
        <w:t xml:space="preserve"> проведение открытого по форме подачи предложений аукци</w:t>
      </w:r>
      <w:r w:rsidR="003D769A" w:rsidRPr="00FB788C">
        <w:rPr>
          <w:sz w:val="24"/>
          <w:szCs w:val="24"/>
        </w:rPr>
        <w:t xml:space="preserve">она на право заключения договоров </w:t>
      </w:r>
      <w:r w:rsidRPr="00FB788C">
        <w:rPr>
          <w:sz w:val="24"/>
          <w:szCs w:val="24"/>
        </w:rPr>
        <w:t xml:space="preserve"> аренды земельн</w:t>
      </w:r>
      <w:r w:rsidR="003D769A" w:rsidRPr="00FB788C">
        <w:rPr>
          <w:sz w:val="24"/>
          <w:szCs w:val="24"/>
        </w:rPr>
        <w:t>ых участков</w:t>
      </w:r>
      <w:r w:rsidRPr="00FB788C">
        <w:rPr>
          <w:sz w:val="24"/>
          <w:szCs w:val="24"/>
        </w:rPr>
        <w:t>.</w:t>
      </w:r>
    </w:p>
    <w:p w:rsidR="00917513" w:rsidRPr="00FB788C" w:rsidRDefault="00D70245" w:rsidP="00917513">
      <w:pPr>
        <w:pStyle w:val="aa"/>
        <w:jc w:val="both"/>
        <w:rPr>
          <w:color w:val="FF0000"/>
          <w:sz w:val="24"/>
          <w:szCs w:val="24"/>
        </w:rPr>
      </w:pPr>
      <w:r w:rsidRPr="00FB788C">
        <w:rPr>
          <w:b/>
          <w:sz w:val="24"/>
          <w:szCs w:val="24"/>
        </w:rPr>
        <w:t>Состав комиссии</w:t>
      </w:r>
      <w:r w:rsidRPr="00FB788C">
        <w:rPr>
          <w:sz w:val="24"/>
          <w:szCs w:val="24"/>
        </w:rPr>
        <w:t xml:space="preserve"> </w:t>
      </w:r>
      <w:r w:rsidR="00917513" w:rsidRPr="00FB788C">
        <w:rPr>
          <w:sz w:val="24"/>
          <w:szCs w:val="24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Pr="00FB788C" w:rsidRDefault="00677976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Председатель комиссии:</w:t>
      </w:r>
    </w:p>
    <w:p w:rsidR="00677976" w:rsidRPr="00FB788C" w:rsidRDefault="00677976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Заместитель председателя комиссии: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FB788C">
        <w:rPr>
          <w:sz w:val="24"/>
          <w:szCs w:val="24"/>
        </w:rPr>
        <w:t>енновского муниципального округа</w:t>
      </w:r>
      <w:r w:rsidRPr="00FB788C">
        <w:rPr>
          <w:sz w:val="24"/>
          <w:szCs w:val="24"/>
        </w:rPr>
        <w:t>;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Члены комиссии: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Чекалдина Елена Сергеевна  – заведующий сектором земельных отношений   комитета по управлению муниципальным имуществом администрации Промышл</w:t>
      </w:r>
      <w:r w:rsidR="00CC11EC" w:rsidRPr="00FB788C">
        <w:rPr>
          <w:sz w:val="24"/>
          <w:szCs w:val="24"/>
        </w:rPr>
        <w:t>енновского муниципального округа</w:t>
      </w:r>
      <w:r w:rsidRPr="00FB788C">
        <w:rPr>
          <w:sz w:val="24"/>
          <w:szCs w:val="24"/>
        </w:rPr>
        <w:t>.</w:t>
      </w:r>
    </w:p>
    <w:p w:rsidR="00D70245" w:rsidRPr="00FB788C" w:rsidRDefault="001A55E1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Федотова Екатерина Владимировна</w:t>
      </w:r>
      <w:r w:rsidR="00D70245" w:rsidRPr="00FB788C">
        <w:rPr>
          <w:sz w:val="24"/>
          <w:szCs w:val="24"/>
        </w:rPr>
        <w:t xml:space="preserve"> – главный специалист комитета по управлению муниципальным имуществом администрации Промышл</w:t>
      </w:r>
      <w:r w:rsidR="00CC11EC" w:rsidRPr="00FB788C">
        <w:rPr>
          <w:sz w:val="24"/>
          <w:szCs w:val="24"/>
        </w:rPr>
        <w:t>енновского муниципального округа</w:t>
      </w:r>
      <w:r w:rsidR="00D70245" w:rsidRPr="00FB788C">
        <w:rPr>
          <w:sz w:val="24"/>
          <w:szCs w:val="24"/>
        </w:rPr>
        <w:t>.</w:t>
      </w:r>
    </w:p>
    <w:p w:rsidR="00917513" w:rsidRPr="00FB788C" w:rsidRDefault="00917513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 xml:space="preserve">Хахалина Оксана Алексеевна– </w:t>
      </w:r>
      <w:proofErr w:type="gramStart"/>
      <w:r w:rsidRPr="00FB788C">
        <w:rPr>
          <w:sz w:val="24"/>
          <w:szCs w:val="24"/>
        </w:rPr>
        <w:t>за</w:t>
      </w:r>
      <w:proofErr w:type="gramEnd"/>
      <w:r w:rsidRPr="00FB788C">
        <w:rPr>
          <w:sz w:val="24"/>
          <w:szCs w:val="24"/>
        </w:rPr>
        <w:t>ведующий сектором учета и отчетности  комитета по управлению муниципальным имуществом администрации Промышленновского муниципального округа.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Всего присутствовало 5 членов комиссии, что составляет более 71,4  % от общего состава членов комиссии.</w:t>
      </w:r>
    </w:p>
    <w:p w:rsidR="00D70245" w:rsidRPr="00FB788C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FB788C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B788C">
          <w:rPr>
            <w:rStyle w:val="a7"/>
            <w:sz w:val="24"/>
            <w:szCs w:val="24"/>
            <w:lang w:val="en-US"/>
          </w:rPr>
          <w:t>http</w:t>
        </w:r>
        <w:r w:rsidRPr="00FB788C">
          <w:rPr>
            <w:rStyle w:val="a7"/>
            <w:sz w:val="24"/>
            <w:szCs w:val="24"/>
          </w:rPr>
          <w:t>://</w:t>
        </w:r>
        <w:r w:rsidRPr="00FB788C">
          <w:rPr>
            <w:rStyle w:val="a7"/>
            <w:sz w:val="24"/>
            <w:szCs w:val="24"/>
            <w:lang w:val="en-US"/>
          </w:rPr>
          <w:t>www</w:t>
        </w:r>
        <w:r w:rsidRPr="00FB788C">
          <w:rPr>
            <w:rStyle w:val="a7"/>
            <w:sz w:val="24"/>
            <w:szCs w:val="24"/>
          </w:rPr>
          <w:t>.</w:t>
        </w:r>
        <w:proofErr w:type="spellStart"/>
        <w:r w:rsidRPr="00FB788C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B788C">
          <w:rPr>
            <w:rStyle w:val="a7"/>
            <w:sz w:val="24"/>
            <w:szCs w:val="24"/>
          </w:rPr>
          <w:t>.</w:t>
        </w:r>
        <w:proofErr w:type="spellStart"/>
        <w:r w:rsidRPr="00FB788C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B788C">
          <w:rPr>
            <w:rStyle w:val="a7"/>
            <w:sz w:val="24"/>
            <w:szCs w:val="24"/>
          </w:rPr>
          <w:t>.</w:t>
        </w:r>
        <w:proofErr w:type="spellStart"/>
        <w:r w:rsidRPr="00FB788C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B788C">
          <w:rPr>
            <w:rStyle w:val="a7"/>
            <w:sz w:val="24"/>
            <w:szCs w:val="24"/>
          </w:rPr>
          <w:t>/</w:t>
        </w:r>
      </w:hyperlink>
      <w:r w:rsidRPr="00FB788C">
        <w:rPr>
          <w:sz w:val="24"/>
          <w:szCs w:val="24"/>
        </w:rPr>
        <w:t xml:space="preserve"> </w:t>
      </w:r>
      <w:r w:rsidR="00FB788C" w:rsidRPr="00FB788C">
        <w:rPr>
          <w:sz w:val="24"/>
          <w:szCs w:val="24"/>
          <w:u w:val="single"/>
        </w:rPr>
        <w:t>04</w:t>
      </w:r>
      <w:r w:rsidRPr="00FB788C">
        <w:rPr>
          <w:color w:val="000000"/>
          <w:sz w:val="24"/>
          <w:szCs w:val="24"/>
          <w:u w:val="single"/>
        </w:rPr>
        <w:t>.</w:t>
      </w:r>
      <w:r w:rsidR="00FB788C" w:rsidRPr="00FB788C">
        <w:rPr>
          <w:color w:val="000000"/>
          <w:sz w:val="24"/>
          <w:szCs w:val="24"/>
          <w:u w:val="single"/>
        </w:rPr>
        <w:t>12</w:t>
      </w:r>
      <w:r w:rsidR="003D769A" w:rsidRPr="00FB788C">
        <w:rPr>
          <w:color w:val="000000"/>
          <w:sz w:val="24"/>
          <w:szCs w:val="24"/>
          <w:u w:val="single"/>
        </w:rPr>
        <w:t>.2020</w:t>
      </w:r>
      <w:r w:rsidRPr="00FB788C">
        <w:rPr>
          <w:color w:val="000000"/>
          <w:sz w:val="24"/>
          <w:szCs w:val="24"/>
          <w:u w:val="single"/>
        </w:rPr>
        <w:t xml:space="preserve"> г.</w:t>
      </w:r>
    </w:p>
    <w:p w:rsidR="00531168" w:rsidRPr="00FB788C" w:rsidRDefault="00FB788C" w:rsidP="003B6005">
      <w:pPr>
        <w:adjustRightInd w:val="0"/>
        <w:jc w:val="center"/>
        <w:outlineLvl w:val="0"/>
        <w:rPr>
          <w:b/>
          <w:color w:val="000000"/>
          <w:sz w:val="24"/>
          <w:szCs w:val="24"/>
          <w:u w:val="single"/>
        </w:rPr>
      </w:pPr>
      <w:r w:rsidRPr="00FB788C">
        <w:rPr>
          <w:b/>
          <w:color w:val="000000"/>
          <w:sz w:val="24"/>
          <w:szCs w:val="24"/>
          <w:u w:val="single"/>
        </w:rPr>
        <w:t>Предмет аукциона</w:t>
      </w:r>
    </w:p>
    <w:p w:rsidR="00FB788C" w:rsidRPr="00FB788C" w:rsidRDefault="003B6005" w:rsidP="00FB788C">
      <w:pPr>
        <w:adjustRightInd w:val="0"/>
        <w:ind w:right="-1" w:firstLine="540"/>
        <w:jc w:val="both"/>
        <w:outlineLvl w:val="0"/>
        <w:rPr>
          <w:sz w:val="24"/>
          <w:szCs w:val="24"/>
        </w:rPr>
      </w:pPr>
      <w:r w:rsidRPr="00FB788C">
        <w:rPr>
          <w:b/>
          <w:sz w:val="24"/>
          <w:szCs w:val="24"/>
        </w:rPr>
        <w:t xml:space="preserve">    </w:t>
      </w:r>
      <w:r w:rsidR="00D70245" w:rsidRPr="00FB788C">
        <w:rPr>
          <w:sz w:val="24"/>
          <w:szCs w:val="24"/>
        </w:rPr>
        <w:t xml:space="preserve"> </w:t>
      </w:r>
      <w:r w:rsidR="00677976" w:rsidRPr="00FB788C">
        <w:rPr>
          <w:b/>
          <w:sz w:val="24"/>
          <w:szCs w:val="24"/>
        </w:rPr>
        <w:t>Лот № 1</w:t>
      </w:r>
      <w:r w:rsidR="00677976" w:rsidRPr="00FB788C">
        <w:rPr>
          <w:rFonts w:eastAsia="MS Mincho"/>
          <w:sz w:val="24"/>
          <w:szCs w:val="24"/>
        </w:rPr>
        <w:t>:</w:t>
      </w:r>
      <w:r w:rsidR="00FB788C" w:rsidRPr="00FB788C">
        <w:rPr>
          <w:sz w:val="24"/>
          <w:szCs w:val="24"/>
        </w:rPr>
        <w:t xml:space="preserve"> земельный участок с кадастровым номером 42:11:0112006:6339, площадью 44 +/- 2 кв.м., расположенный по адресу: </w:t>
      </w:r>
      <w:proofErr w:type="gramStart"/>
      <w:r w:rsidR="00FB788C" w:rsidRPr="00FB788C">
        <w:rPr>
          <w:sz w:val="24"/>
          <w:szCs w:val="24"/>
        </w:rPr>
        <w:t xml:space="preserve">Российская Федерация, Кемеровская область, Промышленновский муниципальный район, </w:t>
      </w:r>
      <w:proofErr w:type="spellStart"/>
      <w:r w:rsidR="00FB788C" w:rsidRPr="00FB788C">
        <w:rPr>
          <w:sz w:val="24"/>
          <w:szCs w:val="24"/>
        </w:rPr>
        <w:t>Плотниковское</w:t>
      </w:r>
      <w:proofErr w:type="spellEnd"/>
      <w:r w:rsidR="00FB788C" w:rsidRPr="00FB788C">
        <w:rPr>
          <w:sz w:val="24"/>
          <w:szCs w:val="24"/>
        </w:rPr>
        <w:t xml:space="preserve"> сельское поселение, п. Плотниково, ул. Цветочная, 1Б-30.</w:t>
      </w:r>
      <w:proofErr w:type="gramEnd"/>
    </w:p>
    <w:p w:rsidR="00FB788C" w:rsidRPr="00FB788C" w:rsidRDefault="00FB788C" w:rsidP="00FB788C">
      <w:pPr>
        <w:pStyle w:val="aa"/>
        <w:ind w:right="-1"/>
        <w:jc w:val="both"/>
        <w:rPr>
          <w:sz w:val="24"/>
          <w:szCs w:val="24"/>
        </w:rPr>
      </w:pPr>
      <w:r w:rsidRPr="00FB788C">
        <w:rPr>
          <w:sz w:val="24"/>
          <w:szCs w:val="24"/>
        </w:rPr>
        <w:t xml:space="preserve">        Категория земель: земли населенных пунктов.</w:t>
      </w:r>
    </w:p>
    <w:p w:rsidR="00FB788C" w:rsidRPr="00FB788C" w:rsidRDefault="00FB788C" w:rsidP="00FB788C">
      <w:pPr>
        <w:pStyle w:val="aa"/>
        <w:ind w:right="-1"/>
        <w:jc w:val="both"/>
        <w:rPr>
          <w:sz w:val="24"/>
          <w:szCs w:val="24"/>
        </w:rPr>
      </w:pPr>
      <w:r w:rsidRPr="00FB788C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FB788C" w:rsidRPr="00FB788C" w:rsidRDefault="00FB788C" w:rsidP="00FB788C">
      <w:pPr>
        <w:pStyle w:val="ConsPlusNormal"/>
        <w:ind w:right="-1" w:firstLine="540"/>
        <w:jc w:val="both"/>
        <w:rPr>
          <w:sz w:val="24"/>
          <w:szCs w:val="24"/>
        </w:rPr>
      </w:pPr>
      <w:r w:rsidRPr="00FB788C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500 (пятьсот) рублей в год, шаг аукциона в размере 3 % - 15 (пятнадцать) рублей, размер задатка 10 % - 50 (пятьдесят) рублей. Определить срок аренды </w:t>
      </w:r>
      <w:smartTag w:uri="urn:schemas-microsoft-com:office:smarttags" w:element="metricconverter">
        <w:smartTagPr>
          <w:attr w:name="ProductID" w:val="1 г"/>
        </w:smartTagPr>
        <w:r w:rsidRPr="00FB788C">
          <w:rPr>
            <w:sz w:val="24"/>
            <w:szCs w:val="24"/>
          </w:rPr>
          <w:t xml:space="preserve">1 год   </w:t>
        </w:r>
      </w:smartTag>
      <w:r w:rsidRPr="00FB788C">
        <w:rPr>
          <w:sz w:val="24"/>
          <w:szCs w:val="24"/>
        </w:rPr>
        <w:t>6 месяцев.</w:t>
      </w:r>
    </w:p>
    <w:p w:rsidR="00917513" w:rsidRPr="00FB788C" w:rsidRDefault="00677976" w:rsidP="00FB788C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FB788C">
        <w:rPr>
          <w:sz w:val="24"/>
          <w:szCs w:val="24"/>
        </w:rPr>
        <w:t xml:space="preserve"> 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543"/>
        <w:gridCol w:w="2127"/>
        <w:gridCol w:w="1279"/>
        <w:gridCol w:w="1272"/>
      </w:tblGrid>
      <w:tr w:rsidR="00531168" w:rsidRPr="004B030E" w:rsidTr="008B65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8B65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FB788C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Вотчель</w:t>
            </w:r>
            <w:proofErr w:type="spellEnd"/>
            <w:r>
              <w:rPr>
                <w:sz w:val="24"/>
                <w:szCs w:val="24"/>
              </w:rPr>
              <w:t xml:space="preserve"> Андрей Игоревич 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FB788C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 w:rsidR="0053116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Плотниково</w:t>
            </w:r>
            <w:r w:rsidR="00531168">
              <w:rPr>
                <w:sz w:val="24"/>
                <w:szCs w:val="24"/>
              </w:rPr>
              <w:t>,</w:t>
            </w:r>
          </w:p>
          <w:p w:rsidR="00FB788C" w:rsidRDefault="00531168" w:rsidP="00FB788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B788C">
              <w:rPr>
                <w:sz w:val="24"/>
                <w:szCs w:val="24"/>
              </w:rPr>
              <w:t>Юбилейная</w:t>
            </w:r>
            <w:r w:rsidR="009175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FB788C">
              <w:rPr>
                <w:sz w:val="24"/>
                <w:szCs w:val="24"/>
              </w:rPr>
              <w:t>52,кв. 29,</w:t>
            </w:r>
          </w:p>
          <w:p w:rsidR="00531168" w:rsidRPr="004B030E" w:rsidRDefault="00FB788C" w:rsidP="008B65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 представителя</w:t>
            </w:r>
            <w:r w:rsidR="008B65E3">
              <w:rPr>
                <w:sz w:val="24"/>
                <w:szCs w:val="24"/>
              </w:rPr>
              <w:t xml:space="preserve"> </w:t>
            </w:r>
            <w:proofErr w:type="spellStart"/>
            <w:r w:rsidR="008B65E3">
              <w:rPr>
                <w:sz w:val="24"/>
                <w:szCs w:val="24"/>
              </w:rPr>
              <w:t>Мещерова</w:t>
            </w:r>
            <w:proofErr w:type="spellEnd"/>
            <w:r w:rsidR="008B65E3">
              <w:rPr>
                <w:sz w:val="24"/>
                <w:szCs w:val="24"/>
              </w:rPr>
              <w:t xml:space="preserve"> Романа Сергеевича, действующего </w:t>
            </w:r>
            <w:r>
              <w:rPr>
                <w:sz w:val="24"/>
                <w:szCs w:val="24"/>
              </w:rPr>
              <w:t xml:space="preserve"> по доверенности </w:t>
            </w:r>
            <w:r w:rsidR="008B65E3">
              <w:rPr>
                <w:sz w:val="24"/>
                <w:szCs w:val="24"/>
              </w:rPr>
              <w:t>42 АА №2970800 от 20.08.2020 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77976" w:rsidP="00FB788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B788C">
              <w:rPr>
                <w:color w:val="000000"/>
                <w:sz w:val="24"/>
                <w:szCs w:val="24"/>
              </w:rPr>
              <w:t>3</w:t>
            </w:r>
            <w:r w:rsidR="00917513">
              <w:rPr>
                <w:color w:val="000000"/>
                <w:sz w:val="24"/>
                <w:szCs w:val="24"/>
              </w:rPr>
              <w:t>.1</w:t>
            </w:r>
            <w:r w:rsidR="00FB788C">
              <w:rPr>
                <w:color w:val="000000"/>
                <w:sz w:val="24"/>
                <w:szCs w:val="24"/>
              </w:rPr>
              <w:t>2</w:t>
            </w:r>
            <w:r w:rsidR="00531168">
              <w:rPr>
                <w:color w:val="000000"/>
                <w:sz w:val="24"/>
                <w:szCs w:val="24"/>
              </w:rPr>
              <w:t>.2020</w:t>
            </w:r>
          </w:p>
          <w:p w:rsidR="00531168" w:rsidRDefault="00FB788C" w:rsidP="00FB788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 ч 55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FB788C" w:rsidP="00FB788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A55E1">
              <w:rPr>
                <w:color w:val="000000"/>
                <w:sz w:val="24"/>
                <w:szCs w:val="24"/>
              </w:rPr>
              <w:t>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17513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>Поданн</w:t>
      </w:r>
      <w:r w:rsidR="00FB788C">
        <w:rPr>
          <w:sz w:val="24"/>
          <w:szCs w:val="24"/>
        </w:rPr>
        <w:t>ая</w:t>
      </w:r>
      <w:r w:rsidRPr="001A55E1">
        <w:rPr>
          <w:sz w:val="24"/>
          <w:szCs w:val="24"/>
        </w:rPr>
        <w:t xml:space="preserve"> </w:t>
      </w:r>
      <w:r w:rsidR="00917513">
        <w:rPr>
          <w:sz w:val="24"/>
          <w:szCs w:val="24"/>
        </w:rPr>
        <w:t>единственн</w:t>
      </w:r>
      <w:r w:rsidR="00FB788C">
        <w:rPr>
          <w:sz w:val="24"/>
          <w:szCs w:val="24"/>
        </w:rPr>
        <w:t>ая</w:t>
      </w:r>
      <w:r w:rsidR="00917513">
        <w:rPr>
          <w:sz w:val="24"/>
          <w:szCs w:val="24"/>
        </w:rPr>
        <w:t xml:space="preserve"> </w:t>
      </w:r>
      <w:r w:rsidRPr="001A55E1">
        <w:rPr>
          <w:sz w:val="24"/>
          <w:szCs w:val="24"/>
        </w:rPr>
        <w:t>заявк</w:t>
      </w:r>
      <w:r w:rsidR="00FB788C">
        <w:rPr>
          <w:sz w:val="24"/>
          <w:szCs w:val="24"/>
        </w:rPr>
        <w:t xml:space="preserve">а по Лоту № 1 </w:t>
      </w:r>
      <w:r w:rsidRPr="001A55E1">
        <w:rPr>
          <w:sz w:val="24"/>
          <w:szCs w:val="24"/>
        </w:rPr>
        <w:t xml:space="preserve"> на участие в аукционе соответствует требованиям аукционной документации. Признать </w:t>
      </w:r>
      <w:proofErr w:type="spellStart"/>
      <w:r w:rsidR="008B65E3">
        <w:rPr>
          <w:sz w:val="24"/>
          <w:szCs w:val="24"/>
        </w:rPr>
        <w:t>Вотчель</w:t>
      </w:r>
      <w:proofErr w:type="spellEnd"/>
      <w:r w:rsidR="008B65E3">
        <w:rPr>
          <w:sz w:val="24"/>
          <w:szCs w:val="24"/>
        </w:rPr>
        <w:t xml:space="preserve"> Андрея Игоревича</w:t>
      </w:r>
      <w:r w:rsidR="00FB788C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 участником аукциона </w:t>
      </w:r>
      <w:r w:rsidR="00136256" w:rsidRPr="001A55E1">
        <w:rPr>
          <w:sz w:val="24"/>
          <w:szCs w:val="24"/>
        </w:rPr>
        <w:t>на заключение договора аренды земельного участка</w:t>
      </w:r>
      <w:r w:rsidR="008B65E3">
        <w:rPr>
          <w:sz w:val="24"/>
          <w:szCs w:val="24"/>
        </w:rPr>
        <w:t xml:space="preserve"> по Лоту № 1. </w:t>
      </w:r>
      <w:r w:rsidRPr="001A55E1">
        <w:rPr>
          <w:sz w:val="24"/>
          <w:szCs w:val="24"/>
        </w:rPr>
        <w:t xml:space="preserve">Аукцион по Лоту № </w:t>
      </w:r>
      <w:r w:rsidR="00677976" w:rsidRPr="001A55E1">
        <w:rPr>
          <w:sz w:val="24"/>
          <w:szCs w:val="24"/>
        </w:rPr>
        <w:t xml:space="preserve">1 </w:t>
      </w:r>
      <w:r w:rsidRPr="001A55E1">
        <w:rPr>
          <w:sz w:val="24"/>
          <w:szCs w:val="24"/>
        </w:rPr>
        <w:t>считать несостоявшимся</w:t>
      </w:r>
      <w:r w:rsidR="0067797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ввиду подачи  </w:t>
      </w:r>
      <w:r w:rsidR="001A55E1" w:rsidRPr="001A55E1">
        <w:rPr>
          <w:sz w:val="24"/>
          <w:szCs w:val="24"/>
        </w:rPr>
        <w:t xml:space="preserve">единственной </w:t>
      </w:r>
      <w:r w:rsidRPr="001A55E1">
        <w:rPr>
          <w:sz w:val="24"/>
          <w:szCs w:val="24"/>
        </w:rPr>
        <w:t xml:space="preserve"> заявки. </w:t>
      </w:r>
    </w:p>
    <w:p w:rsidR="00531168" w:rsidRPr="001A55E1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 xml:space="preserve">Заключить договор аренды на земельный участок по Лоту № </w:t>
      </w:r>
      <w:r w:rsidR="00677976" w:rsidRPr="001A55E1">
        <w:rPr>
          <w:sz w:val="24"/>
          <w:szCs w:val="24"/>
        </w:rPr>
        <w:t>1</w:t>
      </w:r>
      <w:r w:rsidR="008B65E3">
        <w:rPr>
          <w:sz w:val="24"/>
          <w:szCs w:val="24"/>
        </w:rPr>
        <w:t xml:space="preserve"> </w:t>
      </w:r>
      <w:r w:rsidRPr="001A55E1">
        <w:rPr>
          <w:sz w:val="24"/>
          <w:szCs w:val="24"/>
        </w:rPr>
        <w:t>с единственным участником</w:t>
      </w:r>
      <w:r w:rsidR="0013625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подавшим заявк</w:t>
      </w:r>
      <w:r w:rsidR="008B65E3">
        <w:rPr>
          <w:sz w:val="24"/>
          <w:szCs w:val="24"/>
        </w:rPr>
        <w:t>у</w:t>
      </w:r>
      <w:r w:rsidRPr="001A55E1">
        <w:rPr>
          <w:sz w:val="24"/>
          <w:szCs w:val="24"/>
        </w:rPr>
        <w:t xml:space="preserve">  </w:t>
      </w:r>
      <w:proofErr w:type="spellStart"/>
      <w:r w:rsidR="008B65E3">
        <w:rPr>
          <w:sz w:val="24"/>
          <w:szCs w:val="24"/>
        </w:rPr>
        <w:t>Вотчелем</w:t>
      </w:r>
      <w:proofErr w:type="spellEnd"/>
      <w:r w:rsidR="008B65E3">
        <w:rPr>
          <w:sz w:val="24"/>
          <w:szCs w:val="24"/>
        </w:rPr>
        <w:t xml:space="preserve"> А.И.</w:t>
      </w:r>
    </w:p>
    <w:p w:rsidR="00D70245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8B65E3" w:rsidRPr="004B030E" w:rsidRDefault="008B65E3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917513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Default="00D70245" w:rsidP="008B65E3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1A55E1">
        <w:rPr>
          <w:sz w:val="24"/>
          <w:szCs w:val="24"/>
        </w:rPr>
        <w:t>Е.В. Федотова</w:t>
      </w:r>
    </w:p>
    <w:p w:rsidR="008B65E3" w:rsidRPr="00A32814" w:rsidRDefault="008B65E3" w:rsidP="008B65E3">
      <w:pPr>
        <w:jc w:val="both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</w:t>
      </w:r>
      <w:r w:rsidR="00917513">
        <w:rPr>
          <w:sz w:val="24"/>
          <w:szCs w:val="24"/>
        </w:rPr>
        <w:t>___________ О.А. Хахалина</w:t>
      </w:r>
      <w:r w:rsidRPr="00A32814">
        <w:rPr>
          <w:sz w:val="24"/>
          <w:szCs w:val="24"/>
        </w:rPr>
        <w:t xml:space="preserve">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91751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A55E1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43B06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80E1F"/>
    <w:rsid w:val="008B29DE"/>
    <w:rsid w:val="008B65E3"/>
    <w:rsid w:val="008C0887"/>
    <w:rsid w:val="008E3976"/>
    <w:rsid w:val="008F3A03"/>
    <w:rsid w:val="00904D7B"/>
    <w:rsid w:val="009152B5"/>
    <w:rsid w:val="00917513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AB0E77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74876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B788C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2021-01-14T08:34:00Z</cp:lastPrinted>
  <dcterms:created xsi:type="dcterms:W3CDTF">2021-01-14T08:35:00Z</dcterms:created>
  <dcterms:modified xsi:type="dcterms:W3CDTF">2021-01-14T08:35:00Z</dcterms:modified>
</cp:coreProperties>
</file>