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B67064">
        <w:rPr>
          <w:b/>
          <w:sz w:val="24"/>
          <w:szCs w:val="24"/>
        </w:rPr>
        <w:t>25</w:t>
      </w:r>
    </w:p>
    <w:p w:rsidR="000D358A" w:rsidRPr="00A32814" w:rsidRDefault="00D9152B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B7400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E00A64" w:rsidRDefault="000D358A" w:rsidP="000D358A">
      <w:pPr>
        <w:tabs>
          <w:tab w:val="center" w:pos="4677"/>
        </w:tabs>
        <w:jc w:val="both"/>
        <w:rPr>
          <w:color w:val="FF0000"/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B67064">
        <w:rPr>
          <w:sz w:val="24"/>
          <w:szCs w:val="24"/>
        </w:rPr>
        <w:t>2</w:t>
      </w:r>
      <w:r w:rsidR="00DD570D">
        <w:rPr>
          <w:sz w:val="24"/>
          <w:szCs w:val="24"/>
        </w:rPr>
        <w:t>1</w:t>
      </w:r>
      <w:r w:rsidR="00610FA8">
        <w:rPr>
          <w:sz w:val="24"/>
          <w:szCs w:val="24"/>
        </w:rPr>
        <w:t xml:space="preserve">  апреля</w:t>
      </w:r>
      <w:r w:rsidR="007774E0" w:rsidRPr="00D679DE">
        <w:rPr>
          <w:sz w:val="24"/>
          <w:szCs w:val="24"/>
        </w:rPr>
        <w:t xml:space="preserve"> </w:t>
      </w:r>
      <w:r w:rsidRPr="00D679DE">
        <w:rPr>
          <w:sz w:val="24"/>
          <w:szCs w:val="24"/>
        </w:rPr>
        <w:t xml:space="preserve"> 20</w:t>
      </w:r>
      <w:r w:rsidR="00610FA8">
        <w:rPr>
          <w:sz w:val="24"/>
          <w:szCs w:val="24"/>
        </w:rPr>
        <w:t>2</w:t>
      </w:r>
      <w:r w:rsidR="00B67064">
        <w:rPr>
          <w:sz w:val="24"/>
          <w:szCs w:val="24"/>
        </w:rPr>
        <w:t>1</w:t>
      </w:r>
      <w:r w:rsidRPr="00D679DE">
        <w:rPr>
          <w:b/>
          <w:i/>
          <w:sz w:val="24"/>
          <w:szCs w:val="24"/>
        </w:rPr>
        <w:t xml:space="preserve"> </w:t>
      </w:r>
      <w:r w:rsidRPr="00D679DE">
        <w:rPr>
          <w:sz w:val="24"/>
          <w:szCs w:val="24"/>
        </w:rPr>
        <w:t>г.</w:t>
      </w:r>
    </w:p>
    <w:p w:rsid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773F6D" w:rsidRPr="00D679DE">
        <w:rPr>
          <w:sz w:val="24"/>
          <w:szCs w:val="24"/>
        </w:rPr>
        <w:t>11 ч 0</w:t>
      </w:r>
      <w:r w:rsidRPr="00D679DE">
        <w:rPr>
          <w:sz w:val="24"/>
          <w:szCs w:val="24"/>
        </w:rPr>
        <w:t>0 м.</w:t>
      </w:r>
    </w:p>
    <w:p w:rsidR="00B67064" w:rsidRPr="00E00A64" w:rsidRDefault="00B67064" w:rsidP="000D358A">
      <w:pPr>
        <w:jc w:val="both"/>
        <w:rPr>
          <w:color w:val="FF0000"/>
          <w:sz w:val="24"/>
          <w:szCs w:val="24"/>
        </w:rPr>
      </w:pP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610FA8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 xml:space="preserve">ского муниципального </w:t>
      </w:r>
      <w:r w:rsidR="00610FA8">
        <w:rPr>
          <w:sz w:val="24"/>
          <w:szCs w:val="24"/>
        </w:rPr>
        <w:t>округа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83CB6" w:rsidRPr="00A32814">
        <w:rPr>
          <w:sz w:val="24"/>
          <w:szCs w:val="24"/>
        </w:rPr>
        <w:t xml:space="preserve"> комиссии:</w:t>
      </w:r>
    </w:p>
    <w:p w:rsidR="00A83CB6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D679DE"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ь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610FA8">
        <w:rPr>
          <w:sz w:val="24"/>
          <w:szCs w:val="24"/>
        </w:rPr>
        <w:t>округа</w:t>
      </w:r>
      <w:r w:rsidR="00A83CB6" w:rsidRPr="00A32814">
        <w:rPr>
          <w:sz w:val="24"/>
          <w:szCs w:val="24"/>
        </w:rPr>
        <w:t>;</w:t>
      </w:r>
    </w:p>
    <w:p w:rsidR="00610FA8" w:rsidRPr="00A32814" w:rsidRDefault="00610FA8" w:rsidP="00610FA8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610FA8" w:rsidRDefault="00610FA8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</w:t>
      </w:r>
      <w:r w:rsidR="00B67064">
        <w:rPr>
          <w:sz w:val="24"/>
          <w:szCs w:val="24"/>
        </w:rPr>
        <w:t>округа</w:t>
      </w:r>
      <w:r w:rsidR="00A83CB6" w:rsidRPr="00A32814">
        <w:rPr>
          <w:sz w:val="24"/>
          <w:szCs w:val="24"/>
        </w:rPr>
        <w:t>.</w:t>
      </w:r>
    </w:p>
    <w:p w:rsidR="007774E0" w:rsidRDefault="00B670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="007774E0" w:rsidRPr="00A32814">
        <w:rPr>
          <w:sz w:val="24"/>
          <w:szCs w:val="24"/>
        </w:rPr>
        <w:t xml:space="preserve"> - </w:t>
      </w:r>
      <w:r w:rsidR="007774E0">
        <w:rPr>
          <w:sz w:val="24"/>
          <w:szCs w:val="24"/>
        </w:rPr>
        <w:t>главный</w:t>
      </w:r>
      <w:r w:rsidR="007774E0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</w:t>
      </w:r>
      <w:r>
        <w:rPr>
          <w:sz w:val="24"/>
          <w:szCs w:val="24"/>
        </w:rPr>
        <w:t>округа</w:t>
      </w:r>
      <w:r w:rsidR="007774E0" w:rsidRPr="00A32814">
        <w:rPr>
          <w:sz w:val="24"/>
          <w:szCs w:val="24"/>
        </w:rPr>
        <w:t>.</w:t>
      </w:r>
    </w:p>
    <w:p w:rsidR="00610FA8" w:rsidRPr="00A32814" w:rsidRDefault="00DD570D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610FA8" w:rsidRPr="00A32814">
        <w:rPr>
          <w:sz w:val="24"/>
          <w:szCs w:val="24"/>
        </w:rPr>
        <w:t xml:space="preserve"> </w:t>
      </w:r>
      <w:r w:rsidR="00610FA8">
        <w:rPr>
          <w:sz w:val="24"/>
          <w:szCs w:val="24"/>
        </w:rPr>
        <w:t xml:space="preserve">–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</w:t>
      </w:r>
      <w:r w:rsidR="00610FA8">
        <w:rPr>
          <w:sz w:val="24"/>
          <w:szCs w:val="24"/>
        </w:rPr>
        <w:t xml:space="preserve"> </w:t>
      </w:r>
      <w:r w:rsidR="00610FA8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610FA8">
        <w:rPr>
          <w:sz w:val="24"/>
          <w:szCs w:val="24"/>
        </w:rPr>
        <w:t>енновского муниципального округа</w:t>
      </w:r>
      <w:r w:rsidR="00610FA8" w:rsidRPr="00A32814">
        <w:rPr>
          <w:sz w:val="24"/>
          <w:szCs w:val="24"/>
        </w:rPr>
        <w:t>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B67064">
        <w:rPr>
          <w:sz w:val="24"/>
          <w:szCs w:val="24"/>
          <w:u w:val="single"/>
        </w:rPr>
        <w:t>24</w:t>
      </w:r>
      <w:r w:rsidR="00610FA8">
        <w:rPr>
          <w:sz w:val="24"/>
          <w:szCs w:val="24"/>
          <w:u w:val="single"/>
        </w:rPr>
        <w:t>.03</w:t>
      </w:r>
      <w:r w:rsidR="00B67064">
        <w:rPr>
          <w:sz w:val="24"/>
          <w:szCs w:val="24"/>
          <w:u w:val="single"/>
        </w:rPr>
        <w:t>.2021</w:t>
      </w:r>
      <w:r w:rsidR="00844671" w:rsidRPr="00D679DE">
        <w:rPr>
          <w:sz w:val="24"/>
          <w:szCs w:val="24"/>
          <w:u w:val="single"/>
        </w:rPr>
        <w:t xml:space="preserve"> г.</w:t>
      </w:r>
    </w:p>
    <w:p w:rsidR="00610FA8" w:rsidRDefault="00610FA8" w:rsidP="001340AB">
      <w:pPr>
        <w:jc w:val="both"/>
        <w:rPr>
          <w:sz w:val="24"/>
          <w:szCs w:val="24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54"/>
        <w:gridCol w:w="1611"/>
        <w:gridCol w:w="2306"/>
      </w:tblGrid>
      <w:tr w:rsidR="00B67064" w:rsidRPr="00F348A4" w:rsidTr="00B67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F348A4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№ лота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F348A4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F348A4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Начальная цена аренды имущества в месяц</w:t>
            </w:r>
          </w:p>
          <w:p w:rsidR="00B67064" w:rsidRPr="00F348A4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(руб.)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F348A4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F348A4">
              <w:rPr>
                <w:sz w:val="24"/>
                <w:szCs w:val="24"/>
              </w:rPr>
              <w:t>нач</w:t>
            </w:r>
            <w:proofErr w:type="gramStart"/>
            <w:r w:rsidRPr="00F348A4">
              <w:rPr>
                <w:sz w:val="24"/>
                <w:szCs w:val="24"/>
              </w:rPr>
              <w:t>.ц</w:t>
            </w:r>
            <w:proofErr w:type="gramEnd"/>
            <w:r w:rsidRPr="00F348A4">
              <w:rPr>
                <w:sz w:val="24"/>
                <w:szCs w:val="24"/>
              </w:rPr>
              <w:t>ены</w:t>
            </w:r>
            <w:proofErr w:type="spellEnd"/>
            <w:r w:rsidRPr="00F348A4">
              <w:rPr>
                <w:sz w:val="24"/>
                <w:szCs w:val="24"/>
              </w:rPr>
              <w:t>) (руб.)</w:t>
            </w:r>
          </w:p>
        </w:tc>
      </w:tr>
      <w:tr w:rsidR="00B67064" w:rsidRPr="002E5EA0" w:rsidTr="00B67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Default="00B67064" w:rsidP="00FB676A">
            <w:pPr>
              <w:pStyle w:val="ae"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Default="00B67064" w:rsidP="00FB676A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Блочно-модульная котельная </w:t>
            </w:r>
          </w:p>
          <w:p w:rsidR="00B67064" w:rsidRDefault="00B67064" w:rsidP="00FB676A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652394, Кемеровская область-Кузбасс, Промышленновский округ, с. Журавлево,               ул. Центральная, 47г, площадь застройки 56,1 кв.м., год ввода в эксплуатацию  2019</w:t>
            </w:r>
          </w:p>
          <w:p w:rsidR="00B67064" w:rsidRPr="002E5EA0" w:rsidRDefault="00B67064" w:rsidP="00FB676A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42:11:0105003:1490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2E5EA0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3 000,00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4" w:rsidRPr="002E5EA0" w:rsidRDefault="00B67064" w:rsidP="00FB676A">
            <w:pPr>
              <w:pStyle w:val="ae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150,00</w:t>
            </w:r>
          </w:p>
        </w:tc>
      </w:tr>
    </w:tbl>
    <w:p w:rsidR="00D679DE" w:rsidRDefault="00D679DE" w:rsidP="001340AB">
      <w:pPr>
        <w:jc w:val="both"/>
        <w:rPr>
          <w:sz w:val="24"/>
          <w:szCs w:val="24"/>
        </w:rPr>
      </w:pPr>
    </w:p>
    <w:p w:rsidR="00B67064" w:rsidRDefault="00B67064" w:rsidP="001340AB">
      <w:pPr>
        <w:jc w:val="both"/>
        <w:rPr>
          <w:sz w:val="24"/>
          <w:szCs w:val="24"/>
        </w:rPr>
      </w:pPr>
    </w:p>
    <w:p w:rsidR="00B67064" w:rsidRDefault="00B67064" w:rsidP="001340AB">
      <w:pPr>
        <w:jc w:val="both"/>
        <w:rPr>
          <w:sz w:val="24"/>
          <w:szCs w:val="24"/>
        </w:rPr>
      </w:pPr>
    </w:p>
    <w:p w:rsidR="00B67064" w:rsidRDefault="00B67064" w:rsidP="001340AB">
      <w:pPr>
        <w:jc w:val="both"/>
        <w:rPr>
          <w:sz w:val="24"/>
          <w:szCs w:val="24"/>
        </w:rPr>
      </w:pPr>
    </w:p>
    <w:p w:rsidR="00B67064" w:rsidRDefault="00B67064" w:rsidP="001340AB">
      <w:pPr>
        <w:jc w:val="both"/>
        <w:rPr>
          <w:sz w:val="24"/>
          <w:szCs w:val="24"/>
        </w:rPr>
      </w:pPr>
    </w:p>
    <w:p w:rsidR="00B67064" w:rsidRDefault="00B67064" w:rsidP="001340AB">
      <w:pPr>
        <w:jc w:val="both"/>
        <w:rPr>
          <w:sz w:val="24"/>
          <w:szCs w:val="24"/>
        </w:rPr>
      </w:pPr>
    </w:p>
    <w:p w:rsidR="00B67064" w:rsidRPr="00D679DE" w:rsidRDefault="00B67064" w:rsidP="001340AB">
      <w:pPr>
        <w:jc w:val="both"/>
        <w:rPr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610FA8" w:rsidRDefault="00610FA8" w:rsidP="00A32814">
      <w:pPr>
        <w:ind w:right="-284" w:firstLine="708"/>
        <w:jc w:val="both"/>
        <w:rPr>
          <w:sz w:val="24"/>
          <w:szCs w:val="24"/>
        </w:rPr>
      </w:pP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</w:t>
      </w:r>
      <w:r w:rsidR="00D679DE">
        <w:rPr>
          <w:sz w:val="24"/>
          <w:szCs w:val="24"/>
        </w:rPr>
        <w:t>а</w:t>
      </w:r>
      <w:r w:rsidR="00584B73">
        <w:rPr>
          <w:sz w:val="24"/>
          <w:szCs w:val="24"/>
        </w:rPr>
        <w:t xml:space="preserve">  представлен</w:t>
      </w:r>
      <w:r w:rsidR="00D679DE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DE7CE8" w:rsidRDefault="00DE7CE8" w:rsidP="00610FA8">
      <w:pPr>
        <w:ind w:right="-284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852"/>
        <w:gridCol w:w="850"/>
        <w:gridCol w:w="1959"/>
        <w:gridCol w:w="2152"/>
        <w:gridCol w:w="1701"/>
        <w:gridCol w:w="1276"/>
        <w:gridCol w:w="1275"/>
      </w:tblGrid>
      <w:tr w:rsidR="00237041" w:rsidRPr="00B265A9" w:rsidTr="00610FA8">
        <w:tc>
          <w:tcPr>
            <w:tcW w:w="852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959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15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610FA8">
        <w:tc>
          <w:tcPr>
            <w:tcW w:w="852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Pr="00D679DE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237041" w:rsidRPr="00D679DE" w:rsidRDefault="001E4CED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«Северо-Кузбасская энергетическая компания»</w:t>
            </w:r>
          </w:p>
        </w:tc>
        <w:tc>
          <w:tcPr>
            <w:tcW w:w="2152" w:type="dxa"/>
          </w:tcPr>
          <w:p w:rsidR="00D679DE" w:rsidRDefault="00D679DE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E4CED">
              <w:rPr>
                <w:sz w:val="24"/>
                <w:szCs w:val="24"/>
              </w:rPr>
              <w:t>Кемерово</w:t>
            </w:r>
            <w:r>
              <w:rPr>
                <w:sz w:val="24"/>
                <w:szCs w:val="24"/>
              </w:rPr>
              <w:t>,</w:t>
            </w:r>
          </w:p>
          <w:p w:rsidR="00237041" w:rsidRPr="00D679DE" w:rsidRDefault="00D679DE" w:rsidP="001E4CE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E4CED">
              <w:rPr>
                <w:sz w:val="24"/>
                <w:szCs w:val="24"/>
              </w:rPr>
              <w:t>Кузбасская</w:t>
            </w:r>
            <w:r>
              <w:rPr>
                <w:sz w:val="24"/>
                <w:szCs w:val="24"/>
              </w:rPr>
              <w:t xml:space="preserve"> , </w:t>
            </w:r>
            <w:r w:rsidR="001E4CE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041" w:rsidRPr="00D679DE" w:rsidRDefault="001E4CED" w:rsidP="00F8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  <w:r w:rsidR="00D679DE">
              <w:rPr>
                <w:sz w:val="24"/>
                <w:szCs w:val="24"/>
              </w:rPr>
              <w:t xml:space="preserve">  </w:t>
            </w:r>
            <w:r w:rsidR="00237041" w:rsidRPr="00D679DE">
              <w:rPr>
                <w:sz w:val="24"/>
                <w:szCs w:val="24"/>
              </w:rPr>
              <w:t>г</w:t>
            </w:r>
          </w:p>
          <w:p w:rsidR="00610FA8" w:rsidRDefault="00D679DE" w:rsidP="00610FA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1E4CED">
              <w:rPr>
                <w:sz w:val="24"/>
                <w:szCs w:val="24"/>
              </w:rPr>
              <w:t xml:space="preserve">4 </w:t>
            </w:r>
            <w:r w:rsidR="00237041" w:rsidRPr="00D679DE">
              <w:rPr>
                <w:sz w:val="24"/>
                <w:szCs w:val="24"/>
              </w:rPr>
              <w:t xml:space="preserve">ч </w:t>
            </w:r>
            <w:r w:rsidR="001E4CED">
              <w:rPr>
                <w:sz w:val="24"/>
                <w:szCs w:val="24"/>
              </w:rPr>
              <w:t>05</w:t>
            </w:r>
            <w:r w:rsidR="00237041" w:rsidRPr="00D679DE">
              <w:rPr>
                <w:sz w:val="24"/>
                <w:szCs w:val="24"/>
              </w:rPr>
              <w:t xml:space="preserve"> м</w:t>
            </w:r>
            <w:r w:rsidR="00610FA8">
              <w:rPr>
                <w:sz w:val="24"/>
                <w:szCs w:val="24"/>
              </w:rPr>
              <w:t>,</w:t>
            </w:r>
            <w:r w:rsidR="00237041" w:rsidRPr="00D679DE">
              <w:rPr>
                <w:sz w:val="24"/>
                <w:szCs w:val="24"/>
              </w:rPr>
              <w:t xml:space="preserve"> </w:t>
            </w:r>
          </w:p>
          <w:p w:rsidR="00237041" w:rsidRPr="00610FA8" w:rsidRDefault="00610FA8" w:rsidP="0061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не предусмотрен</w:t>
            </w:r>
          </w:p>
        </w:tc>
        <w:tc>
          <w:tcPr>
            <w:tcW w:w="1276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 xml:space="preserve">Заключить договор аренды на </w:t>
      </w:r>
      <w:r w:rsidR="001E4CED">
        <w:rPr>
          <w:sz w:val="24"/>
          <w:szCs w:val="24"/>
        </w:rPr>
        <w:t xml:space="preserve">муниципальное </w:t>
      </w:r>
      <w:r w:rsidRPr="00DE7CE8">
        <w:rPr>
          <w:sz w:val="24"/>
          <w:szCs w:val="24"/>
        </w:rPr>
        <w:t xml:space="preserve"> имущество, находящееся в муниципальной собственности с единственным участником</w:t>
      </w:r>
      <w:r w:rsidR="00610FA8">
        <w:rPr>
          <w:sz w:val="24"/>
          <w:szCs w:val="24"/>
        </w:rPr>
        <w:t>,</w:t>
      </w:r>
      <w:r w:rsidRPr="00DE7CE8">
        <w:rPr>
          <w:sz w:val="24"/>
          <w:szCs w:val="24"/>
        </w:rPr>
        <w:t xml:space="preserve"> подавшим заявку</w:t>
      </w:r>
      <w:r w:rsidR="00773F6D" w:rsidRPr="00773F6D">
        <w:rPr>
          <w:sz w:val="24"/>
          <w:szCs w:val="24"/>
        </w:rPr>
        <w:t xml:space="preserve"> </w:t>
      </w:r>
      <w:r w:rsidR="00DB5BA7">
        <w:rPr>
          <w:sz w:val="24"/>
          <w:szCs w:val="24"/>
        </w:rPr>
        <w:t>Открытое Акционерное общество «Северо-Кузбасская энергетическая компания»</w:t>
      </w:r>
      <w:r w:rsidRPr="00DE7CE8">
        <w:rPr>
          <w:sz w:val="24"/>
          <w:szCs w:val="24"/>
        </w:rPr>
        <w:t>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E00A64" w:rsidP="00A83C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A83CB6" w:rsidRPr="00A32814">
        <w:rPr>
          <w:color w:val="000000"/>
          <w:sz w:val="24"/>
          <w:szCs w:val="24"/>
        </w:rPr>
        <w:t xml:space="preserve"> комиссии  </w:t>
      </w:r>
      <w:r w:rsidR="00CB5FC4">
        <w:rPr>
          <w:color w:val="000000"/>
          <w:sz w:val="24"/>
          <w:szCs w:val="24"/>
        </w:rPr>
        <w:t xml:space="preserve">                           </w:t>
      </w:r>
      <w:r w:rsidR="007774E0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</w:t>
      </w:r>
      <w:r w:rsidR="007774E0">
        <w:rPr>
          <w:color w:val="000000"/>
          <w:sz w:val="24"/>
          <w:szCs w:val="24"/>
        </w:rPr>
        <w:t xml:space="preserve"> </w:t>
      </w:r>
      <w:r w:rsidR="00A83CB6" w:rsidRPr="00A32814"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>Н.В. Удовиченко</w:t>
      </w:r>
      <w:r w:rsidR="00A83CB6" w:rsidRPr="00A32814">
        <w:rPr>
          <w:color w:val="000000"/>
          <w:sz w:val="24"/>
          <w:szCs w:val="24"/>
        </w:rPr>
        <w:t xml:space="preserve">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610FA8" w:rsidP="00A83CB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A83CB6" w:rsidRPr="00A3281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</w:t>
      </w:r>
      <w:r w:rsidR="00A83CB6" w:rsidRPr="00A32814">
        <w:rPr>
          <w:sz w:val="24"/>
          <w:szCs w:val="24"/>
        </w:rPr>
        <w:t xml:space="preserve">__________ </w:t>
      </w:r>
      <w:r>
        <w:rPr>
          <w:sz w:val="24"/>
          <w:szCs w:val="24"/>
        </w:rPr>
        <w:t>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</w:t>
      </w:r>
      <w:r w:rsidR="00DB5BA7">
        <w:rPr>
          <w:sz w:val="24"/>
          <w:szCs w:val="24"/>
        </w:rPr>
        <w:t>Е.В. Федотова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</w:t>
      </w:r>
      <w:r w:rsidR="00DD570D">
        <w:rPr>
          <w:sz w:val="24"/>
          <w:szCs w:val="24"/>
        </w:rPr>
        <w:t>М.А. Баженова</w:t>
      </w:r>
      <w:r w:rsidR="00601407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B7987"/>
    <w:rsid w:val="000D358A"/>
    <w:rsid w:val="0012255A"/>
    <w:rsid w:val="0012293C"/>
    <w:rsid w:val="00133416"/>
    <w:rsid w:val="001340AB"/>
    <w:rsid w:val="00142527"/>
    <w:rsid w:val="00184842"/>
    <w:rsid w:val="001B53F5"/>
    <w:rsid w:val="001E4CED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1CF8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5D3D76"/>
    <w:rsid w:val="00601407"/>
    <w:rsid w:val="00610FA8"/>
    <w:rsid w:val="00663C6E"/>
    <w:rsid w:val="006924A2"/>
    <w:rsid w:val="006969CE"/>
    <w:rsid w:val="006A0695"/>
    <w:rsid w:val="006B72F2"/>
    <w:rsid w:val="006E402F"/>
    <w:rsid w:val="00706C66"/>
    <w:rsid w:val="007141FC"/>
    <w:rsid w:val="007555E8"/>
    <w:rsid w:val="00773F6D"/>
    <w:rsid w:val="007774E0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C3380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AC0EF4"/>
    <w:rsid w:val="00B52DE9"/>
    <w:rsid w:val="00B67064"/>
    <w:rsid w:val="00B73306"/>
    <w:rsid w:val="00B7400D"/>
    <w:rsid w:val="00C30E5C"/>
    <w:rsid w:val="00C373B5"/>
    <w:rsid w:val="00C658FF"/>
    <w:rsid w:val="00C802C4"/>
    <w:rsid w:val="00C81574"/>
    <w:rsid w:val="00CB5043"/>
    <w:rsid w:val="00CB57E4"/>
    <w:rsid w:val="00CB5FC4"/>
    <w:rsid w:val="00CC35F3"/>
    <w:rsid w:val="00CE59BF"/>
    <w:rsid w:val="00D00A5E"/>
    <w:rsid w:val="00D06BB7"/>
    <w:rsid w:val="00D56D20"/>
    <w:rsid w:val="00D679DE"/>
    <w:rsid w:val="00D9152B"/>
    <w:rsid w:val="00DB4A2F"/>
    <w:rsid w:val="00DB5BA7"/>
    <w:rsid w:val="00DD570D"/>
    <w:rsid w:val="00DE7CE8"/>
    <w:rsid w:val="00DF5985"/>
    <w:rsid w:val="00E00A64"/>
    <w:rsid w:val="00E01270"/>
    <w:rsid w:val="00E10966"/>
    <w:rsid w:val="00E353A2"/>
    <w:rsid w:val="00E50C29"/>
    <w:rsid w:val="00E82E76"/>
    <w:rsid w:val="00EB7492"/>
    <w:rsid w:val="00EC0E0A"/>
    <w:rsid w:val="00F46AF8"/>
    <w:rsid w:val="00F555ED"/>
    <w:rsid w:val="00F829C7"/>
    <w:rsid w:val="00F95CF0"/>
    <w:rsid w:val="00FB0938"/>
    <w:rsid w:val="00FB7524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2021-04-21T07:34:00Z</cp:lastPrinted>
  <dcterms:created xsi:type="dcterms:W3CDTF">2021-04-20T05:31:00Z</dcterms:created>
  <dcterms:modified xsi:type="dcterms:W3CDTF">2021-04-21T07:34:00Z</dcterms:modified>
</cp:coreProperties>
</file>