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87C1" w14:textId="77777777" w:rsidR="00D53FB8" w:rsidRPr="00A3058E" w:rsidRDefault="00634A8C" w:rsidP="00D53FB8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bookmarkStart w:id="0" w:name="_Hlk31962105"/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5FC11B41" wp14:editId="0E3F7EBC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DCBC9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6F0F9B3C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44C335FF" w14:textId="77777777"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1CBE">
        <w:rPr>
          <w:sz w:val="32"/>
          <w:szCs w:val="32"/>
          <w:lang w:val="ru-RU"/>
        </w:rPr>
        <w:t>ОКРУГА</w:t>
      </w:r>
    </w:p>
    <w:p w14:paraId="0FFB5261" w14:textId="77777777" w:rsidR="004A15E8" w:rsidRPr="005555BA" w:rsidRDefault="004A15E8" w:rsidP="004A15E8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37940571" w14:textId="3FE86748" w:rsidR="00204419" w:rsidRDefault="00204419" w:rsidP="0020441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C602D">
        <w:rPr>
          <w:sz w:val="28"/>
          <w:szCs w:val="28"/>
        </w:rPr>
        <w:t>27</w:t>
      </w:r>
      <w:r w:rsidR="00B80316">
        <w:rPr>
          <w:sz w:val="28"/>
          <w:szCs w:val="28"/>
        </w:rPr>
        <w:t>»</w:t>
      </w:r>
      <w:r w:rsidR="00CC2F5F">
        <w:rPr>
          <w:sz w:val="28"/>
          <w:szCs w:val="28"/>
        </w:rPr>
        <w:t xml:space="preserve"> </w:t>
      </w:r>
      <w:r w:rsidR="009C602D">
        <w:rPr>
          <w:sz w:val="28"/>
          <w:szCs w:val="28"/>
        </w:rPr>
        <w:t>апреля 2021</w:t>
      </w:r>
      <w:r w:rsidR="00B80316">
        <w:rPr>
          <w:sz w:val="28"/>
          <w:szCs w:val="28"/>
        </w:rPr>
        <w:t xml:space="preserve"> № </w:t>
      </w:r>
      <w:r w:rsidR="009C602D">
        <w:rPr>
          <w:sz w:val="28"/>
          <w:szCs w:val="28"/>
        </w:rPr>
        <w:t>762-П</w:t>
      </w:r>
    </w:p>
    <w:p w14:paraId="44A18E5A" w14:textId="77777777" w:rsidR="00204419" w:rsidRDefault="00204419" w:rsidP="0020441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4DEE56C" w14:textId="77777777" w:rsidR="00CD59DF" w:rsidRDefault="00CD59DF" w:rsidP="00D80C74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761401B9" w14:textId="77777777" w:rsidR="00FA546B" w:rsidRPr="005737EF" w:rsidRDefault="00FA546B" w:rsidP="00FA546B">
      <w:pPr>
        <w:pStyle w:val="Iauiue"/>
        <w:suppressAutoHyphens w:val="0"/>
        <w:spacing w:before="120"/>
        <w:jc w:val="center"/>
        <w:rPr>
          <w:b/>
          <w:sz w:val="28"/>
          <w:szCs w:val="28"/>
        </w:rPr>
      </w:pPr>
      <w:r w:rsidRPr="005737EF">
        <w:rPr>
          <w:b/>
          <w:sz w:val="28"/>
          <w:szCs w:val="28"/>
          <w:lang w:eastAsia="ru-RU"/>
        </w:rPr>
        <w:t xml:space="preserve">Об утверждении Положения об оплате труда работников муниципальных </w:t>
      </w:r>
      <w:r w:rsidRPr="005737EF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Pr="005737EF">
        <w:rPr>
          <w:b/>
          <w:sz w:val="28"/>
          <w:szCs w:val="28"/>
          <w:lang w:eastAsia="ru-RU"/>
        </w:rPr>
        <w:t>спо</w:t>
      </w:r>
      <w:r w:rsidR="003518EB">
        <w:rPr>
          <w:b/>
          <w:sz w:val="28"/>
          <w:szCs w:val="28"/>
          <w:lang w:eastAsia="ru-RU"/>
        </w:rPr>
        <w:t>р</w:t>
      </w:r>
      <w:r w:rsidRPr="005737EF">
        <w:rPr>
          <w:b/>
          <w:sz w:val="28"/>
          <w:szCs w:val="28"/>
          <w:lang w:eastAsia="ru-RU"/>
        </w:rPr>
        <w:t>та</w:t>
      </w:r>
      <w:r w:rsidR="003518EB">
        <w:rPr>
          <w:b/>
          <w:sz w:val="28"/>
          <w:szCs w:val="28"/>
          <w:lang w:eastAsia="ru-RU"/>
        </w:rPr>
        <w:t xml:space="preserve">, </w:t>
      </w:r>
      <w:r w:rsidRPr="005737EF">
        <w:rPr>
          <w:b/>
          <w:sz w:val="28"/>
          <w:szCs w:val="28"/>
          <w:lang w:eastAsia="ru-RU"/>
        </w:rPr>
        <w:t xml:space="preserve">подведомственных Управлению культуры, молодежной политики, спорта и туризма администрации Промышленновского муниципального округа </w:t>
      </w:r>
    </w:p>
    <w:p w14:paraId="78931DD3" w14:textId="77777777" w:rsidR="00FA546B" w:rsidRDefault="00FA546B" w:rsidP="00FA546B">
      <w:pPr>
        <w:jc w:val="center"/>
        <w:rPr>
          <w:sz w:val="28"/>
          <w:szCs w:val="28"/>
        </w:rPr>
      </w:pPr>
    </w:p>
    <w:p w14:paraId="3EEC1F2A" w14:textId="77777777" w:rsidR="00FA546B" w:rsidRPr="00402046" w:rsidRDefault="00FA546B" w:rsidP="004530B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02046">
        <w:rPr>
          <w:sz w:val="28"/>
          <w:szCs w:val="28"/>
        </w:rPr>
        <w:t xml:space="preserve">В целях исполнения постановления </w:t>
      </w:r>
      <w:r w:rsidR="00402046" w:rsidRPr="00402046">
        <w:rPr>
          <w:sz w:val="28"/>
          <w:szCs w:val="28"/>
        </w:rPr>
        <w:t>Правительства Кемеровской области – Кузбасса от 12</w:t>
      </w:r>
      <w:r w:rsidRPr="00402046">
        <w:rPr>
          <w:sz w:val="28"/>
          <w:szCs w:val="28"/>
        </w:rPr>
        <w:t>.0</w:t>
      </w:r>
      <w:r w:rsidR="00402046" w:rsidRPr="00402046">
        <w:rPr>
          <w:sz w:val="28"/>
          <w:szCs w:val="28"/>
        </w:rPr>
        <w:t>2</w:t>
      </w:r>
      <w:r w:rsidRPr="00402046">
        <w:rPr>
          <w:sz w:val="28"/>
          <w:szCs w:val="28"/>
        </w:rPr>
        <w:t>.202</w:t>
      </w:r>
      <w:r w:rsidR="00402046" w:rsidRPr="00402046">
        <w:rPr>
          <w:sz w:val="28"/>
          <w:szCs w:val="28"/>
        </w:rPr>
        <w:t>1</w:t>
      </w:r>
      <w:r w:rsidRPr="00402046">
        <w:rPr>
          <w:sz w:val="28"/>
          <w:szCs w:val="28"/>
        </w:rPr>
        <w:t xml:space="preserve"> № </w:t>
      </w:r>
      <w:r w:rsidR="00E96F90">
        <w:rPr>
          <w:sz w:val="28"/>
          <w:szCs w:val="28"/>
        </w:rPr>
        <w:t>72</w:t>
      </w:r>
      <w:r w:rsidRPr="00402046">
        <w:rPr>
          <w:sz w:val="28"/>
          <w:szCs w:val="28"/>
        </w:rPr>
        <w:t xml:space="preserve"> «</w:t>
      </w:r>
      <w:r w:rsidR="00E96F90" w:rsidRPr="00E96F90">
        <w:rPr>
          <w:sz w:val="28"/>
          <w:szCs w:val="28"/>
        </w:rPr>
        <w:t xml:space="preserve">О Примерном положении об оплате труда работников государственных учреждений Кемеровской области – Кузбасса, подведомственных </w:t>
      </w:r>
      <w:r w:rsidR="006A3E19">
        <w:rPr>
          <w:sz w:val="28"/>
          <w:szCs w:val="28"/>
        </w:rPr>
        <w:t>м</w:t>
      </w:r>
      <w:r w:rsidR="00E96F90" w:rsidRPr="00E96F90">
        <w:rPr>
          <w:sz w:val="28"/>
          <w:szCs w:val="28"/>
        </w:rPr>
        <w:t>инистерству физической культуры и спорта Кузбасса</w:t>
      </w:r>
      <w:r w:rsidRPr="00E96F90">
        <w:rPr>
          <w:sz w:val="28"/>
          <w:szCs w:val="28"/>
        </w:rPr>
        <w:t>»</w:t>
      </w:r>
      <w:r w:rsidR="00CF7DC9">
        <w:rPr>
          <w:sz w:val="28"/>
          <w:szCs w:val="28"/>
        </w:rPr>
        <w:t>:</w:t>
      </w:r>
    </w:p>
    <w:p w14:paraId="03745D50" w14:textId="77777777" w:rsidR="00FA546B" w:rsidRDefault="00FA546B" w:rsidP="004530B6">
      <w:pPr>
        <w:pStyle w:val="Iaui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Утвердить</w:t>
      </w:r>
      <w:r w:rsidR="003518EB">
        <w:rPr>
          <w:sz w:val="28"/>
          <w:szCs w:val="28"/>
          <w:lang w:eastAsia="ru-RU"/>
        </w:rPr>
        <w:t xml:space="preserve"> прилагаемое</w:t>
      </w:r>
      <w:r>
        <w:rPr>
          <w:sz w:val="28"/>
          <w:szCs w:val="28"/>
          <w:lang w:eastAsia="ru-RU"/>
        </w:rPr>
        <w:t xml:space="preserve"> Положение об оплате труда муниципальных учреждений спо</w:t>
      </w:r>
      <w:r w:rsidR="003518EB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та</w:t>
      </w:r>
      <w:r w:rsidR="003518E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подведомственных </w:t>
      </w:r>
      <w:r w:rsidRPr="004457CC">
        <w:rPr>
          <w:sz w:val="28"/>
          <w:szCs w:val="28"/>
          <w:lang w:eastAsia="ru-RU"/>
        </w:rPr>
        <w:t xml:space="preserve">Управлению культуры, молодежной политики, спорта и туризма администрации 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="003518E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222C6B61" w14:textId="77777777" w:rsidR="00FA546B" w:rsidRDefault="00FA546B" w:rsidP="004530B6">
      <w:pPr>
        <w:pStyle w:val="Iauiue"/>
        <w:suppressAutoHyphens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4 к положение об оплате труда работников муниципальных учреждений культуры и образовательных учреждений и культуры и искусства, подведомственных </w:t>
      </w:r>
      <w:r w:rsidRPr="00677F9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7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 xml:space="preserve">культуры, </w:t>
      </w:r>
      <w:r>
        <w:rPr>
          <w:sz w:val="28"/>
          <w:szCs w:val="28"/>
        </w:rPr>
        <w:t xml:space="preserve">молодежной  политики, спорта и  </w:t>
      </w:r>
      <w:r w:rsidRPr="00677F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администрации Промышленновского муниципального округа</w:t>
      </w:r>
      <w:r w:rsidR="003518E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Промышленновского муниципального </w:t>
      </w:r>
      <w:r w:rsidR="00F872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29.12.2016 № 1201-П «</w:t>
      </w:r>
      <w:r w:rsidRPr="002B3A8E">
        <w:rPr>
          <w:sz w:val="28"/>
          <w:szCs w:val="28"/>
        </w:rPr>
        <w:t>Об утверждении Положения об оплате труда работников</w:t>
      </w:r>
      <w:r>
        <w:rPr>
          <w:sz w:val="28"/>
          <w:szCs w:val="28"/>
        </w:rPr>
        <w:t xml:space="preserve"> </w:t>
      </w:r>
      <w:r w:rsidRPr="002B3A8E">
        <w:rPr>
          <w:sz w:val="28"/>
          <w:szCs w:val="28"/>
        </w:rPr>
        <w:t>муниципальных учреждений культуры и</w:t>
      </w:r>
      <w:r>
        <w:rPr>
          <w:sz w:val="28"/>
          <w:szCs w:val="28"/>
        </w:rPr>
        <w:t xml:space="preserve"> </w:t>
      </w:r>
      <w:r w:rsidRPr="002B3A8E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тельных учреждений культуры и искусства, подведомственных </w:t>
      </w:r>
      <w:r w:rsidRPr="002B3A8E">
        <w:rPr>
          <w:sz w:val="28"/>
          <w:szCs w:val="28"/>
        </w:rPr>
        <w:t>Управлению культуры, молодежной политики, спорта и туризма</w:t>
      </w:r>
      <w:r>
        <w:rPr>
          <w:sz w:val="28"/>
          <w:szCs w:val="28"/>
        </w:rPr>
        <w:t xml:space="preserve"> </w:t>
      </w:r>
      <w:r w:rsidRPr="002B3A8E">
        <w:rPr>
          <w:sz w:val="28"/>
          <w:szCs w:val="28"/>
        </w:rPr>
        <w:t>администрации Промышленновского муниципального</w:t>
      </w:r>
      <w:r w:rsidR="00F8727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»</w:t>
      </w:r>
      <w:r w:rsidR="00F87270">
        <w:rPr>
          <w:sz w:val="28"/>
          <w:szCs w:val="28"/>
        </w:rPr>
        <w:t xml:space="preserve"> </w:t>
      </w:r>
      <w:r w:rsidR="004530B6" w:rsidRPr="004530B6">
        <w:rPr>
          <w:sz w:val="28"/>
          <w:szCs w:val="28"/>
          <w:lang w:eastAsia="ru-RU"/>
        </w:rPr>
        <w:t>(в редакции постановлений от 25.04.2017 № 422-П, от 30.06.2017 № 719-П, от 29.12.2017 № 1490-П, от 13.04.2018 № 433-П, от 08.05.2018 № 500-П, от 28.03.2019 № 405-П, от 06.05.2019 № 557-П, от 30.09.2019 № 1177-П, от 27.01.2020 № 150-П, от 31.03.2020 № 595-П)</w:t>
      </w:r>
      <w:r>
        <w:rPr>
          <w:sz w:val="28"/>
          <w:szCs w:val="28"/>
        </w:rPr>
        <w:t xml:space="preserve"> признать утратившим силу.</w:t>
      </w:r>
    </w:p>
    <w:p w14:paraId="1D202D40" w14:textId="77777777" w:rsidR="00FA546B" w:rsidRDefault="00FA546B" w:rsidP="00FA546B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 xml:space="preserve">3. Постановление подлежит </w:t>
      </w:r>
      <w:r w:rsidR="0033768C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</w:t>
      </w:r>
      <w:r w:rsidRPr="00677F99">
        <w:rPr>
          <w:sz w:val="28"/>
          <w:szCs w:val="28"/>
        </w:rPr>
        <w:t>.</w:t>
      </w:r>
    </w:p>
    <w:p w14:paraId="7674AEE3" w14:textId="77777777" w:rsidR="00FA546B" w:rsidRDefault="00FA546B" w:rsidP="00FA546B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</w:t>
      </w:r>
      <w:r w:rsidRPr="00A96559">
        <w:rPr>
          <w:sz w:val="28"/>
          <w:szCs w:val="28"/>
        </w:rPr>
        <w:t>постановления возложить на заместителя главы Промышле</w:t>
      </w:r>
      <w:r>
        <w:rPr>
          <w:sz w:val="28"/>
          <w:szCs w:val="28"/>
        </w:rPr>
        <w:t xml:space="preserve">нновского муниципального округа – начальника </w:t>
      </w:r>
      <w:bookmarkStart w:id="1" w:name="_Hlk37324352"/>
      <w:r w:rsidRPr="00677F9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77F99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молодежной политики, спорта и </w:t>
      </w:r>
      <w:r w:rsidRPr="00677F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администрации Промышленновского муниципального округа </w:t>
      </w:r>
      <w:r w:rsidR="00831C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А.А. Мясоедову.</w:t>
      </w:r>
    </w:p>
    <w:p w14:paraId="756634F8" w14:textId="77777777" w:rsidR="00FA546B" w:rsidRPr="00A96559" w:rsidRDefault="00FA546B" w:rsidP="00FA546B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</w:t>
      </w:r>
      <w:r w:rsidRPr="00FC0D02">
        <w:rPr>
          <w:sz w:val="28"/>
          <w:szCs w:val="28"/>
        </w:rPr>
        <w:t>я.</w:t>
      </w:r>
    </w:p>
    <w:p w14:paraId="6D0B0DB2" w14:textId="77777777" w:rsidR="00FA546B" w:rsidRDefault="00FA546B" w:rsidP="00FA546B">
      <w:pPr>
        <w:pStyle w:val="Iauiue"/>
        <w:jc w:val="both"/>
        <w:rPr>
          <w:sz w:val="28"/>
          <w:szCs w:val="28"/>
        </w:rPr>
      </w:pPr>
    </w:p>
    <w:p w14:paraId="5C194C64" w14:textId="77777777" w:rsidR="00FA546B" w:rsidRDefault="00FA546B" w:rsidP="00FA546B">
      <w:pPr>
        <w:pStyle w:val="Iauiue"/>
        <w:jc w:val="both"/>
        <w:rPr>
          <w:sz w:val="28"/>
          <w:szCs w:val="28"/>
        </w:rPr>
      </w:pPr>
    </w:p>
    <w:p w14:paraId="5194735E" w14:textId="77777777" w:rsidR="00FA546B" w:rsidRDefault="00FA546B" w:rsidP="00FA546B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FA546B" w14:paraId="397B11AF" w14:textId="77777777" w:rsidTr="00FA546B">
        <w:tc>
          <w:tcPr>
            <w:tcW w:w="5882" w:type="dxa"/>
          </w:tcPr>
          <w:p w14:paraId="471AAB39" w14:textId="77777777" w:rsidR="00FA546B" w:rsidRDefault="00FA546B" w:rsidP="00FA546B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14:paraId="65278DE2" w14:textId="77777777" w:rsidR="00FA546B" w:rsidRDefault="00FA546B" w:rsidP="00FA546B">
            <w:pPr>
              <w:rPr>
                <w:sz w:val="28"/>
                <w:szCs w:val="28"/>
              </w:rPr>
            </w:pPr>
          </w:p>
        </w:tc>
      </w:tr>
      <w:tr w:rsidR="00FA546B" w14:paraId="05B820EC" w14:textId="77777777" w:rsidTr="00FA546B">
        <w:tc>
          <w:tcPr>
            <w:tcW w:w="5882" w:type="dxa"/>
          </w:tcPr>
          <w:p w14:paraId="416246B5" w14:textId="77777777" w:rsidR="00FA546B" w:rsidRDefault="00FA546B" w:rsidP="00FA546B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14:paraId="723F6950" w14:textId="77777777" w:rsidR="00FA546B" w:rsidRDefault="00FA546B" w:rsidP="00FA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14:paraId="03D39EC8" w14:textId="77777777" w:rsidR="00FA546B" w:rsidRDefault="00FA546B" w:rsidP="00FA546B"/>
    <w:p w14:paraId="687F161A" w14:textId="77777777" w:rsidR="00FA546B" w:rsidRDefault="00FA546B" w:rsidP="00FA546B"/>
    <w:p w14:paraId="6E7FCD2B" w14:textId="77777777" w:rsidR="00FA546B" w:rsidRDefault="00FA546B" w:rsidP="00FA546B"/>
    <w:p w14:paraId="37EECFC6" w14:textId="77777777" w:rsidR="00FA546B" w:rsidRDefault="00FA546B" w:rsidP="00FA546B"/>
    <w:p w14:paraId="5FA5C129" w14:textId="77777777" w:rsidR="00FA546B" w:rsidRDefault="00FA546B" w:rsidP="00FA546B"/>
    <w:p w14:paraId="74F020C0" w14:textId="77777777" w:rsidR="00FA546B" w:rsidRDefault="00FA546B" w:rsidP="00FA546B"/>
    <w:p w14:paraId="3B25644E" w14:textId="77777777" w:rsidR="00FA546B" w:rsidRDefault="00FA546B" w:rsidP="00FA546B"/>
    <w:p w14:paraId="2485D63C" w14:textId="77777777" w:rsidR="00FA546B" w:rsidRDefault="00FA546B" w:rsidP="00FA546B"/>
    <w:p w14:paraId="3D7883BB" w14:textId="77777777" w:rsidR="00FA546B" w:rsidRDefault="00FA546B" w:rsidP="00FA546B"/>
    <w:p w14:paraId="53625ECB" w14:textId="77777777" w:rsidR="00FA546B" w:rsidRDefault="00FA546B" w:rsidP="00FA546B"/>
    <w:p w14:paraId="7FDB84FB" w14:textId="77777777" w:rsidR="00FA546B" w:rsidRDefault="00FA546B" w:rsidP="00FA546B"/>
    <w:p w14:paraId="23899F53" w14:textId="77777777" w:rsidR="00FA546B" w:rsidRDefault="00FA546B" w:rsidP="00FA546B"/>
    <w:p w14:paraId="71B1FCA7" w14:textId="77777777" w:rsidR="00FA546B" w:rsidRDefault="00FA546B" w:rsidP="00FA546B"/>
    <w:p w14:paraId="54369A23" w14:textId="77777777" w:rsidR="00FA546B" w:rsidRDefault="00FA546B" w:rsidP="00FA546B"/>
    <w:p w14:paraId="4DC41A23" w14:textId="77777777" w:rsidR="00FA546B" w:rsidRDefault="00FA546B" w:rsidP="00FA546B"/>
    <w:p w14:paraId="772BA05B" w14:textId="77777777" w:rsidR="00FA546B" w:rsidRDefault="00FA546B" w:rsidP="00FA546B"/>
    <w:p w14:paraId="5FB3B59F" w14:textId="77777777" w:rsidR="00FA546B" w:rsidRDefault="00FA546B" w:rsidP="00FA546B"/>
    <w:p w14:paraId="0C4B8AA1" w14:textId="77777777" w:rsidR="00FA546B" w:rsidRDefault="00FA546B" w:rsidP="00FA546B"/>
    <w:p w14:paraId="4911EB40" w14:textId="77777777" w:rsidR="00FA546B" w:rsidRDefault="00FA546B" w:rsidP="00FA546B"/>
    <w:p w14:paraId="4F7AC8E5" w14:textId="77777777" w:rsidR="00FA546B" w:rsidRDefault="00FA546B" w:rsidP="00FA546B"/>
    <w:p w14:paraId="3479E072" w14:textId="77777777" w:rsidR="00FA546B" w:rsidRDefault="00FA546B" w:rsidP="00FA546B"/>
    <w:p w14:paraId="42A4346E" w14:textId="77777777" w:rsidR="00FA546B" w:rsidRDefault="00FA546B" w:rsidP="00FA546B"/>
    <w:p w14:paraId="307C3096" w14:textId="77777777" w:rsidR="00402046" w:rsidRDefault="00402046" w:rsidP="00FA546B"/>
    <w:p w14:paraId="2760AF0E" w14:textId="77777777" w:rsidR="00402046" w:rsidRDefault="00402046" w:rsidP="00FA546B"/>
    <w:p w14:paraId="43286748" w14:textId="77777777" w:rsidR="00FC0D02" w:rsidRDefault="00FC0D02" w:rsidP="00FA546B"/>
    <w:p w14:paraId="000EFBAB" w14:textId="77777777" w:rsidR="00FC0D02" w:rsidRDefault="00FC0D02" w:rsidP="00FA546B"/>
    <w:p w14:paraId="59D97FAC" w14:textId="77777777" w:rsidR="006777FD" w:rsidRDefault="006777FD" w:rsidP="00FA546B"/>
    <w:p w14:paraId="0803DE4D" w14:textId="77777777" w:rsidR="006777FD" w:rsidRDefault="006777FD" w:rsidP="00FA546B"/>
    <w:p w14:paraId="1773F7E8" w14:textId="77777777" w:rsidR="006777FD" w:rsidRDefault="006777FD" w:rsidP="00FA546B"/>
    <w:p w14:paraId="56FA4124" w14:textId="77777777" w:rsidR="00402046" w:rsidRDefault="00402046" w:rsidP="00FA546B"/>
    <w:p w14:paraId="59A1F551" w14:textId="77777777" w:rsidR="00FA546B" w:rsidRDefault="00FA546B" w:rsidP="00FA546B"/>
    <w:p w14:paraId="354D0C34" w14:textId="77777777" w:rsidR="00FA546B" w:rsidRPr="00FA546B" w:rsidRDefault="00FA546B" w:rsidP="00FA546B">
      <w:pPr>
        <w:rPr>
          <w:sz w:val="20"/>
          <w:szCs w:val="20"/>
        </w:rPr>
      </w:pPr>
    </w:p>
    <w:p w14:paraId="67D9F051" w14:textId="77777777" w:rsidR="00FA546B" w:rsidRPr="00FA546B" w:rsidRDefault="00FA546B" w:rsidP="00FA546B">
      <w:pPr>
        <w:rPr>
          <w:sz w:val="20"/>
          <w:szCs w:val="20"/>
        </w:rPr>
      </w:pPr>
      <w:r w:rsidRPr="00FA546B">
        <w:rPr>
          <w:sz w:val="20"/>
          <w:szCs w:val="20"/>
        </w:rPr>
        <w:t xml:space="preserve">исп. А.В. </w:t>
      </w:r>
      <w:proofErr w:type="spellStart"/>
      <w:r w:rsidRPr="00FA546B">
        <w:rPr>
          <w:sz w:val="20"/>
          <w:szCs w:val="20"/>
        </w:rPr>
        <w:t>Циттель</w:t>
      </w:r>
      <w:proofErr w:type="spellEnd"/>
    </w:p>
    <w:p w14:paraId="2EE553EE" w14:textId="77777777" w:rsidR="00FA546B" w:rsidRDefault="00AC4F61" w:rsidP="00FA546B">
      <w:pPr>
        <w:pStyle w:val="ae"/>
        <w:rPr>
          <w:sz w:val="16"/>
          <w:szCs w:val="16"/>
        </w:rPr>
      </w:pPr>
      <w:r w:rsidRPr="00FA546B">
        <w:rPr>
          <w:rFonts w:eastAsia="Droid Sans Fallback"/>
          <w:color w:val="00000A"/>
          <w:sz w:val="20"/>
          <w:szCs w:val="20"/>
          <w:lang w:bidi="hi-IN"/>
        </w:rPr>
        <w:t>тел. 7</w:t>
      </w:r>
      <w:r w:rsidR="008A5AEA" w:rsidRPr="00FA546B">
        <w:rPr>
          <w:rFonts w:eastAsia="Droid Sans Fallback"/>
          <w:color w:val="00000A"/>
          <w:sz w:val="20"/>
          <w:szCs w:val="20"/>
          <w:lang w:bidi="hi-IN"/>
        </w:rPr>
        <w:t>4090</w:t>
      </w:r>
      <w:r w:rsidR="00FA546B" w:rsidRPr="00FA546B">
        <w:rPr>
          <w:sz w:val="16"/>
          <w:szCs w:val="16"/>
        </w:rPr>
        <w:t xml:space="preserve"> </w:t>
      </w:r>
    </w:p>
    <w:p w14:paraId="2ED198A5" w14:textId="77777777" w:rsidR="00FA546B" w:rsidRDefault="00FA546B" w:rsidP="00FA546B">
      <w:pPr>
        <w:pStyle w:val="ae"/>
        <w:rPr>
          <w:sz w:val="16"/>
          <w:szCs w:val="16"/>
        </w:rPr>
      </w:pPr>
    </w:p>
    <w:p w14:paraId="39D9BAD9" w14:textId="5F22FF85" w:rsidR="00FA546B" w:rsidRPr="0016374E" w:rsidRDefault="00FA546B" w:rsidP="00FA546B">
      <w:pPr>
        <w:pStyle w:val="ae"/>
        <w:rPr>
          <w:sz w:val="16"/>
          <w:szCs w:val="16"/>
        </w:rPr>
      </w:pPr>
      <w:r w:rsidRPr="0016374E">
        <w:rPr>
          <w:sz w:val="16"/>
          <w:szCs w:val="16"/>
        </w:rPr>
        <w:t xml:space="preserve">постановление от </w:t>
      </w:r>
      <w:r w:rsidR="009C602D">
        <w:rPr>
          <w:sz w:val="16"/>
          <w:szCs w:val="16"/>
        </w:rPr>
        <w:t xml:space="preserve">27 апреля 2021 г. </w:t>
      </w:r>
      <w:r w:rsidRPr="0016374E">
        <w:rPr>
          <w:sz w:val="16"/>
          <w:szCs w:val="16"/>
        </w:rPr>
        <w:t xml:space="preserve">№ </w:t>
      </w:r>
      <w:r w:rsidR="009C602D">
        <w:rPr>
          <w:sz w:val="16"/>
          <w:szCs w:val="16"/>
        </w:rPr>
        <w:t>762-П</w:t>
      </w:r>
      <w:r w:rsidRPr="0016374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16374E">
        <w:rPr>
          <w:sz w:val="16"/>
          <w:szCs w:val="16"/>
        </w:rPr>
        <w:t xml:space="preserve">                                   страница 2</w:t>
      </w:r>
    </w:p>
    <w:p w14:paraId="70E1E68E" w14:textId="77777777" w:rsidR="00885B89" w:rsidRDefault="004018F8" w:rsidP="00FA546B">
      <w:pPr>
        <w:rPr>
          <w:sz w:val="28"/>
          <w:szCs w:val="28"/>
        </w:rPr>
        <w:sectPr w:rsidR="00885B89" w:rsidSect="00DC3C22">
          <w:footerReference w:type="default" r:id="rId9"/>
          <w:footerReference w:type="first" r:id="rId10"/>
          <w:pgSz w:w="11906" w:h="16838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  <w:bookmarkEnd w:id="0"/>
    </w:p>
    <w:p w14:paraId="2556B99E" w14:textId="77777777" w:rsidR="00FA546B" w:rsidRPr="009B0226" w:rsidRDefault="00CF7DC9" w:rsidP="00FA546B">
      <w:pPr>
        <w:pStyle w:val="1f"/>
        <w:shd w:val="clear" w:color="auto" w:fill="auto"/>
        <w:ind w:left="5103" w:right="100" w:firstLine="0"/>
        <w:jc w:val="center"/>
      </w:pPr>
      <w:r>
        <w:lastRenderedPageBreak/>
        <w:t>УТВЕРЖДЕНО</w:t>
      </w:r>
    </w:p>
    <w:p w14:paraId="0B1BA8C2" w14:textId="6201BF42" w:rsidR="00FA546B" w:rsidRDefault="00CF7DC9" w:rsidP="00FA546B">
      <w:pPr>
        <w:pStyle w:val="1f"/>
        <w:shd w:val="clear" w:color="auto" w:fill="auto"/>
        <w:spacing w:after="960"/>
        <w:ind w:left="5103" w:right="100" w:firstLine="0"/>
        <w:jc w:val="center"/>
      </w:pPr>
      <w:r w:rsidRPr="009B0226">
        <w:t>постановлени</w:t>
      </w:r>
      <w:r>
        <w:t>ем</w:t>
      </w:r>
      <w:r w:rsidR="00FA546B" w:rsidRPr="009B0226">
        <w:t xml:space="preserve"> администрации Промышленновского муниципального округа</w:t>
      </w:r>
      <w:r w:rsidR="00FA546B" w:rsidRPr="009B0226">
        <w:br/>
      </w:r>
      <w:r w:rsidR="00402046">
        <w:t>от «</w:t>
      </w:r>
      <w:r w:rsidR="009C602D">
        <w:t>27</w:t>
      </w:r>
      <w:r w:rsidR="00402046">
        <w:t xml:space="preserve">» </w:t>
      </w:r>
      <w:r w:rsidR="009C602D">
        <w:t>апреля 2021 г.</w:t>
      </w:r>
      <w:r w:rsidR="00FA546B" w:rsidRPr="009B0226">
        <w:t xml:space="preserve"> №</w:t>
      </w:r>
      <w:r w:rsidR="009C602D">
        <w:t xml:space="preserve"> 762-П</w:t>
      </w:r>
    </w:p>
    <w:p w14:paraId="3F25E375" w14:textId="77777777" w:rsidR="00FA546B" w:rsidRPr="00D03377" w:rsidRDefault="00402046" w:rsidP="00FA546B">
      <w:pPr>
        <w:pStyle w:val="25"/>
        <w:keepNext/>
        <w:keepLines/>
        <w:shd w:val="clear" w:color="auto" w:fill="auto"/>
        <w:spacing w:after="0"/>
        <w:ind w:left="0" w:right="0" w:firstLine="0"/>
        <w:jc w:val="center"/>
      </w:pPr>
      <w:bookmarkStart w:id="2" w:name="bookmark1"/>
      <w:r>
        <w:t>П</w:t>
      </w:r>
      <w:r w:rsidR="00FA546B" w:rsidRPr="00D03377">
        <w:t>оложение</w:t>
      </w:r>
      <w:bookmarkEnd w:id="2"/>
    </w:p>
    <w:p w14:paraId="2B93D633" w14:textId="77777777" w:rsidR="00FA546B" w:rsidRPr="00D03377" w:rsidRDefault="00FA546B" w:rsidP="00FA546B">
      <w:pPr>
        <w:pStyle w:val="1f"/>
        <w:shd w:val="clear" w:color="auto" w:fill="auto"/>
        <w:spacing w:after="300"/>
        <w:ind w:firstLine="0"/>
        <w:jc w:val="center"/>
        <w:rPr>
          <w:b/>
        </w:rPr>
      </w:pPr>
      <w:r w:rsidRPr="00D03377">
        <w:rPr>
          <w:b/>
          <w:bCs/>
        </w:rPr>
        <w:t xml:space="preserve">об оплате труда работников </w:t>
      </w:r>
      <w:bookmarkStart w:id="3" w:name="_Hlk69399273"/>
      <w:r w:rsidRPr="00D03377">
        <w:rPr>
          <w:rFonts w:eastAsiaTheme="minorHAnsi"/>
          <w:b/>
        </w:rPr>
        <w:t>муниципальных учреждений</w:t>
      </w:r>
      <w:r w:rsidRPr="00D03377">
        <w:rPr>
          <w:b/>
        </w:rPr>
        <w:t xml:space="preserve"> </w:t>
      </w:r>
      <w:r w:rsidR="003518EB">
        <w:rPr>
          <w:b/>
        </w:rPr>
        <w:t>спорт</w:t>
      </w:r>
      <w:r w:rsidRPr="00D03377">
        <w:rPr>
          <w:b/>
        </w:rPr>
        <w:t>а</w:t>
      </w:r>
      <w:r w:rsidR="009F4C59">
        <w:rPr>
          <w:b/>
        </w:rPr>
        <w:t>,</w:t>
      </w:r>
      <w:r w:rsidRPr="00D03377">
        <w:rPr>
          <w:b/>
        </w:rPr>
        <w:t xml:space="preserve"> подведомственных Управлению культуры, молодежной политики, спорта и туризма администрации Промышленновского муниципального округа</w:t>
      </w:r>
      <w:bookmarkEnd w:id="3"/>
    </w:p>
    <w:p w14:paraId="618D1C12" w14:textId="77777777" w:rsidR="00FA546B" w:rsidRDefault="00FA546B" w:rsidP="00895AFC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708"/>
        </w:tabs>
        <w:spacing w:after="300"/>
        <w:ind w:left="3400" w:right="0"/>
      </w:pPr>
      <w:bookmarkStart w:id="4" w:name="bookmark2"/>
      <w:r>
        <w:t>Общие положения</w:t>
      </w:r>
      <w:bookmarkEnd w:id="4"/>
    </w:p>
    <w:p w14:paraId="7D7ACB8E" w14:textId="77777777" w:rsidR="00FA546B" w:rsidRPr="009A1FD5" w:rsidRDefault="00FA546B" w:rsidP="00111A0A">
      <w:pPr>
        <w:pStyle w:val="1f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rPr>
          <w:rFonts w:eastAsiaTheme="minorHAnsi"/>
        </w:rPr>
      </w:pPr>
      <w:r w:rsidRPr="009A1FD5">
        <w:rPr>
          <w:rFonts w:eastAsiaTheme="minorHAnsi"/>
        </w:rPr>
        <w:t xml:space="preserve">Настоящее Положение об оплате труда работников муниципальных учреждений </w:t>
      </w:r>
      <w:r w:rsidR="003518EB">
        <w:t>спорт</w:t>
      </w:r>
      <w:r>
        <w:t>а</w:t>
      </w:r>
      <w:r w:rsidR="00A4088D">
        <w:t xml:space="preserve">, </w:t>
      </w:r>
      <w:r>
        <w:t xml:space="preserve">подведомственных </w:t>
      </w:r>
      <w:r w:rsidRPr="004457CC">
        <w:t xml:space="preserve">Управлению культуры, молодежной политики, спорта и туризма администрации Промышленновского муниципального </w:t>
      </w:r>
      <w:r>
        <w:t>округа</w:t>
      </w:r>
      <w:r w:rsidRPr="009A1FD5">
        <w:rPr>
          <w:rFonts w:eastAsiaTheme="minorHAnsi"/>
        </w:rPr>
        <w:t xml:space="preserve"> (далее – Положение) разработано в соответствии с постановлением </w:t>
      </w:r>
      <w:r w:rsidR="00402046" w:rsidRPr="00402046">
        <w:t xml:space="preserve">Правительства Кемеровской области – Кузбасса от </w:t>
      </w:r>
      <w:r w:rsidR="007178BA" w:rsidRPr="00402046">
        <w:t xml:space="preserve">12.02.2021 № </w:t>
      </w:r>
      <w:r w:rsidR="007178BA">
        <w:t>72</w:t>
      </w:r>
      <w:r w:rsidR="007178BA" w:rsidRPr="00402046">
        <w:t xml:space="preserve"> «</w:t>
      </w:r>
      <w:r w:rsidR="007178BA" w:rsidRPr="00E96F90">
        <w:t>О Примерном положении об оплате труда работников государственных учреждений Кемеровской области – Кузбасса, подведомственных Министерству физической культуры и спорта Кузбасса»</w:t>
      </w:r>
      <w:r w:rsidRPr="009A1FD5">
        <w:rPr>
          <w:rFonts w:eastAsiaTheme="minorHAnsi"/>
        </w:rPr>
        <w:t>.</w:t>
      </w:r>
    </w:p>
    <w:p w14:paraId="6AE011CD" w14:textId="77777777" w:rsidR="00FA546B" w:rsidRDefault="00FA546B" w:rsidP="00111A0A">
      <w:pPr>
        <w:pStyle w:val="1f"/>
        <w:numPr>
          <w:ilvl w:val="1"/>
          <w:numId w:val="1"/>
        </w:numPr>
        <w:shd w:val="clear" w:color="auto" w:fill="auto"/>
        <w:tabs>
          <w:tab w:val="left" w:pos="1150"/>
        </w:tabs>
        <w:ind w:firstLine="580"/>
      </w:pPr>
      <w:r>
        <w:t xml:space="preserve">Настоящее </w:t>
      </w:r>
      <w:r w:rsidR="00A4088D">
        <w:t>П</w:t>
      </w:r>
      <w:r>
        <w:t xml:space="preserve">оложение включает в себя порядок и условия оплаты труда работников </w:t>
      </w:r>
      <w:r w:rsidRPr="009B0226">
        <w:rPr>
          <w:rFonts w:eastAsiaTheme="minorHAnsi"/>
        </w:rPr>
        <w:t xml:space="preserve">муниципальных учреждений </w:t>
      </w:r>
      <w:r w:rsidR="003518EB">
        <w:t>спорт</w:t>
      </w:r>
      <w:r w:rsidRPr="009B0226">
        <w:t>а</w:t>
      </w:r>
      <w:r w:rsidR="00A4088D">
        <w:t xml:space="preserve">, </w:t>
      </w:r>
      <w:r w:rsidRPr="009B0226">
        <w:t>подведомственных</w:t>
      </w:r>
      <w:r w:rsidRPr="00D03377">
        <w:rPr>
          <w:b/>
        </w:rPr>
        <w:t xml:space="preserve"> </w:t>
      </w:r>
      <w:r w:rsidRPr="004457CC">
        <w:t xml:space="preserve">Управлению культуры, молодежной политики, спорта и туризма администрации Промышленновского муниципального </w:t>
      </w:r>
      <w:r>
        <w:t>округа (далее - работники), условия и размеры выплат компенсационного и стимулирующего характера, а также критерии их установления, условия оплаты труда руководителей, их заместителей, включая размеры окладов и порядок их индексации, размеры и условия осуществления выплат компенсационного и стимулирующего характера.</w:t>
      </w:r>
    </w:p>
    <w:p w14:paraId="3117D232" w14:textId="77777777" w:rsidR="00FA546B" w:rsidRDefault="00FA546B" w:rsidP="00895AFC">
      <w:pPr>
        <w:pStyle w:val="1f"/>
        <w:numPr>
          <w:ilvl w:val="1"/>
          <w:numId w:val="1"/>
        </w:numPr>
        <w:shd w:val="clear" w:color="auto" w:fill="auto"/>
        <w:tabs>
          <w:tab w:val="left" w:pos="1150"/>
        </w:tabs>
        <w:ind w:firstLine="580"/>
      </w:pPr>
      <w:r>
        <w:t>Условия оплаты труда работников включают размеры должностных окладов, ставок заработной платы, выплат компенсационного и стимулирующего характера.</w:t>
      </w:r>
    </w:p>
    <w:p w14:paraId="79E79137" w14:textId="77777777" w:rsidR="00FA546B" w:rsidRDefault="00FA546B" w:rsidP="00FA546B">
      <w:pPr>
        <w:pStyle w:val="1f"/>
        <w:shd w:val="clear" w:color="auto" w:fill="auto"/>
        <w:ind w:firstLine="580"/>
      </w:pPr>
      <w:r>
        <w:t>Условия оплаты труда, включая размер должностного оклада, ставки заработной платы работника, повышающие коэффициенты к окладам, ставкам заработной платы и иные выплаты стимулирующего характера, выплаты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14:paraId="43BAEF0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</w:t>
      </w:r>
      <w:r w:rsidR="00CF7DC9">
        <w:rPr>
          <w:sz w:val="28"/>
          <w:szCs w:val="28"/>
        </w:rPr>
        <w:t>4</w:t>
      </w:r>
      <w:r w:rsidRPr="003B7FB2">
        <w:rPr>
          <w:sz w:val="28"/>
          <w:szCs w:val="28"/>
        </w:rPr>
        <w:t xml:space="preserve">. Оплата труда работников, занятых по совместительству, а также работающих на условиях неполного рабочего времени, производится пропорционально отработанному времени либо в зависимости от </w:t>
      </w:r>
      <w:r w:rsidRPr="003B7FB2">
        <w:rPr>
          <w:sz w:val="28"/>
          <w:szCs w:val="28"/>
        </w:rPr>
        <w:lastRenderedPageBreak/>
        <w:t>выполненного объема работ.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14:paraId="756FD54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</w:t>
      </w:r>
      <w:r w:rsidR="00CF7DC9">
        <w:rPr>
          <w:sz w:val="28"/>
          <w:szCs w:val="28"/>
        </w:rPr>
        <w:t>5</w:t>
      </w:r>
      <w:r w:rsidRPr="003B7FB2">
        <w:rPr>
          <w:sz w:val="28"/>
          <w:szCs w:val="28"/>
        </w:rPr>
        <w:t xml:space="preserve">. Для выполнения работ, связанных с временным расширением объема оказываемых </w:t>
      </w:r>
      <w:r w:rsidR="00DD6521">
        <w:rPr>
          <w:sz w:val="28"/>
          <w:szCs w:val="28"/>
        </w:rPr>
        <w:t>У</w:t>
      </w:r>
      <w:r w:rsidRPr="003B7FB2">
        <w:rPr>
          <w:sz w:val="28"/>
          <w:szCs w:val="28"/>
        </w:rPr>
        <w:t xml:space="preserve">чреждением услуг, </w:t>
      </w:r>
      <w:r w:rsidR="00DD6521">
        <w:rPr>
          <w:sz w:val="28"/>
          <w:szCs w:val="28"/>
        </w:rPr>
        <w:t>У</w:t>
      </w:r>
      <w:r w:rsidRPr="003B7FB2">
        <w:rPr>
          <w:sz w:val="28"/>
          <w:szCs w:val="28"/>
        </w:rPr>
        <w:t>чреждение может привлекать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 предпринимательской и иной приносящей доход деятельности.</w:t>
      </w:r>
    </w:p>
    <w:p w14:paraId="5E56BFF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</w:t>
      </w:r>
      <w:r w:rsidR="00CF7DC9">
        <w:rPr>
          <w:sz w:val="28"/>
          <w:szCs w:val="28"/>
        </w:rPr>
        <w:t>6</w:t>
      </w:r>
      <w:r w:rsidRPr="003B7FB2">
        <w:rPr>
          <w:sz w:val="28"/>
          <w:szCs w:val="28"/>
        </w:rPr>
        <w:t>.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ниже заработной платы (без учета премий и иных стимулирующих выплат), выплачиваемой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410E59C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0"/>
      <w:bookmarkEnd w:id="5"/>
      <w:r w:rsidRPr="003B7FB2">
        <w:rPr>
          <w:sz w:val="28"/>
          <w:szCs w:val="28"/>
        </w:rPr>
        <w:t>1.</w:t>
      </w:r>
      <w:r w:rsidR="00CF7DC9">
        <w:rPr>
          <w:sz w:val="28"/>
          <w:szCs w:val="28"/>
        </w:rPr>
        <w:t>7</w:t>
      </w:r>
      <w:r w:rsidRPr="003B7FB2">
        <w:rPr>
          <w:sz w:val="28"/>
          <w:szCs w:val="28"/>
        </w:rPr>
        <w:t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14:paraId="5E97810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</w:t>
      </w:r>
      <w:r w:rsidR="00CF7DC9">
        <w:rPr>
          <w:sz w:val="28"/>
          <w:szCs w:val="28"/>
        </w:rPr>
        <w:t>8</w:t>
      </w:r>
      <w:r w:rsidRPr="003B7FB2">
        <w:rPr>
          <w:sz w:val="28"/>
          <w:szCs w:val="28"/>
        </w:rPr>
        <w:t xml:space="preserve">. Прочие вопросы, не урегулированные настоящим </w:t>
      </w:r>
      <w:r w:rsidR="008C007E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оложением, решаются учреждением самостоятельно в части, не противоречащей трудовому законодательству, в соответствии с нормативным правовым актом об оплате труда работников учреждения, утвержденным в установленном порядке.</w:t>
      </w:r>
    </w:p>
    <w:p w14:paraId="753E0A4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1C9DE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2. Основные условия оплаты труда работников</w:t>
      </w:r>
    </w:p>
    <w:p w14:paraId="2CE39B6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CCFC55" w14:textId="77777777" w:rsidR="00402046" w:rsidRPr="003B7FB2" w:rsidRDefault="00A4088D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2046" w:rsidRPr="003B7FB2">
        <w:rPr>
          <w:sz w:val="28"/>
          <w:szCs w:val="28"/>
        </w:rPr>
        <w:t>Заработная плата работников рассчитывается по следующей формуле:</w:t>
      </w:r>
    </w:p>
    <w:p w14:paraId="7CF91AC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850C3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ЗП = (Ор) + ([Ор] x [К2 + К3]) + ([Ор] x [К4]) + КВ + СВ, где:</w:t>
      </w:r>
    </w:p>
    <w:p w14:paraId="3A32CEE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\_  _/</w:t>
      </w:r>
    </w:p>
    <w:p w14:paraId="4A3973C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\/</w:t>
      </w:r>
    </w:p>
    <w:p w14:paraId="191B61A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оклад (должностной оклад),</w:t>
      </w:r>
    </w:p>
    <w:p w14:paraId="4A7EEF2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ставка заработной платы</w:t>
      </w:r>
    </w:p>
    <w:p w14:paraId="02A9AC0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\__________  ___________/</w:t>
      </w:r>
    </w:p>
    <w:p w14:paraId="423A0C0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\/</w:t>
      </w:r>
    </w:p>
    <w:p w14:paraId="47EBF67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повышенный оклад (должностной оклад),</w:t>
      </w:r>
    </w:p>
    <w:p w14:paraId="425BB54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ставка заработной платы</w:t>
      </w:r>
    </w:p>
    <w:p w14:paraId="53467AE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\__________________  ____________________/</w:t>
      </w:r>
    </w:p>
    <w:p w14:paraId="51E4B68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                \/</w:t>
      </w:r>
    </w:p>
    <w:p w14:paraId="4E3BE42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тарифная часть ЗП</w:t>
      </w:r>
    </w:p>
    <w:p w14:paraId="6AACE7C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\_____________________  _______________________/</w:t>
      </w:r>
    </w:p>
    <w:p w14:paraId="064503A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                      \/</w:t>
      </w:r>
    </w:p>
    <w:p w14:paraId="20A909C3" w14:textId="77777777" w:rsidR="00283CC9" w:rsidRDefault="00283CC9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E84241" w14:textId="77777777" w:rsidR="00402046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гарантированная часть ЗП</w:t>
      </w:r>
    </w:p>
    <w:p w14:paraId="5C4264DE" w14:textId="77777777" w:rsidR="00283CC9" w:rsidRPr="003B7FB2" w:rsidRDefault="00283CC9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248DC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этом:</w:t>
      </w:r>
    </w:p>
    <w:p w14:paraId="675F480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5A4A5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Ор = О x К1;</w:t>
      </w:r>
    </w:p>
    <w:p w14:paraId="1BE3E99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851FD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ЗП - заработная плата работника;</w:t>
      </w:r>
    </w:p>
    <w:p w14:paraId="3B23811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 - минимальный размер оклада по профессиональным квалификационным группам, руб.;</w:t>
      </w:r>
    </w:p>
    <w:p w14:paraId="5C1BAD6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Ор - оклад (должностной оклад), ставка заработной платы;</w:t>
      </w:r>
    </w:p>
    <w:p w14:paraId="2CD88A7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К1 - повышающий коэффициент к окладу (должностному окладу), ставке заработной платы по занимаемой должности;</w:t>
      </w:r>
    </w:p>
    <w:p w14:paraId="0A457BC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К2 - повышающий коэффициент к окладу (должностному окладу), ставке заработной платы за специфику учреждения;</w:t>
      </w:r>
    </w:p>
    <w:p w14:paraId="26A98A9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К3 - повышающий коэффициент к окладу (должностному окладу), ставке заработной платы за ученую степень, почетное звание;</w:t>
      </w:r>
    </w:p>
    <w:p w14:paraId="513740F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К4 - персональный повышающий коэффициент к окладу (должностному окладу), ставке заработной платы;</w:t>
      </w:r>
    </w:p>
    <w:p w14:paraId="4FC30ED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КВ - компенсационные выплаты работнику, руб.;</w:t>
      </w:r>
    </w:p>
    <w:p w14:paraId="091DAEF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СВ - стимулирующие выплаты работнику, руб.</w:t>
      </w:r>
    </w:p>
    <w:p w14:paraId="52CE178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2</w:t>
      </w:r>
      <w:r w:rsidRPr="003B7FB2">
        <w:rPr>
          <w:sz w:val="28"/>
          <w:szCs w:val="28"/>
        </w:rPr>
        <w:t>. Должности и размеры окладов (должностных окладов), ставок заработной платы, а также повышающих коэффициентов по занимаемой должности работников по профессиональным квалификационным группам (далее - ПКГ) применяются:</w:t>
      </w:r>
    </w:p>
    <w:p w14:paraId="4769F2DB" w14:textId="77777777" w:rsidR="002A747B" w:rsidRPr="00215B72" w:rsidRDefault="002A747B" w:rsidP="00A4088D">
      <w:pPr>
        <w:ind w:firstLine="567"/>
        <w:jc w:val="both"/>
        <w:rPr>
          <w:sz w:val="28"/>
          <w:szCs w:val="28"/>
        </w:rPr>
      </w:pPr>
      <w:r w:rsidRPr="00215B72">
        <w:rPr>
          <w:sz w:val="28"/>
          <w:szCs w:val="28"/>
        </w:rPr>
        <w:t xml:space="preserve">для </w:t>
      </w:r>
      <w:r w:rsidR="00215B72" w:rsidRPr="00885B89">
        <w:rPr>
          <w:sz w:val="28"/>
          <w:szCs w:val="28"/>
        </w:rPr>
        <w:t xml:space="preserve">работников </w:t>
      </w:r>
      <w:r w:rsidR="00215B72" w:rsidRPr="00885B89">
        <w:rPr>
          <w:sz w:val="28"/>
          <w:szCs w:val="28"/>
          <w:lang w:eastAsia="ru-RU"/>
        </w:rPr>
        <w:t xml:space="preserve">муниципальных </w:t>
      </w:r>
      <w:r w:rsidR="00215B72" w:rsidRPr="00885B89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215B72" w:rsidRPr="00885B89">
        <w:rPr>
          <w:sz w:val="28"/>
          <w:szCs w:val="28"/>
          <w:lang w:eastAsia="ru-RU"/>
        </w:rPr>
        <w:t>а</w:t>
      </w:r>
      <w:r w:rsidR="00A4088D">
        <w:rPr>
          <w:sz w:val="28"/>
          <w:szCs w:val="28"/>
          <w:lang w:eastAsia="ru-RU"/>
        </w:rPr>
        <w:t xml:space="preserve">, </w:t>
      </w:r>
      <w:r w:rsidR="00215B72" w:rsidRPr="00885B89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215B72" w:rsidRPr="00215B72">
        <w:rPr>
          <w:sz w:val="28"/>
          <w:szCs w:val="28"/>
          <w:lang w:eastAsia="ru-RU"/>
        </w:rPr>
        <w:t xml:space="preserve"> </w:t>
      </w:r>
      <w:r w:rsidRPr="00215B72">
        <w:rPr>
          <w:sz w:val="28"/>
          <w:szCs w:val="28"/>
        </w:rPr>
        <w:t xml:space="preserve">- в соответствии с приложением № 1 к настоящему </w:t>
      </w:r>
      <w:r w:rsidR="00A4088D">
        <w:rPr>
          <w:sz w:val="28"/>
          <w:szCs w:val="28"/>
        </w:rPr>
        <w:t>П</w:t>
      </w:r>
      <w:r w:rsidRPr="00215B72">
        <w:rPr>
          <w:sz w:val="28"/>
          <w:szCs w:val="28"/>
        </w:rPr>
        <w:t>оложению;</w:t>
      </w:r>
    </w:p>
    <w:p w14:paraId="4696A0B6" w14:textId="77777777" w:rsidR="002A747B" w:rsidRPr="00885B89" w:rsidRDefault="002A747B" w:rsidP="00A408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B89">
        <w:rPr>
          <w:sz w:val="28"/>
          <w:szCs w:val="28"/>
        </w:rPr>
        <w:t xml:space="preserve">для работников </w:t>
      </w:r>
      <w:r w:rsidR="007178BA" w:rsidRPr="00885B89">
        <w:rPr>
          <w:sz w:val="28"/>
          <w:szCs w:val="28"/>
        </w:rPr>
        <w:t>муниципальных</w:t>
      </w:r>
      <w:r w:rsidRPr="00885B89">
        <w:rPr>
          <w:sz w:val="28"/>
          <w:szCs w:val="28"/>
        </w:rPr>
        <w:t xml:space="preserve"> образовательных </w:t>
      </w:r>
      <w:r w:rsidR="007178BA" w:rsidRPr="00885B89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7178BA" w:rsidRPr="00885B89">
        <w:rPr>
          <w:sz w:val="28"/>
          <w:szCs w:val="28"/>
          <w:lang w:eastAsia="ru-RU"/>
        </w:rPr>
        <w:t>а</w:t>
      </w:r>
      <w:r w:rsidR="00A4088D">
        <w:rPr>
          <w:sz w:val="28"/>
          <w:szCs w:val="28"/>
          <w:lang w:eastAsia="ru-RU"/>
        </w:rPr>
        <w:t xml:space="preserve">, </w:t>
      </w:r>
      <w:r w:rsidR="007178BA" w:rsidRPr="00885B89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178BA" w:rsidRPr="00885B89">
        <w:rPr>
          <w:sz w:val="28"/>
          <w:szCs w:val="28"/>
        </w:rPr>
        <w:t xml:space="preserve"> </w:t>
      </w:r>
      <w:r w:rsidRPr="00885B89">
        <w:rPr>
          <w:sz w:val="28"/>
          <w:szCs w:val="28"/>
        </w:rPr>
        <w:t xml:space="preserve">- в соответствии с приложением № 2 к настоящему </w:t>
      </w:r>
      <w:r w:rsidR="00A4088D">
        <w:rPr>
          <w:sz w:val="28"/>
          <w:szCs w:val="28"/>
        </w:rPr>
        <w:t>П</w:t>
      </w:r>
      <w:r w:rsidRPr="00885B89">
        <w:rPr>
          <w:sz w:val="28"/>
          <w:szCs w:val="28"/>
        </w:rPr>
        <w:t>оложению;</w:t>
      </w:r>
    </w:p>
    <w:p w14:paraId="1BA04833" w14:textId="77777777" w:rsidR="002A747B" w:rsidRPr="00885B89" w:rsidRDefault="002A747B" w:rsidP="002A74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89">
        <w:rPr>
          <w:sz w:val="28"/>
          <w:szCs w:val="28"/>
        </w:rPr>
        <w:t xml:space="preserve">для медицинских работников </w:t>
      </w:r>
      <w:r w:rsidR="007F68B3" w:rsidRPr="00885B89">
        <w:rPr>
          <w:sz w:val="28"/>
          <w:szCs w:val="28"/>
          <w:lang w:eastAsia="ru-RU"/>
        </w:rPr>
        <w:t xml:space="preserve">муниципальных </w:t>
      </w:r>
      <w:r w:rsidR="00A4088D">
        <w:rPr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7F68B3" w:rsidRPr="00885B89">
        <w:rPr>
          <w:sz w:val="28"/>
          <w:szCs w:val="28"/>
          <w:lang w:eastAsia="ru-RU"/>
        </w:rPr>
        <w:t>а</w:t>
      </w:r>
      <w:r w:rsidR="00A4088D">
        <w:rPr>
          <w:sz w:val="28"/>
          <w:szCs w:val="28"/>
          <w:lang w:eastAsia="ru-RU"/>
        </w:rPr>
        <w:t xml:space="preserve">, </w:t>
      </w:r>
      <w:r w:rsidR="007F68B3" w:rsidRPr="00885B89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F68B3" w:rsidRPr="00885B89">
        <w:rPr>
          <w:sz w:val="28"/>
          <w:szCs w:val="28"/>
        </w:rPr>
        <w:t xml:space="preserve"> </w:t>
      </w:r>
      <w:r w:rsidRPr="00885B89">
        <w:rPr>
          <w:sz w:val="28"/>
          <w:szCs w:val="28"/>
        </w:rPr>
        <w:t xml:space="preserve">- в соответствии с приложением № 3 к настоящему </w:t>
      </w:r>
      <w:r w:rsidR="00A4088D">
        <w:rPr>
          <w:sz w:val="28"/>
          <w:szCs w:val="28"/>
        </w:rPr>
        <w:t>П</w:t>
      </w:r>
      <w:r w:rsidRPr="00885B89">
        <w:rPr>
          <w:sz w:val="28"/>
          <w:szCs w:val="28"/>
        </w:rPr>
        <w:t>оложению;</w:t>
      </w:r>
    </w:p>
    <w:p w14:paraId="6EFE9D73" w14:textId="77777777" w:rsidR="002A747B" w:rsidRPr="00885B89" w:rsidRDefault="002A747B" w:rsidP="002A74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89">
        <w:rPr>
          <w:sz w:val="28"/>
          <w:szCs w:val="28"/>
        </w:rPr>
        <w:t xml:space="preserve">для руководителей, специалистов и служащих </w:t>
      </w:r>
      <w:r w:rsidR="007F68B3" w:rsidRPr="00885B89">
        <w:rPr>
          <w:sz w:val="28"/>
          <w:szCs w:val="28"/>
          <w:lang w:eastAsia="ru-RU"/>
        </w:rPr>
        <w:t xml:space="preserve">муниципальных </w:t>
      </w:r>
      <w:r w:rsidR="007F68B3" w:rsidRPr="00885B89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7F68B3" w:rsidRPr="00885B89">
        <w:rPr>
          <w:sz w:val="28"/>
          <w:szCs w:val="28"/>
          <w:lang w:eastAsia="ru-RU"/>
        </w:rPr>
        <w:t>а</w:t>
      </w:r>
      <w:r w:rsidR="00A4088D">
        <w:rPr>
          <w:sz w:val="28"/>
          <w:szCs w:val="28"/>
          <w:lang w:eastAsia="ru-RU"/>
        </w:rPr>
        <w:t xml:space="preserve">, </w:t>
      </w:r>
      <w:r w:rsidR="007F68B3" w:rsidRPr="00885B89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F68B3" w:rsidRPr="00885B89">
        <w:rPr>
          <w:sz w:val="28"/>
          <w:szCs w:val="28"/>
        </w:rPr>
        <w:t xml:space="preserve"> </w:t>
      </w:r>
      <w:r w:rsidRPr="00885B89">
        <w:rPr>
          <w:sz w:val="28"/>
          <w:szCs w:val="28"/>
        </w:rPr>
        <w:t xml:space="preserve">- в соответствии с приложением № 4 к настоящему </w:t>
      </w:r>
      <w:r w:rsidR="00A4088D">
        <w:rPr>
          <w:sz w:val="28"/>
          <w:szCs w:val="28"/>
        </w:rPr>
        <w:t>П</w:t>
      </w:r>
      <w:r w:rsidRPr="00885B89">
        <w:rPr>
          <w:sz w:val="28"/>
          <w:szCs w:val="28"/>
        </w:rPr>
        <w:t>оложению</w:t>
      </w:r>
      <w:r w:rsidR="007F68B3" w:rsidRPr="00885B89">
        <w:rPr>
          <w:sz w:val="28"/>
          <w:szCs w:val="28"/>
        </w:rPr>
        <w:t>.</w:t>
      </w:r>
    </w:p>
    <w:p w14:paraId="38EB2536" w14:textId="77777777" w:rsidR="00402046" w:rsidRPr="003B7FB2" w:rsidRDefault="00DD6521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88D">
        <w:rPr>
          <w:sz w:val="28"/>
          <w:szCs w:val="28"/>
        </w:rPr>
        <w:t>3</w:t>
      </w:r>
      <w:r>
        <w:rPr>
          <w:sz w:val="28"/>
          <w:szCs w:val="28"/>
        </w:rPr>
        <w:t xml:space="preserve">. Размеры </w:t>
      </w:r>
      <w:r w:rsidR="00402046" w:rsidRPr="003B7FB2">
        <w:rPr>
          <w:sz w:val="28"/>
          <w:szCs w:val="28"/>
        </w:rPr>
        <w:t>должностных окладов, ставок заработной платы работников, за исключением работников, осуществляющих профессиональную деятельность по профессиям рабочих, определяются путем умножения миним</w:t>
      </w:r>
      <w:r>
        <w:rPr>
          <w:sz w:val="28"/>
          <w:szCs w:val="28"/>
        </w:rPr>
        <w:t xml:space="preserve">ального размера </w:t>
      </w:r>
      <w:r w:rsidR="00402046" w:rsidRPr="003B7FB2">
        <w:rPr>
          <w:sz w:val="28"/>
          <w:szCs w:val="28"/>
        </w:rPr>
        <w:t xml:space="preserve">должностного оклада, ставки </w:t>
      </w:r>
      <w:r w:rsidR="00402046" w:rsidRPr="003B7FB2">
        <w:rPr>
          <w:sz w:val="28"/>
          <w:szCs w:val="28"/>
        </w:rPr>
        <w:lastRenderedPageBreak/>
        <w:t>заработной платы, установленных для квалификационного уровня должностей по соответствующим ПКГ с учетом уровня профессиональной подготовки, стажа работы и наличия квалификационной категории, на повышающи</w:t>
      </w:r>
      <w:r w:rsidR="00361F3D">
        <w:rPr>
          <w:sz w:val="28"/>
          <w:szCs w:val="28"/>
        </w:rPr>
        <w:t xml:space="preserve">й коэффициент к </w:t>
      </w:r>
      <w:r w:rsidR="00402046" w:rsidRPr="003B7FB2">
        <w:rPr>
          <w:sz w:val="28"/>
          <w:szCs w:val="28"/>
        </w:rPr>
        <w:t>должностному окладу, ставке заработной платы по занимаемой должности.</w:t>
      </w:r>
    </w:p>
    <w:p w14:paraId="2FFF59C4" w14:textId="77777777" w:rsidR="00402046" w:rsidRPr="003B7FB2" w:rsidRDefault="00DD6521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402046" w:rsidRPr="003B7FB2">
        <w:rPr>
          <w:sz w:val="28"/>
          <w:szCs w:val="28"/>
        </w:rPr>
        <w:t>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ПКГ.</w:t>
      </w:r>
    </w:p>
    <w:p w14:paraId="7223832D" w14:textId="77777777" w:rsidR="00402046" w:rsidRDefault="00361F3D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88D">
        <w:rPr>
          <w:sz w:val="28"/>
          <w:szCs w:val="28"/>
        </w:rPr>
        <w:t>4</w:t>
      </w:r>
      <w:r>
        <w:rPr>
          <w:sz w:val="28"/>
          <w:szCs w:val="28"/>
        </w:rPr>
        <w:t xml:space="preserve">. Размер </w:t>
      </w:r>
      <w:r w:rsidR="00402046" w:rsidRPr="003B7FB2">
        <w:rPr>
          <w:sz w:val="28"/>
          <w:szCs w:val="28"/>
        </w:rPr>
        <w:t>должностного оклада, ставки заработной платы работника увеличивается на п</w:t>
      </w:r>
      <w:r>
        <w:rPr>
          <w:sz w:val="28"/>
          <w:szCs w:val="28"/>
        </w:rPr>
        <w:t xml:space="preserve">овышающий коэффициент к </w:t>
      </w:r>
      <w:r w:rsidR="00402046" w:rsidRPr="003B7FB2">
        <w:rPr>
          <w:sz w:val="28"/>
          <w:szCs w:val="28"/>
        </w:rPr>
        <w:t>должностному окладу, ставке заработной платы за специфику учреждения, на по</w:t>
      </w:r>
      <w:r>
        <w:rPr>
          <w:sz w:val="28"/>
          <w:szCs w:val="28"/>
        </w:rPr>
        <w:t xml:space="preserve">вышающий коэффициент к </w:t>
      </w:r>
      <w:r w:rsidR="00402046" w:rsidRPr="003B7FB2">
        <w:rPr>
          <w:sz w:val="28"/>
          <w:szCs w:val="28"/>
        </w:rPr>
        <w:t>должностному окладу, ставке заработной платы за ученую степень, почетное звание.</w:t>
      </w:r>
    </w:p>
    <w:p w14:paraId="576C406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5</w:t>
      </w:r>
      <w:r w:rsidRPr="003B7FB2">
        <w:rPr>
          <w:sz w:val="28"/>
          <w:szCs w:val="28"/>
        </w:rPr>
        <w:t>. Применение по</w:t>
      </w:r>
      <w:r w:rsidR="00361F3D">
        <w:rPr>
          <w:sz w:val="28"/>
          <w:szCs w:val="28"/>
        </w:rPr>
        <w:t xml:space="preserve">вышающих коэффициентов к </w:t>
      </w:r>
      <w:r w:rsidRPr="003B7FB2">
        <w:rPr>
          <w:sz w:val="28"/>
          <w:szCs w:val="28"/>
        </w:rPr>
        <w:t>должностному окладу, ставке заработной платы по занимаемой должности за специфику учреждения, за квалификационную категорию, ученую степень, почетн</w:t>
      </w:r>
      <w:r w:rsidR="00361F3D">
        <w:rPr>
          <w:sz w:val="28"/>
          <w:szCs w:val="28"/>
        </w:rPr>
        <w:t xml:space="preserve">ое звание образует новый </w:t>
      </w:r>
      <w:r w:rsidRPr="003B7FB2">
        <w:rPr>
          <w:sz w:val="28"/>
          <w:szCs w:val="28"/>
        </w:rPr>
        <w:t>должностной оклад, ставку заработной платы и учитывается при начислении компенсационных и стимулирующих выплат.</w:t>
      </w:r>
    </w:p>
    <w:p w14:paraId="6EF0387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6</w:t>
      </w:r>
      <w:r w:rsidRPr="003B7FB2">
        <w:rPr>
          <w:sz w:val="28"/>
          <w:szCs w:val="28"/>
        </w:rPr>
        <w:t>. Применение повы</w:t>
      </w:r>
      <w:r w:rsidR="00361F3D">
        <w:rPr>
          <w:sz w:val="28"/>
          <w:szCs w:val="28"/>
        </w:rPr>
        <w:t xml:space="preserve">шающих коэффициентов к </w:t>
      </w:r>
      <w:r w:rsidRPr="003B7FB2">
        <w:rPr>
          <w:sz w:val="28"/>
          <w:szCs w:val="28"/>
        </w:rPr>
        <w:t xml:space="preserve">должностным окладам, ставкам заработной платы работников по различным основаниям осуществляется путем суммирования и (или) умножения на размер </w:t>
      </w:r>
      <w:r w:rsidR="00361F3D">
        <w:rPr>
          <w:sz w:val="28"/>
          <w:szCs w:val="28"/>
        </w:rPr>
        <w:t>должностного оклада</w:t>
      </w:r>
      <w:r w:rsidRPr="003B7FB2">
        <w:rPr>
          <w:sz w:val="28"/>
          <w:szCs w:val="28"/>
        </w:rPr>
        <w:t>, ставки заработной платы работника.</w:t>
      </w:r>
    </w:p>
    <w:p w14:paraId="10B20C4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7</w:t>
      </w:r>
      <w:r w:rsidRPr="003B7FB2">
        <w:rPr>
          <w:sz w:val="28"/>
          <w:szCs w:val="28"/>
        </w:rPr>
        <w:t>. П</w:t>
      </w:r>
      <w:r w:rsidR="00361F3D">
        <w:rPr>
          <w:sz w:val="28"/>
          <w:szCs w:val="28"/>
        </w:rPr>
        <w:t xml:space="preserve">овышающий коэффициент к </w:t>
      </w:r>
      <w:r w:rsidRPr="003B7FB2">
        <w:rPr>
          <w:sz w:val="28"/>
          <w:szCs w:val="28"/>
        </w:rPr>
        <w:t>должностному окладу, ставке заработной платы за специфику учреждения (специализацию) устанавливается:</w:t>
      </w:r>
    </w:p>
    <w:p w14:paraId="198E201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тренерам, тренерам-преподавателям, инструкторам-методистам, инструкторам-методистам физкультурно-спортивных организаций, включая старших и главных, аналитикам, работающим в СДЮСШОР, УОР, СШОР по олимпийским, паралимпийским и </w:t>
      </w:r>
      <w:proofErr w:type="spellStart"/>
      <w:r w:rsidRPr="003B7FB2">
        <w:rPr>
          <w:sz w:val="28"/>
          <w:szCs w:val="28"/>
        </w:rPr>
        <w:t>сурдлимпийским</w:t>
      </w:r>
      <w:proofErr w:type="spellEnd"/>
      <w:r w:rsidRPr="003B7FB2">
        <w:rPr>
          <w:sz w:val="28"/>
          <w:szCs w:val="28"/>
        </w:rPr>
        <w:t xml:space="preserve"> видам спорта;</w:t>
      </w:r>
    </w:p>
    <w:p w14:paraId="7C70F3F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тренерам спортивной сборной команды, включая старших и главных, тренерам, тренерам-преподавателям, инструкторам-методистам, инструкторам-методистам физкультурно-спортивных организаций, включая старших и главных, работающим в ЦСП, ЦП ССК, ЦОП по олимпийским, паралимпийским и </w:t>
      </w:r>
      <w:proofErr w:type="spellStart"/>
      <w:r w:rsidRPr="003B7FB2">
        <w:rPr>
          <w:sz w:val="28"/>
          <w:szCs w:val="28"/>
        </w:rPr>
        <w:t>сурдлимпийским</w:t>
      </w:r>
      <w:proofErr w:type="spellEnd"/>
      <w:r w:rsidRPr="003B7FB2">
        <w:rPr>
          <w:sz w:val="28"/>
          <w:szCs w:val="28"/>
        </w:rPr>
        <w:t xml:space="preserve"> видам спорта.</w:t>
      </w:r>
    </w:p>
    <w:p w14:paraId="144BD84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 коэффициента за специфику учреждения составляет 0,15.</w:t>
      </w:r>
    </w:p>
    <w:p w14:paraId="3CB58A7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8</w:t>
      </w:r>
      <w:r w:rsidRPr="003B7FB2">
        <w:rPr>
          <w:sz w:val="28"/>
          <w:szCs w:val="28"/>
        </w:rPr>
        <w:t>. Повышающий коэффициент к окладу (должностному окладу), ставке заработной платы за ученую степень, почетное звание устанавливается:</w:t>
      </w:r>
    </w:p>
    <w:p w14:paraId="1B8CD8A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работникам, имеющим ученую степень доктора наук по профилю учреждения или педагогической деятельности (преподаваемых дисциплин); лицам, в том числе допущенным в установленном порядке к медицинской деятельности, занимающим врачебные должности, в том числе руководителей, имеющим ученую степень доктора медицинских (фармацевтических, биологических, химических) наук; врачам, имеющим </w:t>
      </w:r>
      <w:r w:rsidRPr="003B7FB2">
        <w:rPr>
          <w:sz w:val="28"/>
          <w:szCs w:val="28"/>
        </w:rPr>
        <w:lastRenderedPageBreak/>
        <w:t>почетное звание «Народный врач» - в размере 0,2;</w:t>
      </w:r>
    </w:p>
    <w:p w14:paraId="05617DE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работникам, имеющим ученую степень кандидата наук по профилю учреждения или педагогической деятельности (преподаваемых дисциплин); руководящим работникам и специалистам УОР, техникумов, имеющим почетные звания «Народный учитель», «Заслуженный учитель» и «Заслуженный преподаватель» СССР, Российской Федерации и союзных республик, входивших в состав СССР - в размере 0,1;</w:t>
      </w:r>
    </w:p>
    <w:p w14:paraId="0828CA7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работникам, в том числе допущенным в установленном порядке к медицинской деятельности, занимающим врачебные должности, в том числе руководителей, имеющим ученую степень кандидата медицинских (фармацевтических, биологических, химических) наук, в размере - 0,1;</w:t>
      </w:r>
    </w:p>
    <w:p w14:paraId="1FEBD0C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врачам, имеющим почетное звание «Заслуженный врач» - в размере 0,1;</w:t>
      </w:r>
    </w:p>
    <w:p w14:paraId="34B5602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работникам </w:t>
      </w:r>
      <w:r w:rsidR="007F68B3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 физической культуры и спорта, имеющим почетные звания: «Заслуженный мастер спорта России», «Заслуженный мастер спорта СССР»</w:t>
      </w:r>
      <w:r>
        <w:rPr>
          <w:sz w:val="28"/>
          <w:szCs w:val="28"/>
        </w:rPr>
        <w:t>,</w:t>
      </w:r>
      <w:r w:rsidRPr="003B7FB2">
        <w:rPr>
          <w:sz w:val="28"/>
          <w:szCs w:val="28"/>
        </w:rPr>
        <w:t xml:space="preserve"> «Заслуженный тренер России», «Заслуженный тренер СССР», «Мастер спорта России международного класса», «Гроссмейстер России», «Гроссмейстер СССР», «Заслуженный работник физической культуры Российской Федерации»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при условии соответствия почетного звания профилю учреждения, а педагогических работников УОР, техникумов - при соответствии почетного звания профилю педагогической деятельности или преподаваемых дисциплин - в размере 0,1.</w:t>
      </w:r>
    </w:p>
    <w:p w14:paraId="2D3757D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наличии у работника двух оснований (наличие почетного звания и ученой степени) применение повышающего коэффициента к окладу (должностному окладу), ставке заработной платы в размере 0,1, 0,2 производится по одному (максимальному) основанию.</w:t>
      </w:r>
    </w:p>
    <w:p w14:paraId="3F30D2F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9</w:t>
      </w:r>
      <w:r w:rsidRPr="003B7FB2">
        <w:rPr>
          <w:sz w:val="28"/>
          <w:szCs w:val="28"/>
        </w:rPr>
        <w:t>. Изменение размеров повышающих коэффициентов производится в следующие сроки:</w:t>
      </w:r>
    </w:p>
    <w:p w14:paraId="4F1AA9C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изменении пов</w:t>
      </w:r>
      <w:r w:rsidR="00361F3D">
        <w:rPr>
          <w:sz w:val="28"/>
          <w:szCs w:val="28"/>
        </w:rPr>
        <w:t xml:space="preserve">ышающего коэффициента к </w:t>
      </w:r>
      <w:r w:rsidRPr="003B7FB2">
        <w:rPr>
          <w:sz w:val="28"/>
          <w:szCs w:val="28"/>
        </w:rPr>
        <w:t>должностному окладу, ставке заработной плате по занимаемой должности - согласно дате приказа учреждения;</w:t>
      </w:r>
    </w:p>
    <w:p w14:paraId="4CF0BCF1" w14:textId="77777777" w:rsidR="00402046" w:rsidRPr="002D5EB5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B5">
        <w:rPr>
          <w:sz w:val="28"/>
          <w:szCs w:val="28"/>
        </w:rPr>
        <w:t>при присвоении спортивного разряда, спортивного звания - со дня присвоения спортивного разряда, спортивного звания;</w:t>
      </w:r>
    </w:p>
    <w:p w14:paraId="4A8D4E7B" w14:textId="77777777" w:rsidR="00402046" w:rsidRPr="002D5EB5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B5">
        <w:rPr>
          <w:sz w:val="28"/>
          <w:szCs w:val="28"/>
        </w:rPr>
        <w:t>при присвоении почетного звания - со дня присвоения почетного звания;</w:t>
      </w:r>
    </w:p>
    <w:p w14:paraId="2A0891DD" w14:textId="77777777" w:rsidR="00402046" w:rsidRPr="002D5EB5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B5">
        <w:rPr>
          <w:sz w:val="28"/>
          <w:szCs w:val="28"/>
        </w:rPr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14:paraId="25D0823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2F4">
        <w:rPr>
          <w:sz w:val="28"/>
          <w:szCs w:val="28"/>
        </w:rPr>
        <w:t>при присуждении ученой степени доктора наук и кандидата наук – со дня принятия Минобрнауки России решения о выдаче диплома.</w:t>
      </w:r>
      <w:r w:rsidRPr="003B7FB2">
        <w:rPr>
          <w:sz w:val="28"/>
          <w:szCs w:val="28"/>
        </w:rPr>
        <w:t xml:space="preserve"> </w:t>
      </w:r>
    </w:p>
    <w:p w14:paraId="4B200A9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A4088D">
        <w:rPr>
          <w:sz w:val="28"/>
          <w:szCs w:val="28"/>
        </w:rPr>
        <w:t>10</w:t>
      </w:r>
      <w:r w:rsidRPr="003B7FB2">
        <w:rPr>
          <w:sz w:val="28"/>
          <w:szCs w:val="28"/>
        </w:rPr>
        <w:t>. Персональный п</w:t>
      </w:r>
      <w:r w:rsidR="00361F3D">
        <w:rPr>
          <w:sz w:val="28"/>
          <w:szCs w:val="28"/>
        </w:rPr>
        <w:t xml:space="preserve">овышающий коэффициент к </w:t>
      </w:r>
      <w:r w:rsidRPr="003B7FB2">
        <w:rPr>
          <w:sz w:val="28"/>
          <w:szCs w:val="28"/>
        </w:rPr>
        <w:t xml:space="preserve">должностному окладу, ставке заработной платы устанавливается работнику с учетом уровня его профессиональной подготовленности, сложности, важности выполняемой </w:t>
      </w:r>
      <w:r w:rsidRPr="003B7FB2">
        <w:rPr>
          <w:sz w:val="28"/>
          <w:szCs w:val="28"/>
        </w:rPr>
        <w:lastRenderedPageBreak/>
        <w:t>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14:paraId="274211F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Персональный п</w:t>
      </w:r>
      <w:r w:rsidR="00361F3D">
        <w:rPr>
          <w:sz w:val="28"/>
          <w:szCs w:val="28"/>
        </w:rPr>
        <w:t xml:space="preserve">овышающий коэффициент к </w:t>
      </w:r>
      <w:r w:rsidRPr="003B7FB2">
        <w:rPr>
          <w:sz w:val="28"/>
          <w:szCs w:val="28"/>
        </w:rPr>
        <w:t>должностному окладу, ставке заработной платы устанавливается на определенный период времени в течение соответствующего календарного года (месяц, квартал, год).</w:t>
      </w:r>
    </w:p>
    <w:p w14:paraId="2CB776B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</w:t>
      </w:r>
      <w:r w:rsidRPr="003B7FB2">
        <w:rPr>
          <w:sz w:val="28"/>
          <w:szCs w:val="28"/>
        </w:rPr>
        <w:t> </w:t>
      </w:r>
      <w:r w:rsidRPr="003B7FB2">
        <w:rPr>
          <w:sz w:val="28"/>
          <w:szCs w:val="28"/>
        </w:rPr>
        <w:t>персонального пов</w:t>
      </w:r>
      <w:r w:rsidR="00361F3D">
        <w:rPr>
          <w:sz w:val="28"/>
          <w:szCs w:val="28"/>
        </w:rPr>
        <w:t xml:space="preserve">ышающего коэффициента к </w:t>
      </w:r>
      <w:r w:rsidRPr="003B7FB2">
        <w:rPr>
          <w:sz w:val="28"/>
          <w:szCs w:val="28"/>
        </w:rPr>
        <w:t xml:space="preserve">должностному окладу, ставке заработной платы </w:t>
      </w:r>
      <w:r>
        <w:rPr>
          <w:sz w:val="28"/>
          <w:szCs w:val="28"/>
        </w:rPr>
        <w:t xml:space="preserve">устанавливается </w:t>
      </w:r>
      <w:r w:rsidRPr="003B7FB2">
        <w:rPr>
          <w:sz w:val="28"/>
          <w:szCs w:val="28"/>
        </w:rPr>
        <w:t>в размере до 2.</w:t>
      </w:r>
    </w:p>
    <w:p w14:paraId="1552F3E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Решение об установлении персонального пов</w:t>
      </w:r>
      <w:r w:rsidR="00361F3D">
        <w:rPr>
          <w:sz w:val="28"/>
          <w:szCs w:val="28"/>
        </w:rPr>
        <w:t xml:space="preserve">ышающего коэффициента к </w:t>
      </w:r>
      <w:r w:rsidRPr="003B7FB2">
        <w:rPr>
          <w:sz w:val="28"/>
          <w:szCs w:val="28"/>
        </w:rPr>
        <w:t>должностному окладу, ставке заработной платы и его размерах принимается руководителем учреждения персонально в отношении конкретного работника.</w:t>
      </w:r>
    </w:p>
    <w:p w14:paraId="2A62893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по персональному повышающему коэффициенту к окладу, ставке заработной платы носят стимулирующий характер и не образуют новый оклад.</w:t>
      </w:r>
    </w:p>
    <w:p w14:paraId="21376065" w14:textId="77777777" w:rsidR="00402046" w:rsidRPr="009F4C59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9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9F4C59">
        <w:rPr>
          <w:sz w:val="28"/>
          <w:szCs w:val="28"/>
        </w:rPr>
        <w:t xml:space="preserve">. Особенности оплаты труда тренеров, тренеров-преподавателей, тренеров-преподавателей по адаптивной физической культуре и спорту, работающих в </w:t>
      </w:r>
      <w:r w:rsidR="009F4C59" w:rsidRPr="009F4C59">
        <w:rPr>
          <w:rFonts w:eastAsiaTheme="minorHAnsi"/>
          <w:sz w:val="28"/>
          <w:szCs w:val="28"/>
        </w:rPr>
        <w:t xml:space="preserve">муниципальных учреждениях </w:t>
      </w:r>
      <w:r w:rsidR="003518EB">
        <w:rPr>
          <w:sz w:val="28"/>
          <w:szCs w:val="28"/>
        </w:rPr>
        <w:t>спорт</w:t>
      </w:r>
      <w:r w:rsidR="009F4C59" w:rsidRPr="009F4C59">
        <w:rPr>
          <w:sz w:val="28"/>
          <w:szCs w:val="28"/>
        </w:rPr>
        <w:t>а</w:t>
      </w:r>
      <w:r w:rsidR="00C732FD">
        <w:rPr>
          <w:sz w:val="28"/>
          <w:szCs w:val="28"/>
        </w:rPr>
        <w:t xml:space="preserve">, </w:t>
      </w:r>
      <w:r w:rsidR="009F4C59" w:rsidRPr="009F4C59">
        <w:rPr>
          <w:sz w:val="28"/>
          <w:szCs w:val="28"/>
        </w:rPr>
        <w:t>подведомственных Управлению культуры, молодежной политики, спорта и туризма администрации Промышленновского муниципального округа.</w:t>
      </w:r>
    </w:p>
    <w:p w14:paraId="6479D2D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.1. Для определения размеров заработной платы тренеров, тренеров-преподавателей, тренеров-преподавателей по адаптивной физической культуре и спорту руководители </w:t>
      </w:r>
      <w:r w:rsidR="007F68B3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 физической культуры и спорта ежегодно на начало учебного, либо тренировочного, либо календарного года утверждают тарификационные списки согласно приложению № </w:t>
      </w:r>
      <w:r w:rsidR="007F68B3">
        <w:rPr>
          <w:sz w:val="28"/>
          <w:szCs w:val="28"/>
        </w:rPr>
        <w:t>6</w:t>
      </w:r>
      <w:r w:rsidRPr="003B7FB2">
        <w:rPr>
          <w:sz w:val="28"/>
          <w:szCs w:val="28"/>
        </w:rPr>
        <w:t xml:space="preserve"> к настоящему </w:t>
      </w:r>
      <w:r w:rsidR="00C732FD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оложению.</w:t>
      </w:r>
    </w:p>
    <w:p w14:paraId="309B4FC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Изменения размеров заработной платы в течение года оформляются приказом руководителя </w:t>
      </w:r>
      <w:r w:rsidR="007F68B3">
        <w:rPr>
          <w:sz w:val="28"/>
          <w:szCs w:val="28"/>
        </w:rPr>
        <w:t>муниципального</w:t>
      </w:r>
      <w:r w:rsidRPr="003B7FB2">
        <w:rPr>
          <w:sz w:val="28"/>
          <w:szCs w:val="28"/>
        </w:rPr>
        <w:t xml:space="preserve"> учреждения физической культуры и спорта и вносятся в тарификационный список.</w:t>
      </w:r>
    </w:p>
    <w:p w14:paraId="514FBFC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Должностной оклад тренера, тренера-преподавателя, тренера-преподавателя по адаптивной физической культуре и спорту устанавливается в соответствии с приложениями № 1, </w:t>
      </w:r>
      <w:hyperlink w:anchor="P1251" w:history="1">
        <w:r w:rsidRPr="003B7FB2">
          <w:rPr>
            <w:sz w:val="28"/>
            <w:szCs w:val="28"/>
          </w:rPr>
          <w:t>2</w:t>
        </w:r>
      </w:hyperlink>
      <w:r w:rsidRPr="003B7FB2">
        <w:rPr>
          <w:sz w:val="28"/>
          <w:szCs w:val="28"/>
        </w:rPr>
        <w:t xml:space="preserve"> к настоящему </w:t>
      </w:r>
      <w:r w:rsidR="00C732FD">
        <w:rPr>
          <w:sz w:val="28"/>
          <w:szCs w:val="28"/>
        </w:rPr>
        <w:t>П</w:t>
      </w:r>
      <w:r w:rsidRPr="003B7FB2">
        <w:rPr>
          <w:sz w:val="28"/>
          <w:szCs w:val="28"/>
        </w:rPr>
        <w:t xml:space="preserve">оложению. На этапе высшего спортивного мастерства </w:t>
      </w:r>
      <w:r w:rsidR="00444427">
        <w:rPr>
          <w:sz w:val="28"/>
          <w:szCs w:val="28"/>
        </w:rPr>
        <w:t>муниципальное</w:t>
      </w:r>
      <w:r w:rsidRPr="003B7FB2">
        <w:rPr>
          <w:sz w:val="28"/>
          <w:szCs w:val="28"/>
        </w:rPr>
        <w:t xml:space="preserve"> учреждение физической культуры и спорта в исключительных случаях по согласованию с </w:t>
      </w:r>
      <w:r w:rsidR="00444427" w:rsidRPr="00444427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="00444427" w:rsidRPr="00444427"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может устанавливать персональный оклад тренеру, тренеру-преподавателю, тренеру-преподавателю по адаптивной физической культуре и спорту в пределах выделенных данному учреждению ассигнований.</w:t>
      </w:r>
    </w:p>
    <w:p w14:paraId="7B7C601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Оплата труда тренера, тренера-преподавателя, тренера-преподавателя по адаптивной физической культуре и спорту осуществляется по нормативам оплаты труда за одного занимающегося (обучающегося) на этапах подготовки (спортивной подготовки) и по нормативам оплаты труда за подготовку спортсмена высокого класса с учетом видов спорта, распределенных по группам в следующем порядке:</w:t>
      </w:r>
    </w:p>
    <w:p w14:paraId="6D7F8B2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а) к первой группе видов спорта относятся виды спорта, входящие в </w:t>
      </w:r>
      <w:r w:rsidRPr="003B7FB2">
        <w:rPr>
          <w:sz w:val="28"/>
          <w:szCs w:val="28"/>
        </w:rPr>
        <w:lastRenderedPageBreak/>
        <w:t xml:space="preserve">программу Олимпийских, </w:t>
      </w:r>
      <w:proofErr w:type="spellStart"/>
      <w:r w:rsidRPr="003B7FB2">
        <w:rPr>
          <w:sz w:val="28"/>
          <w:szCs w:val="28"/>
        </w:rPr>
        <w:t>Сурдлимпийских</w:t>
      </w:r>
      <w:proofErr w:type="spellEnd"/>
      <w:r w:rsidRPr="003B7FB2">
        <w:rPr>
          <w:sz w:val="28"/>
          <w:szCs w:val="28"/>
        </w:rPr>
        <w:t>, Паралимпийских игр, кроме командных игровых видов спорта;</w:t>
      </w:r>
    </w:p>
    <w:p w14:paraId="5109482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б) ко второй группе видов спорта относятся олимпийские командные игровые виды спорта, а также виды спорта, не входящие в программу Олимпийских, </w:t>
      </w:r>
      <w:proofErr w:type="spellStart"/>
      <w:r w:rsidRPr="003B7FB2">
        <w:rPr>
          <w:sz w:val="28"/>
          <w:szCs w:val="28"/>
        </w:rPr>
        <w:t>Сурдлимпийских</w:t>
      </w:r>
      <w:proofErr w:type="spellEnd"/>
      <w:r w:rsidRPr="003B7FB2">
        <w:rPr>
          <w:sz w:val="28"/>
          <w:szCs w:val="28"/>
        </w:rPr>
        <w:t>, Паралимпийских игр, включенные во Всероссийский реестр видов спорта;</w:t>
      </w:r>
    </w:p>
    <w:p w14:paraId="6C20FD6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в) к третьей группе видов спорта относятся все другие виды спорта, включенные во Всероссийский реестр видов спорта.</w:t>
      </w:r>
    </w:p>
    <w:p w14:paraId="48A6CD2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Исчисление заработной платы тренера, тренера-преподавателя, тренера-преподавателя по адаптивной физической культуре и спорту, работающего по совместительству, производится из расчета должностного оклада с учетом повышающих коэффициентов и нагрузки тренера, тренера-преподавателя, тренера-преподавателя по адаптивной физической культуре и спорту, устанавливаемых ежегодно при утверждении тарификационных списков.</w:t>
      </w:r>
    </w:p>
    <w:p w14:paraId="4218747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Нагрузка тренера, тренера-преподавателя, тренера-преподавателя по адаптивной физической культуре и спорту определяется путем суммирования:</w:t>
      </w:r>
    </w:p>
    <w:p w14:paraId="3F39787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произведений (сумм произведений) размеров нормативов оплаты труда за одного занимающегося (обучающегося) на этапах подготовки (спортивной подготовки) на численность занимающихся (обучающихся) в учреждении под руководством тренера, тренера-преподавателя, тренера-преподавателя по адаптивной физической культуре и спорту на соответствующих этапах подготовки (спортивно-оздоровительный, начальной подготовки, тренировочный, совершенствования спортивного мастерства, высшего спортивного мастерства);</w:t>
      </w:r>
    </w:p>
    <w:p w14:paraId="1ACE2DC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произведений (сумм произведений) размеров нормативов оплаты труда за подготовку спортсменов высокого класса на численность занимающихся (обучающихся) в учреждении под руководством тренера, тренера-преподавателя, тренера-преподавателя по адаптивной физической культуре и спорту, показавших спортивный результат на соревнованиях различного уровня.</w:t>
      </w:r>
    </w:p>
    <w:p w14:paraId="72BF74B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 случае если должностной оклад, умноженный на норматив оплаты труда, меньше установленного тренеру, тренеру-преподавателю, тренеру-преподавателю по адаптивной физической культуре и спорту должностного оклада, к расчету заработной платы принимается должностной оклад, умноженный на рассчитанный норматив оплаты труда. Прочие повышающие коэффициенты, установленные тренеру, тренеру-преподавателю, тренеру-преподавателю по адаптивной физической культуре и спорту исчисляются от данного рассчитанного должностного оклада.</w:t>
      </w:r>
    </w:p>
    <w:p w14:paraId="35ECDA7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формуле:</w:t>
      </w:r>
    </w:p>
    <w:p w14:paraId="5A8595D7" w14:textId="77777777" w:rsidR="00402046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D2430E" w14:textId="77777777" w:rsidR="00283CC9" w:rsidRPr="003B7FB2" w:rsidRDefault="00283CC9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6343C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    </w:t>
      </w:r>
      <w:proofErr w:type="spellStart"/>
      <w:r w:rsidRPr="003B7FB2">
        <w:rPr>
          <w:sz w:val="28"/>
          <w:szCs w:val="28"/>
        </w:rPr>
        <w:t>ЗПтр</w:t>
      </w:r>
      <w:proofErr w:type="spellEnd"/>
      <w:r w:rsidRPr="003B7FB2">
        <w:rPr>
          <w:sz w:val="28"/>
          <w:szCs w:val="28"/>
        </w:rPr>
        <w:t xml:space="preserve"> = ([Ор] + [Ор] x [К2 + К3]) x Н) + ([Ор] x [К4]) + КВ + СВ, где:</w:t>
      </w:r>
    </w:p>
    <w:p w14:paraId="1D2C256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\_  _/</w:t>
      </w:r>
    </w:p>
    <w:p w14:paraId="41A2A5E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\/</w:t>
      </w:r>
    </w:p>
    <w:p w14:paraId="17C4249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оклад (должностной оклад),</w:t>
      </w:r>
    </w:p>
    <w:p w14:paraId="5ABD07E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ставка заработной платы</w:t>
      </w:r>
    </w:p>
    <w:p w14:paraId="20E6031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\____________  ____________/</w:t>
      </w:r>
    </w:p>
    <w:p w14:paraId="331143B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    \/</w:t>
      </w:r>
    </w:p>
    <w:p w14:paraId="385FFD2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повышенный оклад (должностной оклад),</w:t>
      </w:r>
    </w:p>
    <w:p w14:paraId="557F9F0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ставка заработной платы</w:t>
      </w:r>
    </w:p>
    <w:p w14:paraId="1C05A66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\___________________  _____________________/</w:t>
      </w:r>
    </w:p>
    <w:p w14:paraId="1FCE118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                       \/</w:t>
      </w:r>
    </w:p>
    <w:p w14:paraId="3F83BD9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тарифная часть ЗП</w:t>
      </w:r>
    </w:p>
    <w:p w14:paraId="3C0D174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\______________________  ________________________/</w:t>
      </w:r>
    </w:p>
    <w:p w14:paraId="5D420AC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                                   \/</w:t>
      </w:r>
    </w:p>
    <w:p w14:paraId="49A553C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                      гарантированная часть ЗП</w:t>
      </w:r>
    </w:p>
    <w:p w14:paraId="668BFC6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35F69C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этом:</w:t>
      </w:r>
    </w:p>
    <w:p w14:paraId="1E69565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218AF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Ор = О x К1;</w:t>
      </w:r>
    </w:p>
    <w:p w14:paraId="03DDE7C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1164E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7FB2">
        <w:rPr>
          <w:sz w:val="28"/>
          <w:szCs w:val="28"/>
        </w:rPr>
        <w:t>ЗПтр</w:t>
      </w:r>
      <w:proofErr w:type="spellEnd"/>
      <w:r w:rsidRPr="003B7FB2">
        <w:rPr>
          <w:sz w:val="28"/>
          <w:szCs w:val="28"/>
        </w:rPr>
        <w:t xml:space="preserve"> - заработная плата тренера, тренера-преподавателя, тренера-преподавателя по адаптивной физической культуре и спорту;</w:t>
      </w:r>
    </w:p>
    <w:p w14:paraId="7D59DBA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 - минимальный размер оклада по ПКГ, руб.;</w:t>
      </w:r>
    </w:p>
    <w:p w14:paraId="7B4D2DD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Ор - оклад (должностной оклад), ставка заработной платы;</w:t>
      </w:r>
    </w:p>
    <w:p w14:paraId="5AE3D77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К1 - повышающий коэффициент к окладу (должностному окладу), ставке заработной платы по занимаемой должности;</w:t>
      </w:r>
    </w:p>
    <w:p w14:paraId="71CE962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К2 - повышающий коэффициент к окладу (должностному окладу), ставке заработной платы за специфику учреждения;</w:t>
      </w:r>
    </w:p>
    <w:p w14:paraId="1D6405E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К3 - повышающий коэффициент к окладу (должностному окладу), ставке заработной платы за ученую степень, почетное звание;</w:t>
      </w:r>
    </w:p>
    <w:p w14:paraId="21443D5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К4 - персональный повышающий коэффициент к окладу (должностному окладу), ставке заработной платы;</w:t>
      </w:r>
    </w:p>
    <w:p w14:paraId="51F1660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 - нагрузка тренера, тренера-преподавателя, тренера-преподавателя по адаптивной физической культуре и спорту, процентов;</w:t>
      </w:r>
    </w:p>
    <w:p w14:paraId="34E4025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КВ - компенсационные выплаты работнику, руб.;</w:t>
      </w:r>
    </w:p>
    <w:p w14:paraId="2A39CD3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СВ - стимулирующие выплаты работнику, руб.</w:t>
      </w:r>
    </w:p>
    <w:p w14:paraId="0682B77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CF7DC9">
        <w:rPr>
          <w:sz w:val="28"/>
          <w:szCs w:val="28"/>
        </w:rPr>
        <w:t>1</w:t>
      </w:r>
      <w:r w:rsidRPr="003B7FB2">
        <w:rPr>
          <w:sz w:val="28"/>
          <w:szCs w:val="28"/>
        </w:rPr>
        <w:t>.2. Размер норматива оплаты труда тренера, тренера-преподавателя, тренера-преподавателя по адаптивной физической культуре и спорту за подготовку спортсмена высокого класса, занимающегося (обучающегося) в учреждении, определяется согласно показателям, приведенным в таблице.</w:t>
      </w:r>
    </w:p>
    <w:p w14:paraId="5FC5D73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1701"/>
        <w:gridCol w:w="992"/>
        <w:gridCol w:w="992"/>
      </w:tblGrid>
      <w:tr w:rsidR="00402046" w:rsidRPr="003B7FB2" w14:paraId="75711B24" w14:textId="77777777" w:rsidTr="00885B89">
        <w:trPr>
          <w:trHeight w:val="166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DEBB5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Уровень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C5C85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A3228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Размер норматива оплаты труда за одного </w:t>
            </w:r>
            <w:proofErr w:type="spellStart"/>
            <w:proofErr w:type="gramStart"/>
            <w:r w:rsidRPr="003B7FB2">
              <w:rPr>
                <w:sz w:val="28"/>
                <w:szCs w:val="28"/>
              </w:rPr>
              <w:t>зани</w:t>
            </w:r>
            <w:proofErr w:type="spellEnd"/>
            <w:r w:rsidR="00885B89">
              <w:rPr>
                <w:sz w:val="28"/>
                <w:szCs w:val="28"/>
              </w:rPr>
              <w:t>-</w:t>
            </w:r>
            <w:r w:rsidRPr="003B7FB2">
              <w:rPr>
                <w:sz w:val="28"/>
                <w:szCs w:val="28"/>
              </w:rPr>
              <w:t>мающегося</w:t>
            </w:r>
            <w:proofErr w:type="gramEnd"/>
            <w:r w:rsidRPr="003B7FB2">
              <w:rPr>
                <w:sz w:val="28"/>
                <w:szCs w:val="28"/>
              </w:rPr>
              <w:t xml:space="preserve"> (обучающегося) за подготовку спортсмена высокого класса, процентов</w:t>
            </w:r>
          </w:p>
        </w:tc>
      </w:tr>
      <w:tr w:rsidR="00402046" w:rsidRPr="003B7FB2" w14:paraId="0B49F6C9" w14:textId="77777777" w:rsidTr="00885B89">
        <w:trPr>
          <w:trHeight w:val="19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F2B1C7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EF690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9D180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B04A6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23BE5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0CCF50E5" w14:textId="77777777" w:rsidTr="00885B89"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2F8D351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739A1E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9059EE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E827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видов спорта</w:t>
            </w:r>
          </w:p>
        </w:tc>
      </w:tr>
      <w:tr w:rsidR="00402046" w:rsidRPr="003B7FB2" w14:paraId="4E38F14E" w14:textId="77777777" w:rsidTr="00885B89">
        <w:trPr>
          <w:trHeight w:val="82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085F0FE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1F0BE1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B88D2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0B2DF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EF23B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III</w:t>
            </w:r>
          </w:p>
        </w:tc>
      </w:tr>
      <w:tr w:rsidR="00402046" w:rsidRPr="003B7FB2" w14:paraId="0C227CAE" w14:textId="77777777" w:rsidTr="00885B89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798E0A0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924B3A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0CA4D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1BEB0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13294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69D1B009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nil"/>
            </w:tcBorders>
          </w:tcPr>
          <w:p w14:paraId="2215DF6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1.1. Олимпийские, Пара</w:t>
            </w:r>
            <w:r>
              <w:rPr>
                <w:sz w:val="28"/>
                <w:szCs w:val="28"/>
              </w:rPr>
              <w:t xml:space="preserve">лимпийские, </w:t>
            </w:r>
            <w:proofErr w:type="spellStart"/>
            <w:r>
              <w:rPr>
                <w:sz w:val="28"/>
                <w:szCs w:val="28"/>
              </w:rPr>
              <w:t>Сурдлимпийские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2925A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953A7A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F11B8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B9251D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779CD6B9" w14:textId="77777777" w:rsidTr="00885B89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C5B35B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1.2. Чемпионаты Европы, мира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279AC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695EBF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47D6F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2CE011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199A5E44" w14:textId="77777777" w:rsidTr="00885B89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56E65C6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Чемпионат Европы, мира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74F77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845CA8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878398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7447DC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29F16C4D" w14:textId="77777777" w:rsidTr="00885B89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521F0CE0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1.4. Кубок мира (сумма этапов или финал)</w:t>
            </w:r>
          </w:p>
          <w:p w14:paraId="0C3DD3BB" w14:textId="77777777" w:rsidR="00361F3D" w:rsidRPr="003B7FB2" w:rsidRDefault="00361F3D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F0650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61A5CD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4226989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7379238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48F21202" w14:textId="77777777" w:rsidTr="00885B89">
        <w:tblPrEx>
          <w:tblBorders>
            <w:insideH w:val="none" w:sz="0" w:space="0" w:color="auto"/>
          </w:tblBorders>
        </w:tblPrEx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67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1.5. Кубок Европы (сумма этапов или</w:t>
            </w:r>
            <w:r>
              <w:rPr>
                <w:sz w:val="28"/>
                <w:szCs w:val="28"/>
              </w:rPr>
              <w:t xml:space="preserve"> финал), чемпионат России</w:t>
            </w:r>
            <w:r w:rsidRPr="003B7F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BF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82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620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CF1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105F992E" w14:textId="77777777" w:rsidTr="00885B89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9A9A30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1.6. Кубок России (сумма этапов или финал)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DF33C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D15D8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FD41BC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CF864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20CA20AA" w14:textId="77777777" w:rsidTr="00885B89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3E843A7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1.7. Олимпийские, Паралимпийские, </w:t>
            </w:r>
            <w:proofErr w:type="spellStart"/>
            <w:r w:rsidRPr="003B7FB2">
              <w:rPr>
                <w:sz w:val="28"/>
                <w:szCs w:val="28"/>
              </w:rPr>
              <w:t>Сурдлимпийские</w:t>
            </w:r>
            <w:proofErr w:type="spellEnd"/>
            <w:r w:rsidRPr="003B7FB2">
              <w:rPr>
                <w:sz w:val="28"/>
                <w:szCs w:val="28"/>
              </w:rPr>
              <w:t xml:space="preserve"> игры, чемп</w:t>
            </w:r>
            <w:r>
              <w:rPr>
                <w:sz w:val="28"/>
                <w:szCs w:val="28"/>
              </w:rPr>
              <w:t>ионаты Европы, мира, Кубок мира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C3253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77AE3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63119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A62AF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62F503F8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nil"/>
            </w:tcBorders>
          </w:tcPr>
          <w:p w14:paraId="0553EDA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Чемпионат России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D1F07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0317A4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EC5B7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E4073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18A99783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nil"/>
            </w:tcBorders>
          </w:tcPr>
          <w:p w14:paraId="6CA6362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1.9. Перв</w:t>
            </w:r>
            <w:r>
              <w:rPr>
                <w:sz w:val="28"/>
                <w:szCs w:val="28"/>
              </w:rPr>
              <w:t>енство России (юниоры, юниорки)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7785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4B4BE9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AC13BE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7E41A8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5A4AC96D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nil"/>
            </w:tcBorders>
          </w:tcPr>
          <w:p w14:paraId="3D26290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1.10. Первенство России (молодежь), финал Спартакиады </w:t>
            </w:r>
            <w:r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009A0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20F580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7700F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6C2EC4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37D47F4B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nil"/>
            </w:tcBorders>
          </w:tcPr>
          <w:p w14:paraId="021E4B9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Первенство Европы, мира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46B66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03908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28A771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AC9B74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402046" w:rsidRPr="003B7FB2" w14:paraId="79D52CC1" w14:textId="77777777" w:rsidTr="00885B89">
        <w:tblPrEx>
          <w:tblBorders>
            <w:insideH w:val="none" w:sz="0" w:space="0" w:color="auto"/>
          </w:tblBorders>
        </w:tblPrEx>
        <w:trPr>
          <w:trHeight w:val="31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6E24250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1.12. Кубок Европы (сумма этапов или </w:t>
            </w:r>
            <w:r>
              <w:rPr>
                <w:sz w:val="28"/>
                <w:szCs w:val="28"/>
              </w:rPr>
              <w:t>финал)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AD740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482AF2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A46500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C377BC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</w:tr>
      <w:tr w:rsidR="00283CC9" w:rsidRPr="003B7FB2" w14:paraId="099FE493" w14:textId="77777777" w:rsidTr="00885B8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222D091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A8063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0461E0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BA7AE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CC9C9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283CC9" w:rsidRPr="003B7FB2" w14:paraId="24FF2F93" w14:textId="77777777" w:rsidTr="00885B8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6108E77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1.13. Официальные международные спортивные соревнования 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6501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AC922C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7084D0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A40FC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CC9" w:rsidRPr="003B7FB2" w14:paraId="2C9F3460" w14:textId="77777777" w:rsidTr="00885B8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CD0D6CB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1.14. Первенство России (юниоры, юниорки)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CD130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F8899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0830FE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4C7131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283CC9" w:rsidRPr="003B7FB2" w14:paraId="475E911A" w14:textId="77777777" w:rsidTr="00885B89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91CF7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 Всероссийская универсиада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9249E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EA907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72D0A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94A7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CC9" w:rsidRPr="003B7FB2" w14:paraId="018CBAD5" w14:textId="77777777" w:rsidTr="00885B89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26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1.17. Официальные международные спортивные соревнования (юниоры, юноши старшей возрастной группы, молодежь)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F42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DA0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65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87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CC9" w:rsidRPr="003B7FB2" w14:paraId="73E998E3" w14:textId="77777777" w:rsidTr="00885B89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EE82731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 Соревнования в командных игровых видах спорта: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B3443E9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1E476E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A719E8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99B60C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</w:tr>
      <w:tr w:rsidR="00283CC9" w:rsidRPr="003B7FB2" w14:paraId="1AB5C7F4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639B34F3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2.1. Олимпийские, Пара</w:t>
            </w:r>
            <w:r>
              <w:rPr>
                <w:sz w:val="28"/>
                <w:szCs w:val="28"/>
              </w:rPr>
              <w:t xml:space="preserve">лимпийские, </w:t>
            </w:r>
            <w:proofErr w:type="spellStart"/>
            <w:r>
              <w:rPr>
                <w:sz w:val="28"/>
                <w:szCs w:val="28"/>
              </w:rPr>
              <w:t>Сурдлимпийские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4B2B1D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C1D365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7BE0E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A2FC4C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</w:tr>
      <w:tr w:rsidR="00283CC9" w:rsidRPr="003B7FB2" w14:paraId="2A612163" w14:textId="77777777" w:rsidTr="00885B89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C49509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2.2. Чемпионат Европы,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96595A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EEBECB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A3734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C4AE58" w14:textId="77777777" w:rsidR="00283CC9" w:rsidRPr="003B7FB2" w:rsidRDefault="00283CC9" w:rsidP="00283CC9">
            <w:pPr>
              <w:rPr>
                <w:sz w:val="28"/>
                <w:szCs w:val="28"/>
              </w:rPr>
            </w:pPr>
          </w:p>
        </w:tc>
      </w:tr>
      <w:tr w:rsidR="00283CC9" w:rsidRPr="003B7FB2" w14:paraId="3E1904F4" w14:textId="77777777" w:rsidTr="00885B89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AAE60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2.3. Участие в составе сборной команды России в официальных международных соревнованиях: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089CB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30065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2FFC1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A5985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C9" w:rsidRPr="003B7FB2" w14:paraId="5E90EF43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E2F9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основной сборной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35E9A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DBE3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782C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EE841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50</w:t>
            </w:r>
          </w:p>
        </w:tc>
      </w:tr>
      <w:tr w:rsidR="00283CC9" w:rsidRPr="003B7FB2" w14:paraId="2E4AA162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7BBAC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молодежной сборной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A99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32796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24B68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3AB2D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</w:t>
            </w:r>
          </w:p>
        </w:tc>
      </w:tr>
      <w:tr w:rsidR="00283CC9" w:rsidRPr="003B7FB2" w14:paraId="028D4F9E" w14:textId="77777777" w:rsidTr="00885B89">
        <w:tblPrEx>
          <w:tblBorders>
            <w:insideH w:val="none" w:sz="0" w:space="0" w:color="auto"/>
          </w:tblBorders>
        </w:tblPrEx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3B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юношеской сборной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362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489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ADF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DDE" w14:textId="77777777" w:rsidR="00283CC9" w:rsidRPr="003B7FB2" w:rsidRDefault="00283CC9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</w:t>
            </w:r>
          </w:p>
        </w:tc>
      </w:tr>
    </w:tbl>
    <w:p w14:paraId="02341E85" w14:textId="77777777" w:rsidR="00283CC9" w:rsidRDefault="00283CC9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8377B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Примечания:</w:t>
      </w:r>
    </w:p>
    <w:p w14:paraId="62935B3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1. Размер норматива оплаты труда тренера, тренера-преподавателя, тренера-преподавателя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дня, когда спортсмен показал результат, в течение </w:t>
      </w:r>
      <w:r>
        <w:rPr>
          <w:sz w:val="28"/>
          <w:szCs w:val="28"/>
        </w:rPr>
        <w:t>12</w:t>
      </w:r>
      <w:r w:rsidRPr="003B7FB2">
        <w:rPr>
          <w:sz w:val="28"/>
          <w:szCs w:val="28"/>
        </w:rPr>
        <w:t xml:space="preserve"> месяцев,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14:paraId="4A1F660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 Если в период действия установленного размера норматива оплаты труда тренеру, тренеру-преподавателю, тренеру-преподавателю по адаптивной физической культуре и спорту спортсмен улучшил спортивный </w:t>
      </w:r>
      <w:r w:rsidRPr="003B7FB2">
        <w:rPr>
          <w:sz w:val="28"/>
          <w:szCs w:val="28"/>
        </w:rPr>
        <w:lastRenderedPageBreak/>
        <w:t>результат, размер норматива оплаты труда соответственно увеличивается, устанавливается новое исчисление срока его действия.</w:t>
      </w:r>
    </w:p>
    <w:p w14:paraId="319B2AD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 Если по истечении срока действия установленного размера норматива оплаты труда тренеру, тренеру-преподавателю, тренеру-преподавателю по адаптивной физической культуре и спорту спортсмен не показал указанного в таблице результата, размер норматива оплаты труда тренеру, тренеру-преподавателю, тренеру-преподавателю по адаптивной физической культуре и спорту устанавливается в соответствии с этапом подготовки спортсмена.</w:t>
      </w:r>
    </w:p>
    <w:p w14:paraId="28C62D7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4.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</w:t>
      </w:r>
    </w:p>
    <w:p w14:paraId="55CB78D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Европейские игры по видам спорта среди спортсменов без ограничения возраста приравниваются к чемпионату Европы; по видам спорта, проводимым среди спортсменов с верхним ограничением возраста, - к первенству Европы.</w:t>
      </w:r>
    </w:p>
    <w:p w14:paraId="79E7899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Всемирная универсиада приравнивается к официальным международным спортивным соревнованиям.</w:t>
      </w:r>
    </w:p>
    <w:p w14:paraId="4295B27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Соревнования по видам спорта, не включенным в обязательную программу Всемирной универсиады, а также чемпионатов мира среди студентов,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спорта.</w:t>
      </w:r>
    </w:p>
    <w:p w14:paraId="03EBF545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Чемпионат мира среди студентов приравнивается к официальным международным спортивным соревнованиям.</w:t>
      </w:r>
    </w:p>
    <w:p w14:paraId="0E2D057A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>.3. Размер норматива оплаты труда тренеров, работающих по программам спортивной подготовки, на спортивно-оздоровительном этапе и этапе начальной подготовки, тренеров-преподавателей, тренеров-преподавателей по адаптивной физической культуре и спорту, работающих по дополнительным общеобразовательным программам в области физической культуры и спорта, на спортивно-оздоровительном этапе и этапе начальной подготовки определяется согласно показателям, приведенным в таблице.</w:t>
      </w:r>
    </w:p>
    <w:p w14:paraId="7037CFA4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25BADE" w14:textId="77777777" w:rsidR="00283CC9" w:rsidRPr="003B7FB2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8"/>
        <w:gridCol w:w="2268"/>
        <w:gridCol w:w="4323"/>
      </w:tblGrid>
      <w:tr w:rsidR="00402046" w:rsidRPr="003B7FB2" w14:paraId="79404C61" w14:textId="77777777" w:rsidTr="00C732FD">
        <w:trPr>
          <w:jc w:val="center"/>
        </w:trPr>
        <w:tc>
          <w:tcPr>
            <w:tcW w:w="2908" w:type="dxa"/>
          </w:tcPr>
          <w:p w14:paraId="4A7EACE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2268" w:type="dxa"/>
          </w:tcPr>
          <w:p w14:paraId="78BB834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Период подготовки (лет)</w:t>
            </w:r>
          </w:p>
        </w:tc>
        <w:tc>
          <w:tcPr>
            <w:tcW w:w="4323" w:type="dxa"/>
          </w:tcPr>
          <w:p w14:paraId="4CA88D4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норматива оплаты труда за одного занимающегося (обучающегося), процентов</w:t>
            </w:r>
          </w:p>
        </w:tc>
      </w:tr>
      <w:tr w:rsidR="00402046" w:rsidRPr="003B7FB2" w14:paraId="45FBA5DF" w14:textId="77777777" w:rsidTr="00C732FD">
        <w:trPr>
          <w:jc w:val="center"/>
        </w:trPr>
        <w:tc>
          <w:tcPr>
            <w:tcW w:w="2908" w:type="dxa"/>
          </w:tcPr>
          <w:p w14:paraId="32BF2DE9" w14:textId="77777777" w:rsidR="00402046" w:rsidRPr="003B7FB2" w:rsidRDefault="00402046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2268" w:type="dxa"/>
          </w:tcPr>
          <w:p w14:paraId="6B51031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4323" w:type="dxa"/>
          </w:tcPr>
          <w:p w14:paraId="1DF11D3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</w:t>
            </w:r>
          </w:p>
        </w:tc>
      </w:tr>
      <w:tr w:rsidR="00402046" w:rsidRPr="003B7FB2" w14:paraId="24EF9D76" w14:textId="77777777" w:rsidTr="00C732FD">
        <w:trPr>
          <w:jc w:val="center"/>
        </w:trPr>
        <w:tc>
          <w:tcPr>
            <w:tcW w:w="2908" w:type="dxa"/>
            <w:vMerge w:val="restart"/>
          </w:tcPr>
          <w:p w14:paraId="6217276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Начальная подготовка</w:t>
            </w:r>
          </w:p>
          <w:p w14:paraId="2D4EF6D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5FF224" w14:textId="77777777" w:rsidR="00402046" w:rsidRPr="003B7FB2" w:rsidRDefault="00402046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До одного года</w:t>
            </w:r>
          </w:p>
        </w:tc>
        <w:tc>
          <w:tcPr>
            <w:tcW w:w="4323" w:type="dxa"/>
          </w:tcPr>
          <w:p w14:paraId="00D921B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2,2 - 3</w:t>
            </w:r>
          </w:p>
        </w:tc>
      </w:tr>
      <w:tr w:rsidR="00402046" w:rsidRPr="003B7FB2" w14:paraId="140CD1C4" w14:textId="77777777" w:rsidTr="00C732FD">
        <w:trPr>
          <w:jc w:val="center"/>
        </w:trPr>
        <w:tc>
          <w:tcPr>
            <w:tcW w:w="2908" w:type="dxa"/>
            <w:vMerge/>
          </w:tcPr>
          <w:p w14:paraId="177876E3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75983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одного года</w:t>
            </w:r>
          </w:p>
        </w:tc>
        <w:tc>
          <w:tcPr>
            <w:tcW w:w="4323" w:type="dxa"/>
          </w:tcPr>
          <w:p w14:paraId="515DBC4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3,6 - 4</w:t>
            </w:r>
          </w:p>
        </w:tc>
      </w:tr>
    </w:tbl>
    <w:p w14:paraId="4AD7FF74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6FE845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>.4. Размер норматива оплаты труда тренеров, работающих по программам спортивной подготовки, тренеров-преподавателей, тренеров-преподавателей по адаптивной физической культуре и спорту, работающих по дополнительным предпрофессиональным программам, за подготовку одного занимающегося (обучающегося) в учреждении на этапах подготовки: тренировочный, совершенствования спортивного мастерства, высшего спортивного мастерства - определяется согласно показателям, приведенным в таблице.</w:t>
      </w:r>
    </w:p>
    <w:p w14:paraId="6F2E84D1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AA3963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877"/>
        <w:gridCol w:w="1417"/>
        <w:gridCol w:w="1276"/>
        <w:gridCol w:w="1559"/>
      </w:tblGrid>
      <w:tr w:rsidR="00402046" w:rsidRPr="003B7FB2" w14:paraId="72A586FA" w14:textId="77777777" w:rsidTr="005C636E">
        <w:trPr>
          <w:trHeight w:val="1345"/>
        </w:trPr>
        <w:tc>
          <w:tcPr>
            <w:tcW w:w="3572" w:type="dxa"/>
            <w:vMerge w:val="restart"/>
          </w:tcPr>
          <w:p w14:paraId="2B6887B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1877" w:type="dxa"/>
            <w:vMerge w:val="restart"/>
          </w:tcPr>
          <w:p w14:paraId="642B883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Период обучения (лет)</w:t>
            </w:r>
          </w:p>
        </w:tc>
        <w:tc>
          <w:tcPr>
            <w:tcW w:w="4252" w:type="dxa"/>
            <w:gridSpan w:val="3"/>
          </w:tcPr>
          <w:p w14:paraId="751689A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норматива оплаты труда за подготовку одного занимающегося (обучающегося), процентов</w:t>
            </w:r>
          </w:p>
          <w:p w14:paraId="7CAC22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54CB09A" w14:textId="77777777" w:rsidTr="005C636E">
        <w:tc>
          <w:tcPr>
            <w:tcW w:w="3572" w:type="dxa"/>
            <w:vMerge/>
          </w:tcPr>
          <w:p w14:paraId="533819E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14:paraId="2A47BC1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14:paraId="1D06B4A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Группа видов спорта</w:t>
            </w:r>
          </w:p>
        </w:tc>
      </w:tr>
      <w:tr w:rsidR="00402046" w:rsidRPr="003B7FB2" w14:paraId="121D7BD4" w14:textId="77777777" w:rsidTr="005C636E">
        <w:tc>
          <w:tcPr>
            <w:tcW w:w="3572" w:type="dxa"/>
            <w:vMerge/>
          </w:tcPr>
          <w:p w14:paraId="0A1FC03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14:paraId="7F1CCCC6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EE8B1E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14:paraId="0FFCD89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14:paraId="720DAFC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III</w:t>
            </w:r>
          </w:p>
        </w:tc>
      </w:tr>
      <w:tr w:rsidR="00402046" w:rsidRPr="003B7FB2" w14:paraId="50B21295" w14:textId="77777777" w:rsidTr="005C636E">
        <w:tc>
          <w:tcPr>
            <w:tcW w:w="3572" w:type="dxa"/>
            <w:vMerge w:val="restart"/>
            <w:tcBorders>
              <w:right w:val="single" w:sz="4" w:space="0" w:color="auto"/>
            </w:tcBorders>
          </w:tcPr>
          <w:p w14:paraId="1024245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323E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4356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1488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8E91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</w:tr>
      <w:tr w:rsidR="00402046" w:rsidRPr="003B7FB2" w14:paraId="1CB39521" w14:textId="77777777" w:rsidTr="005C636E">
        <w:tc>
          <w:tcPr>
            <w:tcW w:w="3572" w:type="dxa"/>
            <w:vMerge/>
            <w:tcBorders>
              <w:right w:val="single" w:sz="4" w:space="0" w:color="auto"/>
            </w:tcBorders>
          </w:tcPr>
          <w:p w14:paraId="5A7FBD1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EDF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2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372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2E15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D2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</w:tr>
      <w:tr w:rsidR="00402046" w:rsidRPr="003B7FB2" w14:paraId="10BFD192" w14:textId="77777777" w:rsidTr="005C636E">
        <w:tc>
          <w:tcPr>
            <w:tcW w:w="3572" w:type="dxa"/>
            <w:vMerge w:val="restart"/>
          </w:tcPr>
          <w:p w14:paraId="306CDA2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877" w:type="dxa"/>
            <w:tcBorders>
              <w:bottom w:val="nil"/>
            </w:tcBorders>
          </w:tcPr>
          <w:p w14:paraId="5AFA92E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года</w:t>
            </w:r>
          </w:p>
        </w:tc>
        <w:tc>
          <w:tcPr>
            <w:tcW w:w="1417" w:type="dxa"/>
            <w:tcBorders>
              <w:bottom w:val="nil"/>
            </w:tcBorders>
          </w:tcPr>
          <w:p w14:paraId="59E204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nil"/>
            </w:tcBorders>
          </w:tcPr>
          <w:p w14:paraId="4ED5794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E9978E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17</w:t>
            </w:r>
          </w:p>
        </w:tc>
      </w:tr>
      <w:tr w:rsidR="00402046" w:rsidRPr="003B7FB2" w14:paraId="5E4B74E5" w14:textId="77777777" w:rsidTr="005C636E">
        <w:tc>
          <w:tcPr>
            <w:tcW w:w="3572" w:type="dxa"/>
            <w:vMerge/>
          </w:tcPr>
          <w:p w14:paraId="29D7829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14:paraId="4BB8B4D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года</w:t>
            </w:r>
          </w:p>
        </w:tc>
        <w:tc>
          <w:tcPr>
            <w:tcW w:w="1417" w:type="dxa"/>
            <w:tcBorders>
              <w:top w:val="nil"/>
            </w:tcBorders>
          </w:tcPr>
          <w:p w14:paraId="07FD7BF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14:paraId="228A460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</w:tcBorders>
          </w:tcPr>
          <w:p w14:paraId="2DACEEA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20</w:t>
            </w:r>
          </w:p>
        </w:tc>
      </w:tr>
      <w:tr w:rsidR="00402046" w:rsidRPr="003B7FB2" w14:paraId="4C0B09DF" w14:textId="77777777" w:rsidTr="005C636E">
        <w:tc>
          <w:tcPr>
            <w:tcW w:w="3572" w:type="dxa"/>
          </w:tcPr>
          <w:p w14:paraId="0FD0704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877" w:type="dxa"/>
          </w:tcPr>
          <w:p w14:paraId="4A70FE2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</w:tcPr>
          <w:p w14:paraId="6BD3299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1EF020C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7D26940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25</w:t>
            </w:r>
          </w:p>
        </w:tc>
      </w:tr>
    </w:tbl>
    <w:p w14:paraId="5E8684C1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9FCAA9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>.5. Особенности формирования групп и определения объема недельной тренировочной нагрузки занимающихся (обучающихся) с учетом этапов (периодов) подготовки при реализации дополнительных общеобразовательных программ в области физической культуры и спорта, наполняемость групп и определение максимального объема недельной тренировочной нагрузки на каждом этапе спортивной подготовки при реализации программ спортивной подготовки приведены в таблице.</w:t>
      </w:r>
    </w:p>
    <w:p w14:paraId="322E9A79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E8EF12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285A95" w14:textId="77777777" w:rsidR="00283CC9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27E62F" w14:textId="77777777" w:rsidR="00283CC9" w:rsidRPr="003B7FB2" w:rsidRDefault="00283CC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497"/>
        <w:gridCol w:w="2268"/>
        <w:gridCol w:w="1134"/>
        <w:gridCol w:w="1134"/>
        <w:gridCol w:w="1560"/>
      </w:tblGrid>
      <w:tr w:rsidR="00402046" w:rsidRPr="003B7FB2" w14:paraId="53D42804" w14:textId="77777777" w:rsidTr="00283CC9">
        <w:tc>
          <w:tcPr>
            <w:tcW w:w="2189" w:type="dxa"/>
          </w:tcPr>
          <w:p w14:paraId="5BB6940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Этап спортивной подготовки</w:t>
            </w:r>
          </w:p>
        </w:tc>
        <w:tc>
          <w:tcPr>
            <w:tcW w:w="1497" w:type="dxa"/>
          </w:tcPr>
          <w:p w14:paraId="0659D39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14:paraId="3F173C2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Минимальная наполняемость группы (человек)</w:t>
            </w:r>
          </w:p>
        </w:tc>
        <w:tc>
          <w:tcPr>
            <w:tcW w:w="1134" w:type="dxa"/>
          </w:tcPr>
          <w:p w14:paraId="796B2DA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Оптимальный количественный состав группы (человек)</w:t>
            </w:r>
          </w:p>
        </w:tc>
        <w:tc>
          <w:tcPr>
            <w:tcW w:w="1134" w:type="dxa"/>
          </w:tcPr>
          <w:p w14:paraId="1FC46F0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1560" w:type="dxa"/>
          </w:tcPr>
          <w:p w14:paraId="4DE48BC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Максимальный объем тренировочной нагрузки в неделю в академических часах</w:t>
            </w:r>
          </w:p>
        </w:tc>
      </w:tr>
      <w:tr w:rsidR="00402046" w:rsidRPr="003B7FB2" w14:paraId="7B3AF4AA" w14:textId="77777777" w:rsidTr="00283CC9">
        <w:tc>
          <w:tcPr>
            <w:tcW w:w="2189" w:type="dxa"/>
          </w:tcPr>
          <w:p w14:paraId="0D0FF4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14:paraId="3825898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31AFF9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DCC89D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ACFECB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15B927D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</w:tr>
      <w:tr w:rsidR="00402046" w:rsidRPr="003B7FB2" w14:paraId="6AE7A4F3" w14:textId="77777777" w:rsidTr="00283CC9">
        <w:tc>
          <w:tcPr>
            <w:tcW w:w="2189" w:type="dxa"/>
          </w:tcPr>
          <w:p w14:paraId="1FC9247B" w14:textId="77777777" w:rsidR="00402046" w:rsidRPr="003B7FB2" w:rsidRDefault="00402046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1497" w:type="dxa"/>
          </w:tcPr>
          <w:p w14:paraId="02894CF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14:paraId="68596D4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C116D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</w:tcPr>
          <w:p w14:paraId="0F95A70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7B363DA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32</w:t>
            </w:r>
          </w:p>
        </w:tc>
      </w:tr>
      <w:tr w:rsidR="00C732FD" w:rsidRPr="003B7FB2" w14:paraId="14369754" w14:textId="77777777" w:rsidTr="00283CC9">
        <w:tc>
          <w:tcPr>
            <w:tcW w:w="2189" w:type="dxa"/>
          </w:tcPr>
          <w:p w14:paraId="53AFFF87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Этап </w:t>
            </w:r>
            <w:proofErr w:type="gramStart"/>
            <w:r w:rsidRPr="003B7FB2">
              <w:rPr>
                <w:sz w:val="28"/>
                <w:szCs w:val="28"/>
              </w:rPr>
              <w:t>совершенство-</w:t>
            </w:r>
            <w:proofErr w:type="spellStart"/>
            <w:r w:rsidRPr="003B7FB2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3B7FB2">
              <w:rPr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497" w:type="dxa"/>
          </w:tcPr>
          <w:p w14:paraId="21EAC49F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14:paraId="4685D4CA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74118BC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4 - 8</w:t>
            </w:r>
          </w:p>
        </w:tc>
        <w:tc>
          <w:tcPr>
            <w:tcW w:w="1134" w:type="dxa"/>
          </w:tcPr>
          <w:p w14:paraId="375EA57C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44FF60EF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24</w:t>
            </w:r>
          </w:p>
        </w:tc>
      </w:tr>
      <w:tr w:rsidR="00C732FD" w:rsidRPr="003B7FB2" w14:paraId="09C51D2D" w14:textId="77777777" w:rsidTr="00283CC9">
        <w:tc>
          <w:tcPr>
            <w:tcW w:w="2189" w:type="dxa"/>
            <w:vMerge w:val="restart"/>
          </w:tcPr>
          <w:p w14:paraId="0D583794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497" w:type="dxa"/>
          </w:tcPr>
          <w:p w14:paraId="0C58D5E0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Углубленной специализации</w:t>
            </w:r>
          </w:p>
        </w:tc>
        <w:tc>
          <w:tcPr>
            <w:tcW w:w="2268" w:type="dxa"/>
            <w:vMerge w:val="restart"/>
          </w:tcPr>
          <w:p w14:paraId="4711B330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Дополнительные общеобразовательные программы в области физической культуры и спорта устанавливаются образовательной организацией;</w:t>
            </w:r>
          </w:p>
          <w:p w14:paraId="0D1416DA" w14:textId="77777777" w:rsidR="00283CC9" w:rsidRPr="003B7FB2" w:rsidRDefault="00C732FD" w:rsidP="00283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программы спортивной подготовки устанавливаются в соответствии с федеральным стандартом спортивной подготовки по виду спорта</w:t>
            </w:r>
          </w:p>
        </w:tc>
        <w:tc>
          <w:tcPr>
            <w:tcW w:w="1134" w:type="dxa"/>
          </w:tcPr>
          <w:p w14:paraId="56BD5793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8 - 10</w:t>
            </w:r>
          </w:p>
        </w:tc>
        <w:tc>
          <w:tcPr>
            <w:tcW w:w="1134" w:type="dxa"/>
          </w:tcPr>
          <w:p w14:paraId="38D58CF3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738D2B5A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18</w:t>
            </w:r>
          </w:p>
        </w:tc>
      </w:tr>
      <w:tr w:rsidR="00C732FD" w:rsidRPr="003B7FB2" w14:paraId="3FC1ECF7" w14:textId="77777777" w:rsidTr="00283CC9">
        <w:tc>
          <w:tcPr>
            <w:tcW w:w="2189" w:type="dxa"/>
            <w:vMerge/>
          </w:tcPr>
          <w:p w14:paraId="69FCF607" w14:textId="77777777" w:rsidR="00C732FD" w:rsidRPr="003B7FB2" w:rsidRDefault="00C732FD" w:rsidP="00C7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8774A9A" w14:textId="77777777" w:rsidR="00C732FD" w:rsidRPr="003B7FB2" w:rsidRDefault="00C732FD" w:rsidP="0028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Начальной специализации</w:t>
            </w:r>
          </w:p>
        </w:tc>
        <w:tc>
          <w:tcPr>
            <w:tcW w:w="2268" w:type="dxa"/>
            <w:vMerge/>
          </w:tcPr>
          <w:p w14:paraId="0375CA8B" w14:textId="77777777" w:rsidR="00C732FD" w:rsidRPr="003B7FB2" w:rsidRDefault="00C732FD" w:rsidP="00C7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7ECBE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10 - 12</w:t>
            </w:r>
          </w:p>
        </w:tc>
        <w:tc>
          <w:tcPr>
            <w:tcW w:w="1134" w:type="dxa"/>
          </w:tcPr>
          <w:p w14:paraId="54722258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14:paraId="399C6455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12</w:t>
            </w:r>
          </w:p>
        </w:tc>
      </w:tr>
      <w:tr w:rsidR="00C732FD" w:rsidRPr="003B7FB2" w14:paraId="0C1D7A32" w14:textId="77777777" w:rsidTr="00283CC9">
        <w:tc>
          <w:tcPr>
            <w:tcW w:w="2189" w:type="dxa"/>
            <w:vMerge w:val="restart"/>
          </w:tcPr>
          <w:p w14:paraId="0DACA2A4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497" w:type="dxa"/>
          </w:tcPr>
          <w:p w14:paraId="32E81810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одного года</w:t>
            </w:r>
          </w:p>
        </w:tc>
        <w:tc>
          <w:tcPr>
            <w:tcW w:w="2268" w:type="dxa"/>
            <w:vMerge/>
          </w:tcPr>
          <w:p w14:paraId="0CEFF748" w14:textId="77777777" w:rsidR="00C732FD" w:rsidRPr="003B7FB2" w:rsidRDefault="00C732FD" w:rsidP="00C7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EE33FC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12 - 14</w:t>
            </w:r>
          </w:p>
        </w:tc>
        <w:tc>
          <w:tcPr>
            <w:tcW w:w="1134" w:type="dxa"/>
          </w:tcPr>
          <w:p w14:paraId="094D388C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14:paraId="727EF8D8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</w:tr>
      <w:tr w:rsidR="00C732FD" w:rsidRPr="003B7FB2" w14:paraId="10043D37" w14:textId="77777777" w:rsidTr="00283CC9">
        <w:tc>
          <w:tcPr>
            <w:tcW w:w="2189" w:type="dxa"/>
            <w:vMerge/>
          </w:tcPr>
          <w:p w14:paraId="61E5903A" w14:textId="77777777" w:rsidR="00C732FD" w:rsidRPr="003B7FB2" w:rsidRDefault="00C732FD" w:rsidP="00C7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EDAE686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одного года</w:t>
            </w:r>
          </w:p>
        </w:tc>
        <w:tc>
          <w:tcPr>
            <w:tcW w:w="2268" w:type="dxa"/>
            <w:vMerge/>
          </w:tcPr>
          <w:p w14:paraId="6ECA7A45" w14:textId="77777777" w:rsidR="00C732FD" w:rsidRPr="003B7FB2" w:rsidRDefault="00C732FD" w:rsidP="00C7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C18FDE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14 - 16</w:t>
            </w:r>
          </w:p>
        </w:tc>
        <w:tc>
          <w:tcPr>
            <w:tcW w:w="1134" w:type="dxa"/>
          </w:tcPr>
          <w:p w14:paraId="64B91994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14:paraId="2C172C1E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</w:tr>
      <w:tr w:rsidR="00C732FD" w:rsidRPr="003B7FB2" w14:paraId="12B75A0F" w14:textId="77777777" w:rsidTr="00283CC9">
        <w:tc>
          <w:tcPr>
            <w:tcW w:w="2189" w:type="dxa"/>
          </w:tcPr>
          <w:p w14:paraId="0DAD10F2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1497" w:type="dxa"/>
          </w:tcPr>
          <w:p w14:paraId="436FBC9A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14:paraId="30A32BA0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ECD5E21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15 - 20</w:t>
            </w:r>
          </w:p>
        </w:tc>
        <w:tc>
          <w:tcPr>
            <w:tcW w:w="1134" w:type="dxa"/>
          </w:tcPr>
          <w:p w14:paraId="27A1235B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6BD62E33" w14:textId="77777777" w:rsidR="00C732FD" w:rsidRPr="003B7FB2" w:rsidRDefault="00C732FD" w:rsidP="00C73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6</w:t>
            </w:r>
          </w:p>
        </w:tc>
      </w:tr>
    </w:tbl>
    <w:p w14:paraId="1F06AAE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</w:pPr>
    </w:p>
    <w:p w14:paraId="5DD7DF6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Примечания:</w:t>
      </w:r>
    </w:p>
    <w:p w14:paraId="3DA31B3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 Наполняемость групп и определение максимального объема тренировочной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спорта.</w:t>
      </w:r>
    </w:p>
    <w:p w14:paraId="3557AC7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 Продолжительность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тренировочного занятия при реализации образовательных программ в области физической культуры и спорта, а также программ спортивной подготовки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14:paraId="7F7F9CB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спортивно-оздоровительном этапе - 2 часов;</w:t>
      </w:r>
    </w:p>
    <w:p w14:paraId="5DAB98E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этапе начальной подготовки - 2 часов;</w:t>
      </w:r>
    </w:p>
    <w:p w14:paraId="1B16BFE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тренировочном этапе (этапе спортивной специализации) - 3 часов;</w:t>
      </w:r>
    </w:p>
    <w:p w14:paraId="52CCA17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этапе совершенствования спортивного мастерства - 4 часов;</w:t>
      </w:r>
    </w:p>
    <w:p w14:paraId="0F5A191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этапе высшего спортивного мастерства - 4 часов.</w:t>
      </w:r>
    </w:p>
    <w:p w14:paraId="0E811AD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При проведении более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тренировочного занятия в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день суммарная продолжительность занятий не может составлять более 8 академических часов.</w:t>
      </w:r>
    </w:p>
    <w:p w14:paraId="09EF664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 Допускается проведение тренировочных занятий одновременно с занимающимися (обучающимися) из разных групп:</w:t>
      </w:r>
    </w:p>
    <w:p w14:paraId="40335FC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а) по образовательным программам, реализуемым в области физической культуры и спорта;</w:t>
      </w:r>
    </w:p>
    <w:p w14:paraId="0DEF032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б) по программам спортивной подготовки;</w:t>
      </w:r>
    </w:p>
    <w:p w14:paraId="2559CF0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14:paraId="01683F2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этом необходимо соблюдать все перечисленные ниже условия:</w:t>
      </w:r>
    </w:p>
    <w:p w14:paraId="174B551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разница в уровне подготовки занимающихся (обучающихся) не превышает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спортивных разрядов и (или) спортивных званий;</w:t>
      </w:r>
    </w:p>
    <w:p w14:paraId="400C4DB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не превышена единовременная пропускная способность спортивного сооружения;</w:t>
      </w:r>
    </w:p>
    <w:p w14:paraId="330E3C3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не превышен максимальный количественный состав объединенной группы, рассчитываемый в соответствии с тем, что при проведении занятий с занимающимися (обучающимися) из различных групп максимальный количественный состав определяется по группе, имеющей меньший показатель в данной графе. Например:</w:t>
      </w:r>
    </w:p>
    <w:p w14:paraId="4428B3C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а) при объединении в расписании занятий в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 человек;</w:t>
      </w:r>
    </w:p>
    <w:p w14:paraId="688633D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б) при объединении в расписании в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 человек.</w:t>
      </w:r>
    </w:p>
    <w:p w14:paraId="7F8052D7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4.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 процентов от </w:t>
      </w:r>
      <w:r w:rsidRPr="003B7FB2">
        <w:rPr>
          <w:sz w:val="28"/>
          <w:szCs w:val="28"/>
        </w:rPr>
        <w:lastRenderedPageBreak/>
        <w:t>годового объема и не более чем на 2 часа в неделю с возможностью увеличения в каникулярный период, но не более чем на 25 процентов от годового тренировочного объема.</w:t>
      </w:r>
    </w:p>
    <w:p w14:paraId="78F6ECB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>.6. При расчете тренировочных часов на проведение занятий, начиная с групп начальной подготовки, следует предусматривать дополнительное количество часов (в пределах общей нормы часов, предусмотренных на реализацию соответствующей программы) для привлечения кроме основного тренера (тренера-преподавателя) и тренера (тренера-преподавателя) по общей физической подготовке хореографа и (или) других необходимых специалистов в соответствии с обоснованием и расчетами на основе утвержденной программы спортивной подготовки.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подготовки. При этом оплату труда данных специали</w:t>
      </w:r>
      <w:r>
        <w:rPr>
          <w:sz w:val="28"/>
          <w:szCs w:val="28"/>
        </w:rPr>
        <w:t>стов, работающих одновременно с 1</w:t>
      </w:r>
      <w:r w:rsidRPr="003B7FB2">
        <w:rPr>
          <w:sz w:val="28"/>
          <w:szCs w:val="28"/>
        </w:rPr>
        <w:t xml:space="preserve"> или несколькими группами спортивной подготовки (или индивидуально со спортсменами), рекомендуется осуществлять в порядке, предусмотренном коллективным договором или другим локальным актом организации (учреждения).</w:t>
      </w:r>
    </w:p>
    <w:p w14:paraId="33E487B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(спортивной дисциплине) допускается привлечение дополнительно второго тренера (иного специалиста) при условии их одновременной работы с лицами, проходящими спортивную подготовку.</w:t>
      </w:r>
    </w:p>
    <w:p w14:paraId="61366F5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Под иными специалистами, необходимыми для организации и обеспечения спортивной подготовки (далее - иные специалисты), понимаются работники организации, осуществляющей спортивную подготовку, непосредственно не задействованные в организации, реализации и (или) контроле за реализацией программ спортивной подготовки, но обеспечивающие непрерывный процесс спортивной подготовки (например, административно-управленческий и обслуживающий персонал организации).</w:t>
      </w:r>
    </w:p>
    <w:p w14:paraId="005A0E8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Для правового, психолого-педагогического, научно-методического и медицинского обеспечения спортивной подготовки лиц, проходящих спортивную подготовку, организация, осуществляющая спортивную подготовку, может привлекать специалистов высших учебных заведений, других образовательных организаций, а также организаций, осуществляющих научную подготовку, на условиях срочного трудового договора или гражданско-правового договора оказания услуг.</w:t>
      </w:r>
    </w:p>
    <w:p w14:paraId="19EB6A0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</w:t>
      </w:r>
      <w:r w:rsidR="00A4088D">
        <w:rPr>
          <w:sz w:val="28"/>
          <w:szCs w:val="28"/>
        </w:rPr>
        <w:t>1</w:t>
      </w:r>
      <w:r w:rsidRPr="003B7FB2">
        <w:rPr>
          <w:sz w:val="28"/>
          <w:szCs w:val="28"/>
        </w:rPr>
        <w:t>.7. При планировании объемов работы тренеров, тренеров-преподавателей и иных специалистов, участвующих в реализации образовательных программ и программ спортивной подготовки, учитывается реализация программы в соответствии с утвержденным распорядительным актом организации (приказом руководителя) годовым планом работы, предусматривающим:</w:t>
      </w:r>
    </w:p>
    <w:p w14:paraId="774EFEA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а) работу по учебному плану одного педагогического работника или </w:t>
      </w:r>
      <w:r w:rsidRPr="003B7FB2">
        <w:rPr>
          <w:sz w:val="28"/>
          <w:szCs w:val="28"/>
        </w:rPr>
        <w:lastRenderedPageBreak/>
        <w:t>специалиста с группой занимающихся (обучающихся) в течение всего спортивного сезона - при реализации образовательных программ;</w:t>
      </w:r>
    </w:p>
    <w:p w14:paraId="2C8C6E1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работу одного тренера, тренера-преподавателя и (или) иного специалиста, необходимого для организации и обеспечения спортивной подготовки, с группой занимающихся в течение всего тренировочного сезона (спортивного сезона) - при реализации программ спортивной подготовки;</w:t>
      </w:r>
    </w:p>
    <w:p w14:paraId="2269675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б) одновременную работу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 либо в соответствии с федеральными стандартами спортивной подготовки или федеральными государственными требованиями, - при реализации образовательных программ;</w:t>
      </w:r>
    </w:p>
    <w:p w14:paraId="40AD4FE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одновременную работу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и более тренеров, тренеров-преподавателей и (или) иных специалистов с одними и теми же занимающимися (группой), закрепленными распорядительным актом организации (приказом </w:t>
      </w:r>
      <w:r w:rsidR="00361F3D">
        <w:rPr>
          <w:sz w:val="28"/>
          <w:szCs w:val="28"/>
        </w:rPr>
        <w:t>директора</w:t>
      </w:r>
      <w:r w:rsidRPr="003B7FB2">
        <w:rPr>
          <w:sz w:val="28"/>
          <w:szCs w:val="28"/>
        </w:rPr>
        <w:t>) одновременно за несколькими специалистами с учетом специфики избранного вида спорта (группы видов спорта) либо в соответствии с федеральными стандартами спортивной подготовки или федеральными государственными требованиями, - при реализации программ спортивной подготовки;</w:t>
      </w:r>
    </w:p>
    <w:p w14:paraId="53DF946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в) бригадный метод работы (работа по реализации образовательной и (или) программы спортивной подготовки более чем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педагогического работника и (или) другого специалиста, непосредственно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 - при реализации образовательных программ;</w:t>
      </w:r>
    </w:p>
    <w:p w14:paraId="434D2FC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бригадный метод работы (работа по реализации образовательной и (или) программы спортивной подготовки более чем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тренера, тренера-преподавателя и (или) другого специалиста, непосредственно осуществляющих тренировочный процесс по этапам (периодам), с контингентом занимающихся (обучающихся), закрепленным распорядительным актом организации (приказом руководителя) персонально за каждым специалистом) с учетом конкретного объема, сложности и специфики работы - при реализации программ спортивной подготовки.</w:t>
      </w:r>
    </w:p>
    <w:p w14:paraId="032F930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7FB2">
        <w:rPr>
          <w:sz w:val="28"/>
          <w:szCs w:val="28"/>
        </w:rPr>
        <w:t>Тарифицирование</w:t>
      </w:r>
      <w:proofErr w:type="spellEnd"/>
      <w:r w:rsidRPr="003B7FB2">
        <w:rPr>
          <w:sz w:val="28"/>
          <w:szCs w:val="28"/>
        </w:rPr>
        <w:t xml:space="preserve"> указанных работников рекомендуется осуществлять с учетом конкретного объема, сложности и специфики работы с последующим распределением фонда оплаты труда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работы.</w:t>
      </w:r>
    </w:p>
    <w:p w14:paraId="53285F4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DC7B5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6" w:name="P481"/>
      <w:bookmarkEnd w:id="6"/>
      <w:r w:rsidRPr="003B7FB2">
        <w:rPr>
          <w:b/>
          <w:bCs/>
          <w:sz w:val="28"/>
          <w:szCs w:val="28"/>
        </w:rPr>
        <w:t>3. Порядок установления</w:t>
      </w:r>
    </w:p>
    <w:p w14:paraId="7B759BB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стимулирующих и компенсационных выплат</w:t>
      </w:r>
    </w:p>
    <w:p w14:paraId="69E2A74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37F77B" w14:textId="77777777" w:rsidR="00402046" w:rsidRPr="00895AFC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C">
        <w:rPr>
          <w:sz w:val="28"/>
          <w:szCs w:val="28"/>
        </w:rPr>
        <w:t xml:space="preserve">3.1. В целях поощрения работников за выполненную работу в </w:t>
      </w:r>
      <w:r w:rsidR="00361F3D" w:rsidRPr="00895AFC">
        <w:rPr>
          <w:sz w:val="28"/>
          <w:szCs w:val="28"/>
          <w:lang w:eastAsia="ru-RU"/>
        </w:rPr>
        <w:t xml:space="preserve">муниципальных </w:t>
      </w:r>
      <w:r w:rsidR="00361F3D" w:rsidRPr="00895AFC">
        <w:rPr>
          <w:rFonts w:eastAsiaTheme="minorHAnsi"/>
          <w:sz w:val="28"/>
          <w:szCs w:val="28"/>
          <w:lang w:eastAsia="ru-RU"/>
        </w:rPr>
        <w:t xml:space="preserve">учреждениях </w:t>
      </w:r>
      <w:r w:rsidR="003518EB">
        <w:rPr>
          <w:sz w:val="28"/>
          <w:szCs w:val="28"/>
          <w:lang w:eastAsia="ru-RU"/>
        </w:rPr>
        <w:t>спорт</w:t>
      </w:r>
      <w:r w:rsidR="00361F3D" w:rsidRPr="00895AFC">
        <w:rPr>
          <w:sz w:val="28"/>
          <w:szCs w:val="28"/>
          <w:lang w:eastAsia="ru-RU"/>
        </w:rPr>
        <w:t>а</w:t>
      </w:r>
      <w:r w:rsidR="00C732FD">
        <w:rPr>
          <w:sz w:val="28"/>
          <w:szCs w:val="28"/>
          <w:lang w:eastAsia="ru-RU"/>
        </w:rPr>
        <w:t xml:space="preserve">, </w:t>
      </w:r>
      <w:r w:rsidR="00361F3D" w:rsidRPr="00895AFC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895AFC">
        <w:rPr>
          <w:sz w:val="28"/>
          <w:szCs w:val="28"/>
        </w:rPr>
        <w:t>, устанавливаются следующие виды стимулирующих выплат:</w:t>
      </w:r>
    </w:p>
    <w:p w14:paraId="791DF55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C">
        <w:rPr>
          <w:sz w:val="28"/>
          <w:szCs w:val="28"/>
        </w:rPr>
        <w:t>выплаты за</w:t>
      </w:r>
      <w:r w:rsidRPr="003B7FB2">
        <w:rPr>
          <w:sz w:val="28"/>
          <w:szCs w:val="28"/>
        </w:rPr>
        <w:t xml:space="preserve"> интенсивность и высокие результаты работы</w:t>
      </w:r>
      <w:r w:rsidRPr="00CE5E0D">
        <w:rPr>
          <w:sz w:val="28"/>
          <w:szCs w:val="28"/>
        </w:rPr>
        <w:t>;</w:t>
      </w:r>
    </w:p>
    <w:p w14:paraId="0D5AB5C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за выслугу лет;</w:t>
      </w:r>
    </w:p>
    <w:p w14:paraId="6BFD11D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молодым специалистам;</w:t>
      </w:r>
    </w:p>
    <w:p w14:paraId="66A1A6C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премиальные выплаты по итогам работы;</w:t>
      </w:r>
    </w:p>
    <w:p w14:paraId="6287823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иные поощрительные и разовые выплаты.</w:t>
      </w:r>
    </w:p>
    <w:p w14:paraId="039C8AF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Условием выплат стимулирующего характера является достижение работником определенных количественных и качественных показателей работы.</w:t>
      </w:r>
    </w:p>
    <w:p w14:paraId="278B3A8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Размеры и условия осуществления выплат стимулирующего характера устанавливаются в соответствии с положениями об оплате труда работников учреждения, коллективными договорами, соглашениями, локальными нормативными актами и в соответствии с пунктами 1.6-1.8 настоящего </w:t>
      </w:r>
      <w:r w:rsidR="00C732FD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оложения в пределах фонда оплаты труда.</w:t>
      </w:r>
    </w:p>
    <w:p w14:paraId="235069D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Размеры выплат стимулирующего характера, порядок и условия их применения согласовываются с выборным органом первичной профсоюзной организации (в случае его наличия в учреждении).</w:t>
      </w:r>
    </w:p>
    <w:p w14:paraId="5EF9241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Выплаты стимулирующего характера могут устанавливаться как в </w:t>
      </w:r>
      <w:r w:rsidR="00895AFC">
        <w:rPr>
          <w:sz w:val="28"/>
          <w:szCs w:val="28"/>
        </w:rPr>
        <w:t xml:space="preserve">процентном отношении к </w:t>
      </w:r>
      <w:r w:rsidRPr="003B7FB2">
        <w:rPr>
          <w:sz w:val="28"/>
          <w:szCs w:val="28"/>
        </w:rPr>
        <w:t>должностным окладам, ставкам заработной платы, так и в абсолютных размерах.</w:t>
      </w:r>
    </w:p>
    <w:p w14:paraId="16E9542E" w14:textId="77777777" w:rsidR="00402046" w:rsidRPr="00B26AA3" w:rsidRDefault="00402046" w:rsidP="00B26A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Стимулирующие выплаты начисляются за фактически отработанное </w:t>
      </w:r>
      <w:r w:rsidRPr="00B26AA3">
        <w:rPr>
          <w:sz w:val="28"/>
          <w:szCs w:val="28"/>
        </w:rPr>
        <w:t>время (или пропорционально отработанному времени), в том числе при приеме на работу или увольнении в расчетном периоде.</w:t>
      </w:r>
    </w:p>
    <w:p w14:paraId="104F1E70" w14:textId="77777777" w:rsidR="00B26AA3" w:rsidRPr="00B26AA3" w:rsidRDefault="00B26AA3" w:rsidP="00B26AA3">
      <w:pPr>
        <w:pStyle w:val="afd"/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B26AA3">
        <w:rPr>
          <w:sz w:val="28"/>
          <w:szCs w:val="28"/>
        </w:rPr>
        <w:t>При увольнении работника до истечения календарного месяца стимулирующие выплаты не начисляются и не производятся.</w:t>
      </w:r>
    </w:p>
    <w:p w14:paraId="464F6B3B" w14:textId="77777777" w:rsidR="00402046" w:rsidRPr="003B7FB2" w:rsidRDefault="00402046" w:rsidP="00B26A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A3">
        <w:rPr>
          <w:sz w:val="28"/>
          <w:szCs w:val="28"/>
        </w:rPr>
        <w:t>На выплаты стимулирующего характера рекомендуется направлять не менее 30 процентов от фонда</w:t>
      </w:r>
      <w:r w:rsidRPr="003B7FB2">
        <w:rPr>
          <w:sz w:val="28"/>
          <w:szCs w:val="28"/>
        </w:rPr>
        <w:t xml:space="preserve"> оплаты труда.</w:t>
      </w:r>
    </w:p>
    <w:p w14:paraId="6FD1874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Неиспользованные средства централизованного фонда учреждения, формируемого согласно </w:t>
      </w:r>
      <w:r w:rsidRPr="00885B89">
        <w:rPr>
          <w:sz w:val="28"/>
          <w:szCs w:val="28"/>
        </w:rPr>
        <w:t xml:space="preserve">приложению № </w:t>
      </w:r>
      <w:r w:rsidR="00885B89">
        <w:rPr>
          <w:sz w:val="28"/>
          <w:szCs w:val="28"/>
        </w:rPr>
        <w:t>6</w:t>
      </w:r>
      <w:r w:rsidR="00895AFC">
        <w:rPr>
          <w:sz w:val="28"/>
          <w:szCs w:val="28"/>
        </w:rPr>
        <w:t xml:space="preserve"> к настоящему П</w:t>
      </w:r>
      <w:r w:rsidRPr="003B7FB2">
        <w:rPr>
          <w:sz w:val="28"/>
          <w:szCs w:val="28"/>
        </w:rPr>
        <w:t>оложению, а также экономия фонда оплаты труда учреждения направляются учреждением 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 (в случае его наличия в учреждении).</w:t>
      </w:r>
    </w:p>
    <w:p w14:paraId="543FAE9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Кроме того, на формирование указанного фонда направляются средства от предпринимательской и иной приносящей доход деятельности в части оплаты труда.</w:t>
      </w:r>
    </w:p>
    <w:p w14:paraId="2A1ADF1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3.1.1. К выплатам за интенсивность и высокие результаты работы относятся:</w:t>
      </w:r>
    </w:p>
    <w:p w14:paraId="63EDE46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за участие в подготовке спортсмена высокого класса;</w:t>
      </w:r>
    </w:p>
    <w:p w14:paraId="385F215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выплаты к должностному окладу за наличие почетного знака «За заслуги в развитии физической культуры и спорта», нагрудного знака «Отличник физической культуры и спорта», почетного звания «Почетный работник общего образования Российской Федерации» по соответствующему профилю учреждения;</w:t>
      </w:r>
    </w:p>
    <w:p w14:paraId="348F317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специальная выплата тренерам, тренерам-преподавателям, тренерам-преподавателям по адаптивной физической культуре и спорту СДЮСШОР, СШОР, СШ;</w:t>
      </w:r>
    </w:p>
    <w:p w14:paraId="74689B4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прочие выплаты, установленные в локальном акте учреждения.</w:t>
      </w:r>
    </w:p>
    <w:p w14:paraId="6C1A1430" w14:textId="77777777" w:rsidR="00402046" w:rsidRPr="009F4C59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9">
        <w:rPr>
          <w:sz w:val="28"/>
          <w:szCs w:val="28"/>
        </w:rPr>
        <w:t xml:space="preserve">3.1.1.1. Руководителям, специалистам </w:t>
      </w:r>
      <w:r w:rsidR="009F4C59" w:rsidRPr="009F4C59">
        <w:rPr>
          <w:rFonts w:eastAsiaTheme="minorHAnsi"/>
          <w:sz w:val="28"/>
          <w:szCs w:val="28"/>
        </w:rPr>
        <w:t xml:space="preserve">муниципальных учреждений </w:t>
      </w:r>
      <w:r w:rsidR="003518EB">
        <w:rPr>
          <w:sz w:val="28"/>
          <w:szCs w:val="28"/>
        </w:rPr>
        <w:t>спорт</w:t>
      </w:r>
      <w:r w:rsidR="009F4C59" w:rsidRPr="009F4C59">
        <w:rPr>
          <w:sz w:val="28"/>
          <w:szCs w:val="28"/>
        </w:rPr>
        <w:t>а</w:t>
      </w:r>
      <w:r w:rsidR="00C732FD">
        <w:rPr>
          <w:sz w:val="28"/>
          <w:szCs w:val="28"/>
        </w:rPr>
        <w:t xml:space="preserve">, </w:t>
      </w:r>
      <w:r w:rsidR="009F4C59" w:rsidRPr="009F4C59">
        <w:rPr>
          <w:sz w:val="28"/>
          <w:szCs w:val="28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283CC9">
        <w:rPr>
          <w:sz w:val="28"/>
          <w:szCs w:val="28"/>
        </w:rPr>
        <w:t>,</w:t>
      </w:r>
      <w:r w:rsidR="009F4C59" w:rsidRPr="009F4C59">
        <w:rPr>
          <w:sz w:val="28"/>
          <w:szCs w:val="28"/>
        </w:rPr>
        <w:t xml:space="preserve"> </w:t>
      </w:r>
      <w:r w:rsidRPr="009F4C59">
        <w:rPr>
          <w:sz w:val="28"/>
          <w:szCs w:val="28"/>
        </w:rPr>
        <w:t>за обеспечение высококачественного тренировочного процесса, тренерам, тренерам-преподавателям, тренерам-преподавателям по адаптивной физической культуре и спорту за участие в подготовке спортсмена высокого класса, вошедшего в состав сборной команды России и занявшего 1 - 6-е место на соревнованиях, устанавливается выплата за участие в подготовке спортсмена высокого класса.</w:t>
      </w:r>
    </w:p>
    <w:p w14:paraId="3F85592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устанавливается указанным работникам при наличии в составе занимающихся (обучающихся) спортсменов высокого класса, зачисленных на этап совершенствования спортивного мастерства или высшего спортивного мастерства по соответствующему виду спорта, показавших высокий спортивный результат в данном учреждении,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результата, включающе</w:t>
      </w:r>
      <w:r>
        <w:rPr>
          <w:sz w:val="28"/>
          <w:szCs w:val="28"/>
        </w:rPr>
        <w:t>м</w:t>
      </w:r>
      <w:r w:rsidRPr="003B7FB2">
        <w:rPr>
          <w:sz w:val="28"/>
          <w:szCs w:val="28"/>
        </w:rPr>
        <w:t xml:space="preserve"> в себя:</w:t>
      </w:r>
    </w:p>
    <w:p w14:paraId="79BA977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методическое и организационное обеспечение тренировочных занятий и соревновательной деятельности;</w:t>
      </w:r>
    </w:p>
    <w:p w14:paraId="0651B01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медико-биологическое обеспечение;</w:t>
      </w:r>
    </w:p>
    <w:p w14:paraId="06DC04C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обеспечение рационального питания;</w:t>
      </w:r>
    </w:p>
    <w:p w14:paraId="41B0B55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транспортное обеспечение;</w:t>
      </w:r>
    </w:p>
    <w:p w14:paraId="3328A88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финансовое и материально-техническое обеспечение.</w:t>
      </w:r>
    </w:p>
    <w:p w14:paraId="39D66DE1" w14:textId="77777777" w:rsidR="00402046" w:rsidRPr="009F4C59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C59">
        <w:rPr>
          <w:sz w:val="28"/>
          <w:szCs w:val="28"/>
        </w:rPr>
        <w:t xml:space="preserve">Решение об установлении выплаты принимается руководителем </w:t>
      </w:r>
      <w:r w:rsidR="009F4C59" w:rsidRPr="009F4C59">
        <w:rPr>
          <w:rFonts w:eastAsiaTheme="minorHAnsi"/>
          <w:sz w:val="28"/>
          <w:szCs w:val="28"/>
        </w:rPr>
        <w:t xml:space="preserve">муниципального учреждения </w:t>
      </w:r>
      <w:r w:rsidR="003518EB">
        <w:rPr>
          <w:sz w:val="28"/>
          <w:szCs w:val="28"/>
        </w:rPr>
        <w:t>спорт</w:t>
      </w:r>
      <w:r w:rsidR="009F4C59" w:rsidRPr="009F4C59">
        <w:rPr>
          <w:sz w:val="28"/>
          <w:szCs w:val="28"/>
        </w:rPr>
        <w:t>а</w:t>
      </w:r>
      <w:r w:rsidR="00283CC9">
        <w:rPr>
          <w:sz w:val="28"/>
          <w:szCs w:val="28"/>
        </w:rPr>
        <w:t xml:space="preserve">, </w:t>
      </w:r>
      <w:r w:rsidR="009F4C59" w:rsidRPr="009F4C59">
        <w:rPr>
          <w:sz w:val="28"/>
          <w:szCs w:val="28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283CC9">
        <w:rPr>
          <w:sz w:val="28"/>
          <w:szCs w:val="28"/>
        </w:rPr>
        <w:t>,</w:t>
      </w:r>
      <w:r w:rsidRPr="009F4C59">
        <w:rPr>
          <w:sz w:val="28"/>
          <w:szCs w:val="28"/>
        </w:rPr>
        <w:t xml:space="preserve"> в соответствии с нормами действующего трудового законодательства по согласованию с </w:t>
      </w:r>
      <w:r w:rsidR="009F4C59" w:rsidRPr="009F4C59">
        <w:rPr>
          <w:sz w:val="28"/>
          <w:szCs w:val="28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9F4C59">
        <w:rPr>
          <w:sz w:val="28"/>
          <w:szCs w:val="28"/>
        </w:rPr>
        <w:t xml:space="preserve"> на основании занятого спортсменом места в соответствии с протоколом соревнований.</w:t>
      </w:r>
    </w:p>
    <w:p w14:paraId="72422FF8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 выплаты определяется путем суммирования по учреждению размеров выплат за каждого занимающегося (обучающегося), показавшего высокий спортивный результат.</w:t>
      </w:r>
    </w:p>
    <w:p w14:paraId="70373820" w14:textId="77777777" w:rsidR="004061F9" w:rsidRDefault="004061F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850"/>
        <w:gridCol w:w="1134"/>
        <w:gridCol w:w="1134"/>
        <w:gridCol w:w="1135"/>
      </w:tblGrid>
      <w:tr w:rsidR="00402046" w:rsidRPr="003B7FB2" w14:paraId="54297AC2" w14:textId="77777777" w:rsidTr="00283CC9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14:paraId="1171075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Уровень соревнований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33FEE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E3BF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выплаты в процентах к должностному окладу руководителям, специалистам, служащим; тренерам, тренерам-преподавателям, тренерам-преподавателям по адаптивной физической культуре и спорту</w:t>
            </w:r>
          </w:p>
          <w:p w14:paraId="121BEB95" w14:textId="77777777" w:rsidR="00283CC9" w:rsidRPr="003B7FB2" w:rsidRDefault="00283CC9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1CD750D3" w14:textId="77777777" w:rsidTr="00283CC9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14:paraId="5657573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B8D02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169B2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BBE9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ADAF43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1314C838" w14:textId="77777777" w:rsidTr="00283CC9">
        <w:tc>
          <w:tcPr>
            <w:tcW w:w="5307" w:type="dxa"/>
            <w:vMerge w:val="restart"/>
            <w:tcBorders>
              <w:top w:val="single" w:sz="4" w:space="0" w:color="auto"/>
            </w:tcBorders>
          </w:tcPr>
          <w:p w14:paraId="0B4471A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C862E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6952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видов спорта</w:t>
            </w:r>
          </w:p>
        </w:tc>
      </w:tr>
      <w:tr w:rsidR="00402046" w:rsidRPr="003B7FB2" w14:paraId="71F79562" w14:textId="77777777" w:rsidTr="00283CC9">
        <w:tc>
          <w:tcPr>
            <w:tcW w:w="5307" w:type="dxa"/>
            <w:vMerge/>
            <w:tcBorders>
              <w:bottom w:val="single" w:sz="4" w:space="0" w:color="auto"/>
            </w:tcBorders>
          </w:tcPr>
          <w:p w14:paraId="1F51D80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D9233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27CD7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013C3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6F235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III</w:t>
            </w:r>
          </w:p>
          <w:p w14:paraId="70AB2D5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127FB7AF" w14:textId="77777777" w:rsidTr="00283CC9"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422AB9B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C23E86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980E2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642B3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DA9B2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70B3BA01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nil"/>
            </w:tcBorders>
          </w:tcPr>
          <w:p w14:paraId="48B6801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1.1. Олимпийские, Пара</w:t>
            </w:r>
            <w:r>
              <w:rPr>
                <w:sz w:val="28"/>
                <w:szCs w:val="28"/>
              </w:rPr>
              <w:t xml:space="preserve">лимпийские, </w:t>
            </w:r>
            <w:proofErr w:type="spellStart"/>
            <w:r>
              <w:rPr>
                <w:sz w:val="28"/>
                <w:szCs w:val="28"/>
              </w:rPr>
              <w:t>Сурдлимпийские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5D42E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B9EF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EFCF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EA89C2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CF45559" w14:textId="77777777" w:rsidTr="00283CC9"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39F3B32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1.2. Чемпионаты Европы, мира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52D6DB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D79B77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73F9B9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4011B7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F20AC69" w14:textId="77777777" w:rsidTr="00283CC9"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747B163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Чемпионат Европы, мира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10F2E2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E69FAE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2CBA2B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92D6FA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05F030D4" w14:textId="77777777" w:rsidTr="00283CC9">
        <w:tblPrEx>
          <w:tblBorders>
            <w:insideH w:val="none" w:sz="0" w:space="0" w:color="auto"/>
          </w:tblBorders>
        </w:tblPrEx>
        <w:trPr>
          <w:trHeight w:val="324"/>
        </w:trPr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53831D1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Кубок мира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7FF2F2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134" w:type="dxa"/>
            <w:vMerge/>
          </w:tcPr>
          <w:p w14:paraId="43C0CF6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E23D6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405B343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5B25BCE2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6A8DE39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 xml:space="preserve"> Кубок Европы, чемпионат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06223D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063AE9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0ED8E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A3209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58A3985B" w14:textId="77777777" w:rsidTr="00283CC9"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51CC1240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1.6. Кубок России (сумма этапов или финал)</w:t>
            </w:r>
          </w:p>
          <w:p w14:paraId="1CE50D86" w14:textId="77777777" w:rsidR="00885B89" w:rsidRPr="003B7FB2" w:rsidRDefault="00885B89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44933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D06E09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1A2CE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A823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5380C6E0" w14:textId="77777777" w:rsidTr="00283CC9">
        <w:tc>
          <w:tcPr>
            <w:tcW w:w="5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8C35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1.7. Олимпийские, Паралимпийские, </w:t>
            </w:r>
            <w:proofErr w:type="spellStart"/>
            <w:r w:rsidRPr="003B7FB2">
              <w:rPr>
                <w:sz w:val="28"/>
                <w:szCs w:val="28"/>
              </w:rPr>
              <w:t>Сурдлимпийские</w:t>
            </w:r>
            <w:proofErr w:type="spellEnd"/>
            <w:r w:rsidRPr="003B7FB2">
              <w:rPr>
                <w:sz w:val="28"/>
                <w:szCs w:val="28"/>
              </w:rPr>
              <w:t xml:space="preserve"> игры, чемп</w:t>
            </w:r>
            <w:r>
              <w:rPr>
                <w:sz w:val="28"/>
                <w:szCs w:val="28"/>
              </w:rPr>
              <w:t>ионаты Европы, мира, Кубок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B744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Учас-тие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78385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16EB3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4AE6B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0F2238D4" w14:textId="77777777" w:rsidTr="006D3902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A708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Чемпионат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C6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35D80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AE60B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C1E95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501C6D7" w14:textId="77777777" w:rsidTr="006D3902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EADEA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1.9. Перв</w:t>
            </w:r>
            <w:r>
              <w:rPr>
                <w:sz w:val="28"/>
                <w:szCs w:val="28"/>
              </w:rPr>
              <w:t>енство России (юниоры, юниорки)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C8B0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1D7323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2D6F462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6B6A386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726CBEF9" w14:textId="77777777" w:rsidTr="006D3902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360BA3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1.10. Первенство России (молоде</w:t>
            </w:r>
            <w:r>
              <w:rPr>
                <w:sz w:val="28"/>
                <w:szCs w:val="28"/>
              </w:rPr>
              <w:t>жь), финал Спартакиады молодежи</w:t>
            </w:r>
          </w:p>
          <w:p w14:paraId="0469246A" w14:textId="77777777" w:rsidR="006D3902" w:rsidRPr="003B7FB2" w:rsidRDefault="006D3902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2D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272AF6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7A7DED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0E1C657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47A43DEC" w14:textId="77777777" w:rsidTr="006D3902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E73A4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2F415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A9801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B6380E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29134D1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6D3902" w:rsidRPr="003B7FB2" w14:paraId="094450BF" w14:textId="77777777" w:rsidTr="006D3902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E8544A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1.11. Первенство Европы</w:t>
            </w:r>
            <w:r>
              <w:rPr>
                <w:sz w:val="28"/>
                <w:szCs w:val="28"/>
              </w:rPr>
              <w:t>,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64E4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261139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06FAC38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672ECB90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62A95681" w14:textId="77777777" w:rsidTr="006D3902">
        <w:tblPrEx>
          <w:tblBorders>
            <w:insideH w:val="none" w:sz="0" w:space="0" w:color="auto"/>
          </w:tblBorders>
        </w:tblPrEx>
        <w:trPr>
          <w:trHeight w:val="669"/>
        </w:trPr>
        <w:tc>
          <w:tcPr>
            <w:tcW w:w="53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DA656A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1.12. Кубок </w:t>
            </w:r>
            <w:r>
              <w:rPr>
                <w:sz w:val="28"/>
                <w:szCs w:val="28"/>
              </w:rPr>
              <w:t>Европы (сумма этапов или финал)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590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8665AC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F778D0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6FE29635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13858D0E" w14:textId="77777777" w:rsidTr="00283CC9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14:paraId="15687865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1.13. Официальные международные спортивные соревнования (мужчины, женщины)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DF72E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7512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00DAB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8D4B73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45D1B8AC" w14:textId="77777777" w:rsidTr="00283CC9"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0580FE1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1.14. Первенство России (юниоры, юниор</w:t>
            </w:r>
            <w:r>
              <w:rPr>
                <w:sz w:val="28"/>
                <w:szCs w:val="28"/>
              </w:rPr>
              <w:t>ки), финал Спартакиады молодежи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09FC3EB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2 - 3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2BDDD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EB832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12A85C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6D3902" w:rsidRPr="003B7FB2" w14:paraId="56911353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19A68404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1.15. Первенство России (юноши, девуш</w:t>
            </w:r>
            <w:r>
              <w:rPr>
                <w:sz w:val="28"/>
                <w:szCs w:val="28"/>
              </w:rPr>
              <w:t>ки), финал Спартакиады учащихся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42345A7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33D3FB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584CDA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892D07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75C27DFE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169F3052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 Всероссийская универсиада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40D731B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05D14A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3ACEBC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19EDBE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22E1C635" w14:textId="77777777" w:rsidTr="00283CC9">
        <w:tc>
          <w:tcPr>
            <w:tcW w:w="5307" w:type="dxa"/>
            <w:tcBorders>
              <w:top w:val="nil"/>
              <w:bottom w:val="nil"/>
              <w:right w:val="single" w:sz="4" w:space="0" w:color="auto"/>
            </w:tcBorders>
          </w:tcPr>
          <w:p w14:paraId="41686FA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1.17. Официальные международные спортивные соревнования (юниоры, юноши старшей возрастной группы, молодежь)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07FE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8CFFC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FE06B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15BF7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3A73736C" w14:textId="77777777" w:rsidTr="00283CC9">
        <w:tc>
          <w:tcPr>
            <w:tcW w:w="5307" w:type="dxa"/>
            <w:tcBorders>
              <w:top w:val="single" w:sz="4" w:space="0" w:color="auto"/>
              <w:bottom w:val="nil"/>
            </w:tcBorders>
          </w:tcPr>
          <w:p w14:paraId="4A7DB0ED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 Соревнования в командных игровых видах спорта: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2F94D7C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1E82A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8672F8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F5601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</w:tr>
      <w:tr w:rsidR="006D3902" w:rsidRPr="003B7FB2" w14:paraId="78774C70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nil"/>
            </w:tcBorders>
          </w:tcPr>
          <w:p w14:paraId="7A1FCAC0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Олимпийские игры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B223C2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1294A1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DCC573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F81E8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2DC6554A" w14:textId="77777777" w:rsidTr="00283CC9"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13BC5682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2.2. Чемпионат Европы, мира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4F6968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8B8CC0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A39704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E53246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4C646399" w14:textId="77777777" w:rsidTr="00283CC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C2B1A8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2.3. Участие в составе сборной команды России в официальных международных соревнованиях: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426463C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613B39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C29C1DD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FF120D" w14:textId="77777777" w:rsidR="006D3902" w:rsidRPr="003B7FB2" w:rsidRDefault="006D3902" w:rsidP="006D3902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08DF1730" w14:textId="77777777" w:rsidTr="00283CC9"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CD7B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основной сборной;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0CCEA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EFB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54C7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3520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6D3902" w:rsidRPr="003B7FB2" w14:paraId="5A4E05EF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3FD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молодежной сборной;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2E5C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13C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EDAD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3542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</w:tr>
      <w:tr w:rsidR="006D3902" w:rsidRPr="003B7FB2" w14:paraId="66097338" w14:textId="77777777" w:rsidTr="00283CC9">
        <w:tblPrEx>
          <w:tblBorders>
            <w:insideH w:val="none" w:sz="0" w:space="0" w:color="auto"/>
          </w:tblBorders>
        </w:tblPrEx>
        <w:tc>
          <w:tcPr>
            <w:tcW w:w="5307" w:type="dxa"/>
            <w:tcBorders>
              <w:top w:val="nil"/>
              <w:bottom w:val="single" w:sz="4" w:space="0" w:color="auto"/>
            </w:tcBorders>
          </w:tcPr>
          <w:p w14:paraId="7E467D4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юношеской сборной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1423795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45B40F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BD75A7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5FB60C7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</w:tr>
    </w:tbl>
    <w:p w14:paraId="13960F7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Примечания:</w:t>
      </w:r>
    </w:p>
    <w:p w14:paraId="7EDB7C0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1. 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дня, когда спортсмен показал результат, в течение </w:t>
      </w:r>
      <w:r>
        <w:rPr>
          <w:sz w:val="28"/>
          <w:szCs w:val="28"/>
        </w:rPr>
        <w:t>12</w:t>
      </w:r>
      <w:r w:rsidRPr="003B7FB2">
        <w:rPr>
          <w:sz w:val="28"/>
          <w:szCs w:val="28"/>
        </w:rPr>
        <w:t xml:space="preserve"> месяцев,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14:paraId="4531FCC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2. Если в период действия выплаты спортсмен улучшил спортивный результат, размер выплаты соответственно увеличивается, устанавливается новое исчисление срока его действия.</w:t>
      </w:r>
    </w:p>
    <w:p w14:paraId="29BBF973" w14:textId="77777777" w:rsidR="00402046" w:rsidRPr="003B7FB2" w:rsidRDefault="004061F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046" w:rsidRPr="003B7FB2">
        <w:rPr>
          <w:sz w:val="28"/>
          <w:szCs w:val="28"/>
        </w:rPr>
        <w:t>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</w:t>
      </w:r>
    </w:p>
    <w:p w14:paraId="2B5D745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Европейские игры по видам спорта среди спортсменов без ограничения возраста приравниваются к чемпионату Европы; по видам спорта, проводимых среди спортсменов с верхним ограничением возраста, - к первенству Европы.</w:t>
      </w:r>
    </w:p>
    <w:p w14:paraId="3B45E77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Всемирная универсиада приравнивается к официальным международным спортивным соревнованиям.</w:t>
      </w:r>
    </w:p>
    <w:p w14:paraId="03CE2F6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Соревнования по видам спорта, не включенным в обязательную программу Всемирной универсиады,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спорта.</w:t>
      </w:r>
    </w:p>
    <w:p w14:paraId="17FD5478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Чемпионат мира среди студентов приравнивается к официальным международным спортивным соревнованиям.</w:t>
      </w:r>
    </w:p>
    <w:p w14:paraId="6C9E2F19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3.1.1.2. В случае передачи обучающегося (занимающегося) спортсмена высокого класса из СДЮСШОР (СШОР, СШ) в ЦСП, УОР, ЦОП учреждение вправе устанавливать тренеру, тренеру-преподавателю, тренеру-преподавателю по адаптивной физической культуре и спорту, подготовившему указанного спортсмена, выплаты стимулирующего характера сроком до 2 лет по согласованию с </w:t>
      </w:r>
      <w:r w:rsidR="00535430" w:rsidRPr="009F4C59">
        <w:rPr>
          <w:sz w:val="28"/>
          <w:szCs w:val="28"/>
        </w:rPr>
        <w:t>Управлени</w:t>
      </w:r>
      <w:r w:rsidR="00535430">
        <w:rPr>
          <w:sz w:val="28"/>
          <w:szCs w:val="28"/>
        </w:rPr>
        <w:t>ем</w:t>
      </w:r>
      <w:r w:rsidR="00535430" w:rsidRPr="009F4C59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 xml:space="preserve"> в пределах выделенных данному учреждению ассигнований.</w:t>
      </w:r>
    </w:p>
    <w:p w14:paraId="0B81B212" w14:textId="77777777" w:rsidR="004061F9" w:rsidRDefault="004061F9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253"/>
        <w:gridCol w:w="851"/>
        <w:gridCol w:w="992"/>
        <w:gridCol w:w="992"/>
      </w:tblGrid>
      <w:tr w:rsidR="00402046" w:rsidRPr="003B7FB2" w14:paraId="67AEEAD4" w14:textId="77777777" w:rsidTr="005C636E"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9903E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Уровень соревнований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36901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211B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выплаты за подготовку спортсмена высокого класса, процентов</w:t>
            </w:r>
          </w:p>
        </w:tc>
      </w:tr>
      <w:tr w:rsidR="00402046" w:rsidRPr="003B7FB2" w14:paraId="05844C32" w14:textId="77777777" w:rsidTr="005C636E"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73B430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D461D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B3F9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видов спорта</w:t>
            </w:r>
          </w:p>
        </w:tc>
      </w:tr>
      <w:tr w:rsidR="00402046" w:rsidRPr="003B7FB2" w14:paraId="4E42FA44" w14:textId="77777777" w:rsidTr="005C636E"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6BCBB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72219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80557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5C3A8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3E4E0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III</w:t>
            </w:r>
          </w:p>
        </w:tc>
      </w:tr>
      <w:tr w:rsidR="00402046" w:rsidRPr="003B7FB2" w14:paraId="4C6CBD77" w14:textId="77777777" w:rsidTr="006D3902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14:paraId="7A87D93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8A6235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A5EE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AC828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189DD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2CEEF581" w14:textId="77777777" w:rsidTr="006D3902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A9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7D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D4B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150</w:t>
            </w:r>
          </w:p>
          <w:p w14:paraId="2F56C1DA" w14:textId="77777777" w:rsidR="006D3902" w:rsidRPr="003B7FB2" w:rsidRDefault="006D3902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3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94E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6D3902" w:rsidRPr="003B7FB2" w14:paraId="322BC2E7" w14:textId="77777777" w:rsidTr="006D3902">
        <w:trPr>
          <w:trHeight w:val="597"/>
        </w:trPr>
        <w:tc>
          <w:tcPr>
            <w:tcW w:w="56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4D32B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ED8E4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F370D3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3C523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2B5369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150E58B6" w14:textId="77777777" w:rsidTr="006D3902">
        <w:trPr>
          <w:trHeight w:val="746"/>
        </w:trPr>
        <w:tc>
          <w:tcPr>
            <w:tcW w:w="5613" w:type="dxa"/>
            <w:tcBorders>
              <w:top w:val="single" w:sz="4" w:space="0" w:color="auto"/>
              <w:right w:val="single" w:sz="4" w:space="0" w:color="auto"/>
            </w:tcBorders>
          </w:tcPr>
          <w:p w14:paraId="53E0F72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1.1. Олимпийские, Пара</w:t>
            </w:r>
            <w:r>
              <w:rPr>
                <w:sz w:val="28"/>
                <w:szCs w:val="28"/>
              </w:rPr>
              <w:t xml:space="preserve">лимпийские, </w:t>
            </w:r>
            <w:proofErr w:type="spellStart"/>
            <w:r>
              <w:rPr>
                <w:sz w:val="28"/>
                <w:szCs w:val="28"/>
              </w:rPr>
              <w:t>Сурдлимпийские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7D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05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30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E2E9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3893C1C" w14:textId="77777777" w:rsidTr="005C636E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626DE94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1.2. Чемпионаты Европы, мира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2D9B143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648B5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42ED0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8D51D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4AD463F9" w14:textId="77777777" w:rsidTr="005C636E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62D3CEF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Чемпионат Европы, мира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72B6EC6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98517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79E31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0B129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0E0D1253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510C27B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Кубок мира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5A5D672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4B602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B43387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296B7A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4E8894E6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2684ACF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 xml:space="preserve"> Кубок Европы, чемпионат России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AEBEC5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D6044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6E95EB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7A43D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3AD8B2C4" w14:textId="77777777" w:rsidTr="00895AFC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68C50B9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1.6. Кубок России (сумма этапов или финал)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6A5A064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B0BA80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EF840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833D0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0C0FBD8A" w14:textId="77777777" w:rsidTr="00895AF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DAE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1.7. Олимпийские, Паралимпийские, </w:t>
            </w:r>
            <w:proofErr w:type="spellStart"/>
            <w:r w:rsidRPr="003B7FB2">
              <w:rPr>
                <w:sz w:val="28"/>
                <w:szCs w:val="28"/>
              </w:rPr>
              <w:t>Сурдлимпийские</w:t>
            </w:r>
            <w:proofErr w:type="spellEnd"/>
            <w:r w:rsidRPr="003B7FB2">
              <w:rPr>
                <w:sz w:val="28"/>
                <w:szCs w:val="28"/>
              </w:rPr>
              <w:t xml:space="preserve"> игры, чемп</w:t>
            </w:r>
            <w:r>
              <w:rPr>
                <w:sz w:val="28"/>
                <w:szCs w:val="28"/>
              </w:rPr>
              <w:t>ионаты Европы, мира, Кубок мира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CC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96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CB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47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21037375" w14:textId="77777777" w:rsidTr="00895AFC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7133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8. Чемпионат России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57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ECA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7F6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7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F4FD6B6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1C710B8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1.9. Перв</w:t>
            </w:r>
            <w:r>
              <w:rPr>
                <w:sz w:val="28"/>
                <w:szCs w:val="28"/>
              </w:rPr>
              <w:t>енство России (юниоры, юниорки)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37D3DA1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635A7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93199E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4AA2A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5E09E8CC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24ECD45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1.10. Первенство России (молоде</w:t>
            </w:r>
            <w:r>
              <w:rPr>
                <w:sz w:val="28"/>
                <w:szCs w:val="28"/>
              </w:rPr>
              <w:t>жь), финал Спартакиады молодежи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C9BE23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42C13B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FBDF6E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7677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30AEA3F7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3D34B1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Первенство Европы, мира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98C471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0012B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8990D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871147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10968102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36D5118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1.12. Кубок </w:t>
            </w:r>
            <w:r>
              <w:rPr>
                <w:sz w:val="28"/>
                <w:szCs w:val="28"/>
              </w:rPr>
              <w:t>Европы (сумма этапов или финал)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270D1C0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4 - 6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F887F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85DA2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0E59C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08D88CA7" w14:textId="77777777" w:rsidTr="005C636E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78DFE42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1.13. Официальные международные спортивные соревнования (мужчины, женщины)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4041398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49169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F53059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C795B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1F8336E" w14:textId="77777777" w:rsidTr="005C636E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7698880E" w14:textId="77777777" w:rsidR="00AB6DF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1.14. Первенство России (юниоры, юниор</w:t>
            </w:r>
            <w:r>
              <w:rPr>
                <w:sz w:val="28"/>
                <w:szCs w:val="28"/>
              </w:rPr>
              <w:t>ки), финал Спартакиады молодежи</w:t>
            </w:r>
          </w:p>
          <w:p w14:paraId="54A8736D" w14:textId="77777777" w:rsidR="00AB6DF2" w:rsidRPr="003B7FB2" w:rsidRDefault="00AB6DF2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5D60FDA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2 - 3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EEEBF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DE705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879F5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</w:tr>
      <w:tr w:rsidR="00402046" w:rsidRPr="003B7FB2" w14:paraId="1425BC4A" w14:textId="77777777" w:rsidTr="00AB6DF2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09D9DB9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1.15. Первенство России (юноши, девушки), финал Спартакиады учащихся, финал Спартакиады сп</w:t>
            </w:r>
            <w:r>
              <w:rPr>
                <w:sz w:val="28"/>
                <w:szCs w:val="28"/>
              </w:rPr>
              <w:t>ортивных школ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05CA783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14:paraId="4372A49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2020B05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14:paraId="211A9729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4E858FCC" w14:textId="77777777" w:rsidTr="00AB6DF2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06B525C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 Всероссийская универсиада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E77BE7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14:paraId="02D23C97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566B153E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51AC1B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3E0507B4" w14:textId="77777777" w:rsidTr="005C636E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74EA5F8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1.17. Официальные международные спортивные соревнования (юниоры, юноши старшей возрастной группы, молодежь)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5E6060E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72CFF1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A02FB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5326D2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6D3902" w:rsidRPr="003B7FB2" w14:paraId="26DE1555" w14:textId="77777777" w:rsidTr="00CF7DC9">
        <w:tc>
          <w:tcPr>
            <w:tcW w:w="56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54DD2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74B6F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658224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3E8E5A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E7C786" w14:textId="77777777" w:rsidR="006D3902" w:rsidRPr="003B7FB2" w:rsidRDefault="006D3902" w:rsidP="006D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2C352BA2" w14:textId="77777777" w:rsidTr="005C636E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30E5137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 Соревнования в командных игровых видах спорта: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5F281E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17F14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8F700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CAA55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75</w:t>
            </w:r>
          </w:p>
        </w:tc>
      </w:tr>
      <w:tr w:rsidR="00402046" w:rsidRPr="003B7FB2" w14:paraId="3EBEC3B0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0ED7AE7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Олимпийские игры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034C98B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8B98F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79336D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B69D5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258A7A1" w14:textId="77777777" w:rsidTr="005C636E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3766007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2.2. Чемпионат Европы, мира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5F2BD02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1 - 3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DD77F5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4FBB4A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D0ABB8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0A2158B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14:paraId="7E23C58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2.3. Участие в составе сборной команды России в официальных международных соревнованиях: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3D5E619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D23CC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473CD6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99CD4F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0E23CAFF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05212FD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основной сборной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65361E3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29B5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7D631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5056E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50</w:t>
            </w:r>
          </w:p>
        </w:tc>
      </w:tr>
      <w:tr w:rsidR="00402046" w:rsidRPr="003B7FB2" w14:paraId="76FDE696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14:paraId="0E2F46B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молодежной сборной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46B8CF8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FDF08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00D19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748AC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</w:t>
            </w:r>
          </w:p>
        </w:tc>
      </w:tr>
      <w:tr w:rsidR="00402046" w:rsidRPr="003B7FB2" w14:paraId="7CAF2310" w14:textId="77777777" w:rsidTr="005C636E">
        <w:tblPrEx>
          <w:tblBorders>
            <w:insideH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14:paraId="0583FBF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юношеской сборной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3365BC6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0F9591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DB9E7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C5C517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</w:t>
            </w:r>
          </w:p>
        </w:tc>
      </w:tr>
    </w:tbl>
    <w:p w14:paraId="65E12A5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</w:pPr>
    </w:p>
    <w:p w14:paraId="0A229D2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Примечания:</w:t>
      </w:r>
    </w:p>
    <w:p w14:paraId="6CF4C96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</w:t>
      </w:r>
    </w:p>
    <w:p w14:paraId="05E01AA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 Европейские игры по видам спорта среди спортсменов без ограничения возраста приравниваются к чемпионату Европы; по видам спорта, проводимым среди спортсменов с верхним ограничением возраста, - к первенству Европы.</w:t>
      </w:r>
    </w:p>
    <w:p w14:paraId="016BAAE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 Всемирная универсиада приравнивается к официальным международным спортивным соревнованиям.</w:t>
      </w:r>
    </w:p>
    <w:p w14:paraId="1A88FE4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4. Соревнования по видам спорта, не включенным в обязательную программу Всемирной универсиады,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спорта.</w:t>
      </w:r>
    </w:p>
    <w:p w14:paraId="149065EE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5. Чемпионат мира среди студентов приравнивается к официальным международным спортивным соревнованиям.</w:t>
      </w:r>
    </w:p>
    <w:p w14:paraId="02A322E9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3.1.1.3. Выплаты к должностному окладу в размере 20 процентов устанавливаются:</w:t>
      </w:r>
    </w:p>
    <w:p w14:paraId="477EEC65" w14:textId="77777777" w:rsidR="0030479B" w:rsidRDefault="00402046" w:rsidP="00304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 xml:space="preserve">работникам </w:t>
      </w:r>
      <w:r w:rsidR="00462EF8" w:rsidRPr="00462EF8">
        <w:rPr>
          <w:sz w:val="28"/>
          <w:szCs w:val="28"/>
        </w:rPr>
        <w:t>муниципальных</w:t>
      </w:r>
      <w:r w:rsidRPr="00462EF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физической культуры и спорта</w:t>
      </w:r>
      <w:r w:rsidRPr="003B7FB2">
        <w:rPr>
          <w:sz w:val="28"/>
          <w:szCs w:val="28"/>
        </w:rPr>
        <w:t xml:space="preserve"> по профилю учреждения за наличие почетного знака «За заслуги в развитии физической культуры и спорта», нагрудного знака «Отличник физической культуры и спорта», почетного звания «Почетный работник общего образования Российской Федерации», знака «Отличник народного образования»</w:t>
      </w:r>
      <w:r w:rsidR="0030479B">
        <w:rPr>
          <w:sz w:val="28"/>
          <w:szCs w:val="28"/>
        </w:rPr>
        <w:t>.</w:t>
      </w:r>
    </w:p>
    <w:p w14:paraId="6B3FB32C" w14:textId="77777777" w:rsidR="00402046" w:rsidRPr="003B7FB2" w:rsidRDefault="00402046" w:rsidP="00304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При наличии у работника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оснований (наличие 2 и более почетных знаков/званий) выплата к должностному окладу производится по одному </w:t>
      </w:r>
      <w:r w:rsidRPr="003B7FB2">
        <w:rPr>
          <w:sz w:val="28"/>
          <w:szCs w:val="28"/>
        </w:rPr>
        <w:lastRenderedPageBreak/>
        <w:t>основанию со дня его присвоения.</w:t>
      </w:r>
    </w:p>
    <w:p w14:paraId="05C99B4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3.1.1.4. Специальная выплата назначается тренеру, тренеру-преподавателю, тренеру-преподавателю по адаптивной физической культуре и спорту СДЮСШОР (СШОР), СШ по основному месту работы.</w:t>
      </w:r>
    </w:p>
    <w:p w14:paraId="22574CE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 выплаты составляет 1150 (одна тысяча сто пятьдесят) рублей в месяц с учетом районного коэффициента.</w:t>
      </w:r>
    </w:p>
    <w:p w14:paraId="0A2E571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Выплата назначается приказом </w:t>
      </w:r>
      <w:r w:rsidR="0030479B">
        <w:rPr>
          <w:sz w:val="28"/>
          <w:szCs w:val="28"/>
        </w:rPr>
        <w:t>директора</w:t>
      </w:r>
      <w:r w:rsidRPr="003B7FB2">
        <w:rPr>
          <w:sz w:val="28"/>
          <w:szCs w:val="28"/>
        </w:rPr>
        <w:t xml:space="preserve"> учреждения.</w:t>
      </w:r>
    </w:p>
    <w:p w14:paraId="2ED0F6E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назначается при соблюдении следующих условий:</w:t>
      </w:r>
    </w:p>
    <w:p w14:paraId="219C25E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отсутствие жалоб со стороны родителей (законных представителей);</w:t>
      </w:r>
    </w:p>
    <w:p w14:paraId="7E66D4A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отсутствие несчастных случаев и травм у занимающихся (обучающихся);</w:t>
      </w:r>
    </w:p>
    <w:p w14:paraId="49F9CEC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отсутствие фактов нарушения прав и законных интересов занимающихся (обучающихся).</w:t>
      </w:r>
    </w:p>
    <w:p w14:paraId="0F7FACA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 случае выявления нарушений по одному или нескольким указанным условиям выплаты работнику прекращаются на основании приказа </w:t>
      </w:r>
      <w:r w:rsidR="0030479B">
        <w:rPr>
          <w:sz w:val="28"/>
          <w:szCs w:val="28"/>
        </w:rPr>
        <w:t>директора</w:t>
      </w:r>
      <w:r w:rsidRPr="003B7FB2">
        <w:rPr>
          <w:sz w:val="28"/>
          <w:szCs w:val="28"/>
        </w:rPr>
        <w:t xml:space="preserve"> учреждения. Приказ должен содержать мотивированное обоснование причин прекращения выплаты.</w:t>
      </w:r>
    </w:p>
    <w:p w14:paraId="300F20C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выполнении тренером, тренером-преподавателем, тренером-преподавателем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нагрузке.</w:t>
      </w:r>
    </w:p>
    <w:p w14:paraId="4F69BFF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выполнении тренером, тренером-преподавателем, тренером-преподавателем по адаптивной физической культуре и спорту должностных обязанностей при нагрузке более 100 процентов размер выплаты не увеличивается.</w:t>
      </w:r>
    </w:p>
    <w:p w14:paraId="26F67E1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Работникам, находящимся в отпусках по беременности и родам, по уходу за ребенком, выплата не назначается.</w:t>
      </w:r>
    </w:p>
    <w:p w14:paraId="594FE88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осуществляется пропорционально фактически отработанному времени в календарном месяце одновременно с выплатой заработной платы.</w:t>
      </w:r>
    </w:p>
    <w:p w14:paraId="6998A1B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3.1.2. Работникам </w:t>
      </w:r>
      <w:r w:rsidR="00895AFC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 физической культуры и спорта дифференцированно в зависимости от общего стажа работы, дающего право на получение ежемесячной выплаты в процентах к должностному окладу за выслугу лет (далее - выплата за выслугу лет), устанавливается выплата за выслугу лет в следующих размерах:</w:t>
      </w:r>
    </w:p>
    <w:p w14:paraId="1F81C4E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2"/>
        <w:gridCol w:w="4252"/>
      </w:tblGrid>
      <w:tr w:rsidR="00402046" w:rsidRPr="00462EF8" w14:paraId="6BF1865B" w14:textId="77777777" w:rsidTr="00885B89">
        <w:tc>
          <w:tcPr>
            <w:tcW w:w="9004" w:type="dxa"/>
            <w:gridSpan w:val="2"/>
          </w:tcPr>
          <w:p w14:paraId="506C75D7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Руководители и специалисты</w:t>
            </w:r>
          </w:p>
        </w:tc>
      </w:tr>
      <w:tr w:rsidR="00402046" w:rsidRPr="00462EF8" w14:paraId="78194800" w14:textId="77777777" w:rsidTr="00885B89">
        <w:tc>
          <w:tcPr>
            <w:tcW w:w="4752" w:type="dxa"/>
          </w:tcPr>
          <w:p w14:paraId="2BBC3550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252" w:type="dxa"/>
          </w:tcPr>
          <w:p w14:paraId="6E561966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Размер надбавки</w:t>
            </w:r>
          </w:p>
        </w:tc>
      </w:tr>
      <w:tr w:rsidR="00402046" w:rsidRPr="00462EF8" w14:paraId="51BC4A65" w14:textId="77777777" w:rsidTr="00885B89">
        <w:tc>
          <w:tcPr>
            <w:tcW w:w="4752" w:type="dxa"/>
          </w:tcPr>
          <w:p w14:paraId="7CEC2234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1 до 5 лет</w:t>
            </w:r>
          </w:p>
        </w:tc>
        <w:tc>
          <w:tcPr>
            <w:tcW w:w="4252" w:type="dxa"/>
          </w:tcPr>
          <w:p w14:paraId="09E92EFD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10</w:t>
            </w:r>
          </w:p>
        </w:tc>
      </w:tr>
      <w:tr w:rsidR="00402046" w:rsidRPr="00462EF8" w14:paraId="62D39C33" w14:textId="77777777" w:rsidTr="00885B89">
        <w:tc>
          <w:tcPr>
            <w:tcW w:w="4752" w:type="dxa"/>
          </w:tcPr>
          <w:p w14:paraId="3F7EDE28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14:paraId="011D79BB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15</w:t>
            </w:r>
          </w:p>
        </w:tc>
      </w:tr>
      <w:tr w:rsidR="00402046" w:rsidRPr="00462EF8" w14:paraId="316456AB" w14:textId="77777777" w:rsidTr="00885B89">
        <w:tc>
          <w:tcPr>
            <w:tcW w:w="4752" w:type="dxa"/>
          </w:tcPr>
          <w:p w14:paraId="6B1C433E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10 до 15 лет</w:t>
            </w:r>
          </w:p>
        </w:tc>
        <w:tc>
          <w:tcPr>
            <w:tcW w:w="4252" w:type="dxa"/>
          </w:tcPr>
          <w:p w14:paraId="364C8A59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20</w:t>
            </w:r>
          </w:p>
        </w:tc>
      </w:tr>
      <w:tr w:rsidR="00402046" w:rsidRPr="00462EF8" w14:paraId="3D7C02B3" w14:textId="77777777" w:rsidTr="00885B89">
        <w:tc>
          <w:tcPr>
            <w:tcW w:w="4752" w:type="dxa"/>
          </w:tcPr>
          <w:p w14:paraId="715DABE5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15 лет и выше</w:t>
            </w:r>
          </w:p>
        </w:tc>
        <w:tc>
          <w:tcPr>
            <w:tcW w:w="4252" w:type="dxa"/>
          </w:tcPr>
          <w:p w14:paraId="31985EDD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30</w:t>
            </w:r>
          </w:p>
        </w:tc>
      </w:tr>
      <w:tr w:rsidR="00402046" w:rsidRPr="00462EF8" w14:paraId="2FBA7004" w14:textId="77777777" w:rsidTr="00885B89">
        <w:tc>
          <w:tcPr>
            <w:tcW w:w="9004" w:type="dxa"/>
            <w:gridSpan w:val="2"/>
          </w:tcPr>
          <w:p w14:paraId="598072A1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lastRenderedPageBreak/>
              <w:t>Другие служащие, рабочие</w:t>
            </w:r>
          </w:p>
        </w:tc>
      </w:tr>
      <w:tr w:rsidR="00402046" w:rsidRPr="00462EF8" w14:paraId="06EFB0E0" w14:textId="77777777" w:rsidTr="00885B89">
        <w:tc>
          <w:tcPr>
            <w:tcW w:w="4752" w:type="dxa"/>
          </w:tcPr>
          <w:p w14:paraId="1E682804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252" w:type="dxa"/>
          </w:tcPr>
          <w:p w14:paraId="1CD3DDC6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Размер надбавки</w:t>
            </w:r>
          </w:p>
        </w:tc>
      </w:tr>
      <w:tr w:rsidR="00402046" w:rsidRPr="00462EF8" w14:paraId="56D42C8B" w14:textId="77777777" w:rsidTr="00885B89">
        <w:tc>
          <w:tcPr>
            <w:tcW w:w="4752" w:type="dxa"/>
          </w:tcPr>
          <w:p w14:paraId="346140D7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3 до 8 лет</w:t>
            </w:r>
          </w:p>
        </w:tc>
        <w:tc>
          <w:tcPr>
            <w:tcW w:w="4252" w:type="dxa"/>
          </w:tcPr>
          <w:p w14:paraId="12014C2E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10</w:t>
            </w:r>
          </w:p>
        </w:tc>
      </w:tr>
      <w:tr w:rsidR="00402046" w:rsidRPr="00462EF8" w14:paraId="443FCBDB" w14:textId="77777777" w:rsidTr="00885B89">
        <w:tc>
          <w:tcPr>
            <w:tcW w:w="4752" w:type="dxa"/>
          </w:tcPr>
          <w:p w14:paraId="24BDB44D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8 до 13 лет</w:t>
            </w:r>
          </w:p>
        </w:tc>
        <w:tc>
          <w:tcPr>
            <w:tcW w:w="4252" w:type="dxa"/>
          </w:tcPr>
          <w:p w14:paraId="1CBAC5B7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15</w:t>
            </w:r>
          </w:p>
        </w:tc>
      </w:tr>
      <w:tr w:rsidR="00402046" w:rsidRPr="00462EF8" w14:paraId="639E912D" w14:textId="77777777" w:rsidTr="00885B89">
        <w:tc>
          <w:tcPr>
            <w:tcW w:w="4752" w:type="dxa"/>
          </w:tcPr>
          <w:p w14:paraId="5E7C6A3F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13 до 18 лет</w:t>
            </w:r>
          </w:p>
        </w:tc>
        <w:tc>
          <w:tcPr>
            <w:tcW w:w="4252" w:type="dxa"/>
          </w:tcPr>
          <w:p w14:paraId="6604DCFC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20</w:t>
            </w:r>
          </w:p>
        </w:tc>
      </w:tr>
      <w:tr w:rsidR="00402046" w:rsidRPr="00462EF8" w14:paraId="5B34D79F" w14:textId="77777777" w:rsidTr="00885B89">
        <w:tc>
          <w:tcPr>
            <w:tcW w:w="4752" w:type="dxa"/>
          </w:tcPr>
          <w:p w14:paraId="55345F30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18 до 23 лет</w:t>
            </w:r>
          </w:p>
        </w:tc>
        <w:tc>
          <w:tcPr>
            <w:tcW w:w="4252" w:type="dxa"/>
          </w:tcPr>
          <w:p w14:paraId="5534873B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25</w:t>
            </w:r>
          </w:p>
        </w:tc>
      </w:tr>
      <w:tr w:rsidR="00402046" w:rsidRPr="00462EF8" w14:paraId="7ACBF2F9" w14:textId="77777777" w:rsidTr="00885B89">
        <w:trPr>
          <w:trHeight w:val="23"/>
        </w:trPr>
        <w:tc>
          <w:tcPr>
            <w:tcW w:w="4752" w:type="dxa"/>
          </w:tcPr>
          <w:p w14:paraId="1540CBE7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от 23 лет и выше</w:t>
            </w:r>
          </w:p>
        </w:tc>
        <w:tc>
          <w:tcPr>
            <w:tcW w:w="4252" w:type="dxa"/>
          </w:tcPr>
          <w:p w14:paraId="71DB07ED" w14:textId="77777777" w:rsidR="00402046" w:rsidRPr="00462EF8" w:rsidRDefault="00402046" w:rsidP="005C636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62EF8">
              <w:rPr>
                <w:sz w:val="28"/>
                <w:szCs w:val="28"/>
              </w:rPr>
              <w:t>30</w:t>
            </w:r>
          </w:p>
        </w:tc>
      </w:tr>
    </w:tbl>
    <w:p w14:paraId="7D353F9A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20"/>
        <w:jc w:val="both"/>
      </w:pPr>
    </w:p>
    <w:p w14:paraId="7ED5EE9A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В общий стаж работы, дающий право на получение выплаты за выслугу лет, включается:</w:t>
      </w:r>
    </w:p>
    <w:p w14:paraId="702F8D4B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а) время работы в органах государственной власти и управления, в том числе органах местного самоуправления;</w:t>
      </w:r>
    </w:p>
    <w:p w14:paraId="6B4C601E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б) время работы в организациях физической культуры и спорта, организациях дополнительного образования спортивной направленности (включая ДЮКФП, спортшколы системы образования);</w:t>
      </w:r>
    </w:p>
    <w:p w14:paraId="6C105210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в) время работы на выборных должностях на постоянной основе в органах государственной власти;</w:t>
      </w:r>
    </w:p>
    <w:p w14:paraId="492910B2" w14:textId="77777777" w:rsidR="00402046" w:rsidRPr="00462EF8" w:rsidRDefault="00402046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г) время военной службы граждан, если в течение года после увольнения с этой службы они поступили на работу в организации физической культуры и спорта;</w:t>
      </w:r>
    </w:p>
    <w:p w14:paraId="47725142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д) время обучения работников физической культуры и спорта в учебных заведениях, осуществляющих переподготовку, повышение квалификации кадров, если они работали в этих учреждениях до поступления на учебу;</w:t>
      </w:r>
    </w:p>
    <w:p w14:paraId="07A42D97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е) время работы в качестве освобожденных работников профсоюзных организаций в организациях физической культуры и спорта;</w:t>
      </w:r>
    </w:p>
    <w:p w14:paraId="4075C0D0" w14:textId="77777777" w:rsidR="00402046" w:rsidRDefault="00402046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ж) время отпуска по уходу за ребенком до достижения им возраста 3 лет - работникам, состоявшим в трудовых отношениях с организациями физической культуры и спорта</w:t>
      </w:r>
      <w:r w:rsidR="005B3FCA">
        <w:rPr>
          <w:sz w:val="28"/>
          <w:szCs w:val="28"/>
        </w:rPr>
        <w:t>;</w:t>
      </w:r>
    </w:p>
    <w:p w14:paraId="0072C5EE" w14:textId="77777777" w:rsidR="005B3FCA" w:rsidRPr="00462EF8" w:rsidRDefault="000E2FEF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общий педагогический стаж.</w:t>
      </w:r>
    </w:p>
    <w:p w14:paraId="4E1FF12F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Выплата за выслугу лет начисляется исходя из должностного оклада с учетом повышающих коэффициентов и выплачивается одновременно с заработной платой.</w:t>
      </w:r>
    </w:p>
    <w:p w14:paraId="3A747AF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В случае если работник не полностью отработал месяц либо количество часов педагогической нагрузки педагогических работников</w:t>
      </w:r>
      <w:r w:rsidRPr="003B7FB2">
        <w:rPr>
          <w:sz w:val="28"/>
          <w:szCs w:val="28"/>
        </w:rPr>
        <w:t xml:space="preserve"> УОР, техникумов меньше установленной нормы часов педагогической работы в неделю за ставку, выплата за выслугу лет начисляется пропорционально отработанному времени (количеству часов педагогической нагрузки).</w:t>
      </w:r>
    </w:p>
    <w:p w14:paraId="219ECB7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 случае если должностной оклад, умноженный на норматив оплаты труда, меньше установленного тренеру, тренеру-преподавателю, тренеру-преподавателю по адаптивной физической культуре и спорту должностного </w:t>
      </w:r>
      <w:r w:rsidRPr="003B7FB2">
        <w:rPr>
          <w:sz w:val="28"/>
          <w:szCs w:val="28"/>
        </w:rPr>
        <w:lastRenderedPageBreak/>
        <w:t>оклада, выплата за выслугу исчисляется от должностного оклада, рассчитанного от установленного тренеру, тренеру-преподавателю, тренеру-преподавателю по адаптивной физической культуре и спорту должностного оклада, умноженного на данный норматив оплаты труда.</w:t>
      </w:r>
    </w:p>
    <w:p w14:paraId="63F1989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 случае если количество часов педагогической нагрузки педагогических работников УОР, техникумов больше установленной нормы часов педагогической работы в неделю за ставку, выплата за выслугу лет начисляется на оклад (должностной оклад), ставку заработной платы.</w:t>
      </w:r>
    </w:p>
    <w:p w14:paraId="467776F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 случае если должностной оклад, умноженный на норматив оплаты труда, больше установленного тренеру, тренеру-преподавателю, тренеру-преподавателю по адаптивной физической культуре и спорту должностного оклада, выплата за выслугу лет начисляется на установленный тренеру, тренеру-преподавателю, тренеру-преподавателю по адаптивной физической культуре и спорту должностной оклад.</w:t>
      </w:r>
    </w:p>
    <w:p w14:paraId="701C2F6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совмещении профессий и исполнении обязанностей временно отсутствующего работника выплата за выслугу лет начисляется по основной работе.</w:t>
      </w:r>
    </w:p>
    <w:p w14:paraId="045399C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за выслугу лет учитывается во всех случаях исчисления среднего заработка.</w:t>
      </w:r>
    </w:p>
    <w:p w14:paraId="163F177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за выслугу лет с районным коэффициентом выплачивается с момента возникновения права на назначение или изменение размера этой выплаты.</w:t>
      </w:r>
    </w:p>
    <w:p w14:paraId="0D744EE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Если у работника право на назначение или изменение размера выплаты за выслугу лет наступило в период его пребывания в ежегодном оплачиваемом отпуске (далее - отпуск), а также в период его временной нетрудоспособности, новая выплата начисляется после окончания отпуска, временной нетрудоспособности.</w:t>
      </w:r>
    </w:p>
    <w:p w14:paraId="4204CF5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 том случае, если у работника право на назначение или изменение размера выплаты за выслугу лет наступило в период исполнения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выплата с момента наступления этого права и производится соответствующий перерасчет среднего заработка.</w:t>
      </w:r>
    </w:p>
    <w:p w14:paraId="4D93E08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Назначение выплаты за выслугу лет производится на основании приказа руководителя </w:t>
      </w:r>
      <w:r w:rsidR="006D3902">
        <w:rPr>
          <w:sz w:val="28"/>
          <w:szCs w:val="28"/>
        </w:rPr>
        <w:t>муниципального</w:t>
      </w:r>
      <w:r w:rsidRPr="003B7FB2">
        <w:rPr>
          <w:sz w:val="28"/>
          <w:szCs w:val="28"/>
        </w:rPr>
        <w:t xml:space="preserve"> учреждения спорта, принятого по представлению комиссии по установлению трудового стажа.</w:t>
      </w:r>
    </w:p>
    <w:p w14:paraId="3D19684B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 увольнении работника выплата за выслугу лет начисляетс</w:t>
      </w:r>
      <w:r>
        <w:rPr>
          <w:sz w:val="28"/>
          <w:szCs w:val="28"/>
        </w:rPr>
        <w:t xml:space="preserve">я пропорционально отработанному </w:t>
      </w:r>
      <w:r w:rsidRPr="003B7FB2">
        <w:rPr>
          <w:sz w:val="28"/>
          <w:szCs w:val="28"/>
        </w:rPr>
        <w:t>времени и ее выплата производится при окончательном расчете.</w:t>
      </w:r>
    </w:p>
    <w:p w14:paraId="12C2E98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Стаж работы для выплаты за выслугу лет определяется комиссией по установлению трудового стажа, утверждаемой приказом руководителя </w:t>
      </w:r>
      <w:r w:rsidR="006D3902">
        <w:rPr>
          <w:sz w:val="28"/>
          <w:szCs w:val="28"/>
        </w:rPr>
        <w:t>муниципального</w:t>
      </w:r>
      <w:r w:rsidRPr="003B7FB2">
        <w:rPr>
          <w:sz w:val="28"/>
          <w:szCs w:val="28"/>
        </w:rPr>
        <w:t xml:space="preserve"> учреждения спорта.</w:t>
      </w:r>
    </w:p>
    <w:p w14:paraId="5A84AEB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Основанием для определения общего стажа работы, дающего право на </w:t>
      </w:r>
      <w:r w:rsidRPr="003B7FB2">
        <w:rPr>
          <w:sz w:val="28"/>
          <w:szCs w:val="28"/>
        </w:rPr>
        <w:lastRenderedPageBreak/>
        <w:t>получение ежемесячных выплат за выслугу лет, являются трудовая книжка и (или) сведения о трудовой деятельности и иные документы, предусмотренные действующим законодательством.</w:t>
      </w:r>
    </w:p>
    <w:p w14:paraId="2F2E71F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3.1.3.  Выплата молодым специалистам устанавливается и выплачивается по основному месту работы.</w:t>
      </w:r>
    </w:p>
    <w:p w14:paraId="23D6533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EF">
        <w:rPr>
          <w:sz w:val="28"/>
          <w:szCs w:val="28"/>
        </w:rPr>
        <w:t xml:space="preserve">Статус молодого специалиста в </w:t>
      </w:r>
      <w:r w:rsidR="000E2FEF" w:rsidRPr="000E2FEF">
        <w:rPr>
          <w:rFonts w:eastAsiaTheme="minorHAnsi"/>
          <w:sz w:val="28"/>
          <w:szCs w:val="28"/>
        </w:rPr>
        <w:t xml:space="preserve">муниципальных учреждениях </w:t>
      </w:r>
      <w:r w:rsidR="003518EB">
        <w:rPr>
          <w:sz w:val="28"/>
          <w:szCs w:val="28"/>
        </w:rPr>
        <w:t>спорт</w:t>
      </w:r>
      <w:r w:rsidR="000E2FEF" w:rsidRPr="000E2FEF">
        <w:rPr>
          <w:sz w:val="28"/>
          <w:szCs w:val="28"/>
        </w:rPr>
        <w:t>а</w:t>
      </w:r>
      <w:r w:rsidR="006D3902">
        <w:rPr>
          <w:sz w:val="28"/>
          <w:szCs w:val="28"/>
        </w:rPr>
        <w:t xml:space="preserve">, </w:t>
      </w:r>
      <w:r w:rsidR="000E2FEF" w:rsidRPr="000E2FEF">
        <w:rPr>
          <w:sz w:val="28"/>
          <w:szCs w:val="28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6D3902">
        <w:rPr>
          <w:sz w:val="28"/>
          <w:szCs w:val="28"/>
        </w:rPr>
        <w:t>,</w:t>
      </w:r>
      <w:r w:rsidRPr="000E2FEF">
        <w:rPr>
          <w:sz w:val="28"/>
          <w:szCs w:val="28"/>
        </w:rPr>
        <w:t xml:space="preserve"> (далее - организация), определяется как совокупность прав и обязанностей</w:t>
      </w:r>
      <w:r w:rsidRPr="003B7FB2">
        <w:rPr>
          <w:sz w:val="28"/>
          <w:szCs w:val="28"/>
        </w:rPr>
        <w:t>, возникающих у выпускника образовательной организации со дня заключения трудового договора с работодателем.</w:t>
      </w:r>
    </w:p>
    <w:p w14:paraId="704339F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Под молодым специалистом понимается сотрудник в возрасте до 35 лет,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заведения. Статус однократно действителен в течение 4 лет с момента заключения с сотрудником трудового договора.</w:t>
      </w:r>
    </w:p>
    <w:p w14:paraId="5E12F85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 случае перевода из одного </w:t>
      </w:r>
      <w:r w:rsidR="00895AFC">
        <w:rPr>
          <w:sz w:val="28"/>
          <w:szCs w:val="28"/>
        </w:rPr>
        <w:t xml:space="preserve">государственного или муниципального </w:t>
      </w:r>
      <w:r w:rsidRPr="003B7FB2">
        <w:rPr>
          <w:sz w:val="28"/>
          <w:szCs w:val="28"/>
        </w:rPr>
        <w:t>учреждения физической культуры и спорта в другое государственное</w:t>
      </w:r>
      <w:r w:rsidR="00895AFC">
        <w:rPr>
          <w:sz w:val="28"/>
          <w:szCs w:val="28"/>
        </w:rPr>
        <w:t xml:space="preserve"> или муниципальное</w:t>
      </w:r>
      <w:r w:rsidRPr="003B7FB2">
        <w:rPr>
          <w:sz w:val="28"/>
          <w:szCs w:val="28"/>
        </w:rPr>
        <w:t xml:space="preserve"> учреждение физической культуры и спорта статус за молодым специалистом сохраняется и срок его действия не прерывается.</w:t>
      </w:r>
    </w:p>
    <w:p w14:paraId="18CF06F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Статус молодого специалиста однократно продлевается (на период действия причины продления, но не более чем на 4 года, и до возраста, не превышающего полных 35 лет) в случае:</w:t>
      </w:r>
    </w:p>
    <w:p w14:paraId="594A086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призыва на военную службу;</w:t>
      </w:r>
    </w:p>
    <w:p w14:paraId="0830D10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направления на стажировку или обучение с отрывом от производства по основному месту работы;</w:t>
      </w:r>
    </w:p>
    <w:p w14:paraId="53D0A8B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направления в очную аспирантуру для подготовки и защиты кандидатской диссертации на срок не более 4 лет;</w:t>
      </w:r>
    </w:p>
    <w:p w14:paraId="06E4D816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длительного, более 3 месяцев, нахождения на больничном листе, в том числе по причине беременности и родов;</w:t>
      </w:r>
    </w:p>
    <w:p w14:paraId="14427D8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предоставления отпуска по уходу за ребенком до достижения им возраста </w:t>
      </w:r>
      <w:r>
        <w:rPr>
          <w:sz w:val="28"/>
          <w:szCs w:val="28"/>
        </w:rPr>
        <w:t>3</w:t>
      </w:r>
      <w:r w:rsidRPr="003B7FB2">
        <w:rPr>
          <w:sz w:val="28"/>
          <w:szCs w:val="28"/>
        </w:rPr>
        <w:t xml:space="preserve"> лет.</w:t>
      </w:r>
    </w:p>
    <w:p w14:paraId="55D6DDC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Статус молодого специалиста до истечения срока его действия утрачивается в случае:</w:t>
      </w:r>
    </w:p>
    <w:p w14:paraId="2F07733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расторжения трудового договора по инициативе молодого специалиста;</w:t>
      </w:r>
    </w:p>
    <w:p w14:paraId="4BDCB15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расторжения трудового договора по инициативе работодателя по основаниям, предусмотренным трудовым законодательством Российской Федерации, в частности пунктами 5 - </w:t>
      </w:r>
      <w:hyperlink r:id="rId11" w:history="1">
        <w:r w:rsidRPr="003B7FB2">
          <w:rPr>
            <w:sz w:val="28"/>
            <w:szCs w:val="28"/>
          </w:rPr>
          <w:t>8</w:t>
        </w:r>
      </w:hyperlink>
      <w:r w:rsidRPr="003B7FB2">
        <w:rPr>
          <w:sz w:val="28"/>
          <w:szCs w:val="28"/>
        </w:rPr>
        <w:t xml:space="preserve">, </w:t>
      </w:r>
      <w:hyperlink r:id="rId12" w:history="1">
        <w:r w:rsidRPr="003B7FB2">
          <w:rPr>
            <w:sz w:val="28"/>
            <w:szCs w:val="28"/>
          </w:rPr>
          <w:t>11</w:t>
        </w:r>
      </w:hyperlink>
      <w:r w:rsidRPr="003B7FB2">
        <w:rPr>
          <w:sz w:val="28"/>
          <w:szCs w:val="28"/>
        </w:rPr>
        <w:t xml:space="preserve">, </w:t>
      </w:r>
      <w:hyperlink r:id="rId13" w:history="1">
        <w:r w:rsidRPr="003B7FB2">
          <w:rPr>
            <w:sz w:val="28"/>
            <w:szCs w:val="28"/>
          </w:rPr>
          <w:t>14 части первой статьи 81</w:t>
        </w:r>
      </w:hyperlink>
      <w:r w:rsidRPr="003B7FB2">
        <w:rPr>
          <w:sz w:val="28"/>
          <w:szCs w:val="28"/>
        </w:rPr>
        <w:t xml:space="preserve"> Трудового кодекса Российской Федерации.</w:t>
      </w:r>
    </w:p>
    <w:p w14:paraId="6C8D448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54">
        <w:rPr>
          <w:sz w:val="28"/>
          <w:szCs w:val="28"/>
        </w:rPr>
        <w:t xml:space="preserve">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</w:t>
      </w:r>
      <w:r>
        <w:rPr>
          <w:sz w:val="28"/>
          <w:szCs w:val="28"/>
        </w:rPr>
        <w:t>1</w:t>
      </w:r>
      <w:r w:rsidRPr="005B6254">
        <w:rPr>
          <w:sz w:val="28"/>
          <w:szCs w:val="28"/>
        </w:rPr>
        <w:t xml:space="preserve"> года со дня получения профессионального образования соответствующего уровня, в соответствии </w:t>
      </w:r>
      <w:r w:rsidRPr="005B6254">
        <w:rPr>
          <w:sz w:val="28"/>
          <w:szCs w:val="28"/>
        </w:rPr>
        <w:lastRenderedPageBreak/>
        <w:t>со статьей 70 Трудового кодекса Российской Федерации испытание при приеме на работу не устанавливается.</w:t>
      </w:r>
    </w:p>
    <w:p w14:paraId="028BDA8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лет после трудоустройства.</w:t>
      </w:r>
    </w:p>
    <w:p w14:paraId="4A4AFF8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молодым специалистам устанавливается в размере:</w:t>
      </w:r>
    </w:p>
    <w:p w14:paraId="3A3A98E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850 рублей - при стаже работы до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года;</w:t>
      </w:r>
    </w:p>
    <w:p w14:paraId="75085D6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640 рублей - при стаже работы от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лет;</w:t>
      </w:r>
    </w:p>
    <w:p w14:paraId="5CF4654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420 рублей - при стаже работы от </w:t>
      </w:r>
      <w:r>
        <w:rPr>
          <w:sz w:val="28"/>
          <w:szCs w:val="28"/>
        </w:rPr>
        <w:t>2</w:t>
      </w:r>
      <w:r w:rsidRPr="003B7FB2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3B7FB2">
        <w:rPr>
          <w:sz w:val="28"/>
          <w:szCs w:val="28"/>
        </w:rPr>
        <w:t xml:space="preserve"> лет;</w:t>
      </w:r>
    </w:p>
    <w:p w14:paraId="26DE306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1060 рублей - при стаже работы до </w:t>
      </w:r>
      <w:r>
        <w:rPr>
          <w:sz w:val="28"/>
          <w:szCs w:val="28"/>
        </w:rPr>
        <w:t>4</w:t>
      </w:r>
      <w:r w:rsidRPr="003B7FB2">
        <w:rPr>
          <w:sz w:val="28"/>
          <w:szCs w:val="28"/>
        </w:rPr>
        <w:t xml:space="preserve"> лет и при наличии диплома с отличием.</w:t>
      </w:r>
    </w:p>
    <w:p w14:paraId="34F4CB6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Выплата молодым специалистам осуществляется ежемесячно.</w:t>
      </w:r>
    </w:p>
    <w:p w14:paraId="2E2CB17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При стаже работы свыше </w:t>
      </w:r>
      <w:r>
        <w:rPr>
          <w:sz w:val="28"/>
          <w:szCs w:val="28"/>
        </w:rPr>
        <w:t>4</w:t>
      </w:r>
      <w:r w:rsidRPr="003B7FB2">
        <w:rPr>
          <w:sz w:val="28"/>
          <w:szCs w:val="28"/>
        </w:rPr>
        <w:t xml:space="preserve"> лет выплата молодым специалистам не производится.</w:t>
      </w:r>
    </w:p>
    <w:p w14:paraId="03A039A2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3.1.4. В целях поощрения работников за выполненную работу в учреждении могут устанавливаться премиальные выплаты по итогам работы, а также иные поощрительные и разовые выплаты.</w:t>
      </w:r>
    </w:p>
    <w:p w14:paraId="34CFBFD0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При определении размеров выплат стимулирующего характера необходимо учитывать:</w:t>
      </w:r>
    </w:p>
    <w:p w14:paraId="20FE5EBD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успешное и добросовестное исполнение работником своих обязанностей в соответствующем периоде;</w:t>
      </w:r>
    </w:p>
    <w:p w14:paraId="598539C6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14:paraId="670634D9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14:paraId="74265374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участие в выполнении особо важных работ и мероприятий.</w:t>
      </w:r>
    </w:p>
    <w:p w14:paraId="7D5C752F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14:paraId="5F088994" w14:textId="77777777" w:rsidR="00402046" w:rsidRPr="00462EF8" w:rsidRDefault="00402046" w:rsidP="00402046">
      <w:pPr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Кроме того, к иным поощрительным выплатам могут относиться выплаты:</w:t>
      </w:r>
    </w:p>
    <w:p w14:paraId="6592D632" w14:textId="77777777" w:rsidR="00402046" w:rsidRPr="00462EF8" w:rsidRDefault="00402046" w:rsidP="00402046">
      <w:pPr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за участие в реализации</w:t>
      </w:r>
      <w:r w:rsidRPr="00462EF8">
        <w:t xml:space="preserve"> </w:t>
      </w:r>
      <w:r w:rsidRPr="00462EF8">
        <w:rPr>
          <w:sz w:val="28"/>
          <w:szCs w:val="28"/>
        </w:rPr>
        <w:t>Всероссийского физкультурно-спортивного комплекса «Готов к труду и обороне»;</w:t>
      </w:r>
    </w:p>
    <w:p w14:paraId="4D30176D" w14:textId="77777777" w:rsidR="00402046" w:rsidRPr="00462EF8" w:rsidRDefault="00402046" w:rsidP="00402046">
      <w:pPr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за сохранность контингента, сохранение здоровья лиц, проходящих спортивную подготовку;</w:t>
      </w:r>
    </w:p>
    <w:p w14:paraId="48FF9394" w14:textId="77777777" w:rsidR="00402046" w:rsidRPr="00462EF8" w:rsidRDefault="00402046" w:rsidP="00402046">
      <w:pPr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за квалификационные категории специалистов в области физической культуры и спорта;</w:t>
      </w:r>
    </w:p>
    <w:p w14:paraId="0FCD6C96" w14:textId="77777777" w:rsidR="00402046" w:rsidRPr="00462EF8" w:rsidRDefault="00402046" w:rsidP="00402046">
      <w:pPr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>тренеру при трудоустройстве в физкультурно-спортивную организацию, где он проходил спортивную подготовку в качестве спортсмена на этапах спортивной подготовки.</w:t>
      </w:r>
    </w:p>
    <w:p w14:paraId="56CB6579" w14:textId="77777777" w:rsidR="00402046" w:rsidRPr="00462EF8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EF8">
        <w:rPr>
          <w:sz w:val="28"/>
          <w:szCs w:val="28"/>
        </w:rPr>
        <w:t xml:space="preserve">Размер указанных выплат, их периодичность и т.д. устанавливаются учреждением самостоятельно в соответствии с трудовым законодательством. </w:t>
      </w:r>
    </w:p>
    <w:p w14:paraId="5400A88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 К выплатам компенсационного характера относятся:</w:t>
      </w:r>
    </w:p>
    <w:p w14:paraId="384E072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выплаты работникам, занятым на работах с вредными и (или) </w:t>
      </w:r>
      <w:r w:rsidRPr="003B7FB2">
        <w:rPr>
          <w:sz w:val="28"/>
          <w:szCs w:val="28"/>
        </w:rPr>
        <w:lastRenderedPageBreak/>
        <w:t>опасными условиями труда;</w:t>
      </w:r>
    </w:p>
    <w:p w14:paraId="24754148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14:paraId="4156200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в выходные и нерабочие праздничные дни, сверхурочной работе, работе в ночное время и при выполнении работ в других условиях, отклоняющихся от нормальных);</w:t>
      </w:r>
    </w:p>
    <w:p w14:paraId="2017813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6B2">
        <w:rPr>
          <w:sz w:val="28"/>
          <w:szCs w:val="28"/>
        </w:rPr>
        <w:t>выплаты за дополнительные виды работ, не входящие в должностные обязанности работников, но непосредственно связанные с их выполнением;</w:t>
      </w:r>
    </w:p>
    <w:p w14:paraId="40C4D83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иные выплаты и надбавки компенсационного характера.</w:t>
      </w:r>
    </w:p>
    <w:p w14:paraId="5AA6DF5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14:paraId="4ED3CD8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положениями об оплате труда работников учреждения и конкретизируются в трудовых договорах работников.</w:t>
      </w:r>
    </w:p>
    <w:p w14:paraId="2E80663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3.2.1. Оплата труда работников, занятых на работах с вредными и (или) опасными условиями труда, устанавливается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14:paraId="0EDF4D3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ранее, в прежних размерах. В случае обеспечения на рабочих местах оптимальных или допустимых условий труда, подтвержденных результатами специальной оценки условий труда, выплаты работникам не производятся.</w:t>
      </w:r>
    </w:p>
    <w:p w14:paraId="27A0FD2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3.2.2. Районный коэффициент к заработной плате работников учреждений физической культуры и спорта устанавливается в размере 30 процентов от заработной платы работника, подлежащей начислению в соответствующем месяце с учетом всех установленных выплат.</w:t>
      </w:r>
    </w:p>
    <w:p w14:paraId="661CD5C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3.2.3. Выплаты за работу в условиях, отклоняющихся от нормальных (совмещение профессий (должностей), расширение зоны обслуживания, сверхурочная работа, работа в ночное время, в выходные и нерабочие праздничные дни и выполнение работ в других условиях, отклоняющихся от нормальных), производятся в соответствии со статьями 149, </w:t>
      </w:r>
      <w:hyperlink r:id="rId14" w:history="1">
        <w:r w:rsidRPr="003B7FB2">
          <w:rPr>
            <w:sz w:val="28"/>
            <w:szCs w:val="28"/>
          </w:rPr>
          <w:t>150</w:t>
        </w:r>
      </w:hyperlink>
      <w:r w:rsidRPr="003B7FB2">
        <w:rPr>
          <w:sz w:val="28"/>
          <w:szCs w:val="28"/>
        </w:rPr>
        <w:t xml:space="preserve">, </w:t>
      </w:r>
      <w:hyperlink r:id="rId15" w:history="1">
        <w:r w:rsidRPr="003B7FB2">
          <w:rPr>
            <w:sz w:val="28"/>
            <w:szCs w:val="28"/>
          </w:rPr>
          <w:t>151</w:t>
        </w:r>
      </w:hyperlink>
      <w:r w:rsidRPr="003B7FB2">
        <w:rPr>
          <w:sz w:val="28"/>
          <w:szCs w:val="28"/>
        </w:rPr>
        <w:t xml:space="preserve">, </w:t>
      </w:r>
      <w:hyperlink r:id="rId16" w:history="1">
        <w:r w:rsidRPr="003B7FB2">
          <w:rPr>
            <w:sz w:val="28"/>
            <w:szCs w:val="28"/>
          </w:rPr>
          <w:t>152</w:t>
        </w:r>
      </w:hyperlink>
      <w:r w:rsidRPr="003B7FB2">
        <w:rPr>
          <w:sz w:val="28"/>
          <w:szCs w:val="28"/>
        </w:rPr>
        <w:t xml:space="preserve">, </w:t>
      </w:r>
      <w:hyperlink r:id="rId17" w:history="1">
        <w:r w:rsidRPr="003B7FB2">
          <w:rPr>
            <w:sz w:val="28"/>
            <w:szCs w:val="28"/>
          </w:rPr>
          <w:t>153</w:t>
        </w:r>
      </w:hyperlink>
      <w:r w:rsidRPr="003B7FB2">
        <w:rPr>
          <w:sz w:val="28"/>
          <w:szCs w:val="28"/>
        </w:rPr>
        <w:t xml:space="preserve">, </w:t>
      </w:r>
      <w:hyperlink r:id="rId18" w:history="1">
        <w:r w:rsidRPr="003B7FB2">
          <w:rPr>
            <w:sz w:val="28"/>
            <w:szCs w:val="28"/>
          </w:rPr>
          <w:t>154</w:t>
        </w:r>
      </w:hyperlink>
      <w:r w:rsidRPr="003B7FB2">
        <w:rPr>
          <w:sz w:val="28"/>
          <w:szCs w:val="28"/>
        </w:rPr>
        <w:t xml:space="preserve"> Трудового кодекса Российской Федерации и иными нормативными правовыми актами, содержащими нормы трудового права.</w:t>
      </w:r>
    </w:p>
    <w:p w14:paraId="7B410801" w14:textId="77777777" w:rsidR="00402046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8DD05BA" w14:textId="77777777" w:rsidR="004061F9" w:rsidRPr="003B7FB2" w:rsidRDefault="004061F9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3171A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lastRenderedPageBreak/>
        <w:t>4. Условия оплаты труда руководителя и его заместителей,</w:t>
      </w:r>
    </w:p>
    <w:p w14:paraId="5DE31A7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главного бухгалтера</w:t>
      </w:r>
    </w:p>
    <w:p w14:paraId="6C7C3E6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7294B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4.1. Заработная плата руководителей учреждений, их заместителей и главных бухгалтеров учреждений состоит из должностного оклада, выплат компенсационного и стимулирующего характера.</w:t>
      </w:r>
    </w:p>
    <w:p w14:paraId="47C0EDC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Размер должностного оклада руководителя учреждения устанавливается </w:t>
      </w:r>
      <w:r w:rsidR="006D3902" w:rsidRPr="000E2FEF">
        <w:rPr>
          <w:sz w:val="28"/>
          <w:szCs w:val="28"/>
        </w:rPr>
        <w:t>Управлени</w:t>
      </w:r>
      <w:r w:rsidR="006D3902">
        <w:rPr>
          <w:sz w:val="28"/>
          <w:szCs w:val="28"/>
        </w:rPr>
        <w:t>ем</w:t>
      </w:r>
      <w:r w:rsidR="006D3902" w:rsidRPr="000E2FEF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="006D3902" w:rsidRPr="003B7FB2"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в трудовом договоре в зависимости от сложности труда, в том числе с учетом масштаба управления и особенностей деятельности и значимости учреждения.</w:t>
      </w:r>
    </w:p>
    <w:p w14:paraId="4F6FB4E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Должностные оклады заместителей руководителей учреждений и главных бухгалтеров у</w:t>
      </w:r>
      <w:r>
        <w:rPr>
          <w:sz w:val="28"/>
          <w:szCs w:val="28"/>
        </w:rPr>
        <w:t>чреждений устанавливаются на 10</w:t>
      </w:r>
      <w:r w:rsidRPr="003B7FB2">
        <w:rPr>
          <w:sz w:val="28"/>
          <w:szCs w:val="28"/>
        </w:rPr>
        <w:t>-30 процентов ниже должностных окладов руководителей этих учреждений.</w:t>
      </w:r>
    </w:p>
    <w:p w14:paraId="0B7BDD2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4.2. Руководителям учреждений, заместителям руководителя, главному бухгалтеру учреждения выплачиваются компенсационные, стимулирующие выплаты, предусмотренные разделом 3 настоящего </w:t>
      </w:r>
      <w:r w:rsidR="008C007E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оложения.</w:t>
      </w:r>
    </w:p>
    <w:p w14:paraId="29E110B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Положение о порядке и размерах компенсационных и стимулирующих выплат </w:t>
      </w:r>
      <w:r w:rsidR="00573106">
        <w:rPr>
          <w:sz w:val="28"/>
          <w:szCs w:val="28"/>
        </w:rPr>
        <w:t>директорам</w:t>
      </w:r>
      <w:r w:rsidRPr="003B7FB2">
        <w:rPr>
          <w:sz w:val="28"/>
          <w:szCs w:val="28"/>
        </w:rPr>
        <w:t xml:space="preserve"> учреждений утверждается </w:t>
      </w:r>
      <w:r w:rsidR="00573106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3A4A2E1E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Порядок и размеры компенсационных и стимулирующих выплат заместителям руководителя и главным бухгалтерам предусматриваются положением об оплате труда учреждения или положением о стимулировании работников учреждения.</w:t>
      </w:r>
    </w:p>
    <w:p w14:paraId="4AD80A3E" w14:textId="77777777" w:rsidR="0040204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4.3. Выплаты компенсационного характера устанавливаются для руководителей учреждений, их заместителей и главных бухгалтеров учреждений в процентах к должностным окладам или в абсолютных размерах.</w:t>
      </w:r>
    </w:p>
    <w:p w14:paraId="5D0DC21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D3902" w:rsidRPr="000E2FEF">
        <w:rPr>
          <w:sz w:val="28"/>
          <w:szCs w:val="28"/>
        </w:rPr>
        <w:t>Управлени</w:t>
      </w:r>
      <w:r w:rsidR="006D3902">
        <w:rPr>
          <w:sz w:val="28"/>
          <w:szCs w:val="28"/>
        </w:rPr>
        <w:t>е</w:t>
      </w:r>
      <w:r w:rsidR="006D3902" w:rsidRPr="000E2FEF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 xml:space="preserve"> вправе в установленном порядке централизовать часть средств, предусмотренных на оплату труда работников учреждения (но не более 3 процентов), и распределять полученный централизованный фонд на выплаты премиального характера руководителям учреждений в соответствии с утвержденным положением.</w:t>
      </w:r>
    </w:p>
    <w:p w14:paraId="73DBD6D3" w14:textId="77777777" w:rsidR="00402046" w:rsidRPr="00D45CB6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B6">
        <w:rPr>
          <w:sz w:val="28"/>
          <w:szCs w:val="28"/>
        </w:rPr>
        <w:t>4.5. За счет средств централизованного фонда устанавливаются премиальные выплаты руководителю учреждения.</w:t>
      </w:r>
    </w:p>
    <w:p w14:paraId="53CD6120" w14:textId="77777777" w:rsidR="00402046" w:rsidRDefault="00402046" w:rsidP="008C0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EF">
        <w:rPr>
          <w:sz w:val="28"/>
          <w:szCs w:val="28"/>
        </w:rPr>
        <w:t xml:space="preserve">Порядок премирования и размеры премирования руководителя учреждения устанавливаются </w:t>
      </w:r>
      <w:r w:rsidR="000E2FEF" w:rsidRPr="000E2FEF">
        <w:rPr>
          <w:sz w:val="28"/>
          <w:szCs w:val="28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0E2FEF">
        <w:rPr>
          <w:sz w:val="28"/>
          <w:szCs w:val="28"/>
        </w:rPr>
        <w:t xml:space="preserve"> с учетом достижения показателей </w:t>
      </w:r>
      <w:r w:rsidR="000E2FEF" w:rsidRPr="000E2FEF">
        <w:rPr>
          <w:sz w:val="28"/>
          <w:szCs w:val="28"/>
        </w:rPr>
        <w:t>муниципального</w:t>
      </w:r>
      <w:r w:rsidRPr="000E2FEF">
        <w:rPr>
          <w:sz w:val="28"/>
          <w:szCs w:val="28"/>
        </w:rPr>
        <w:t xml:space="preserve"> задания на оказание </w:t>
      </w:r>
      <w:r w:rsidR="000E2FEF" w:rsidRPr="000E2FEF">
        <w:rPr>
          <w:sz w:val="28"/>
          <w:szCs w:val="28"/>
        </w:rPr>
        <w:t>муниципальных</w:t>
      </w:r>
      <w:r w:rsidRPr="000E2FEF">
        <w:rPr>
          <w:sz w:val="28"/>
          <w:szCs w:val="28"/>
        </w:rPr>
        <w:t xml:space="preserve"> услуг (выполнения работ), иных показателей эффективности деятельности учреждения и его руководителя, </w:t>
      </w:r>
      <w:r w:rsidR="006D3902">
        <w:rPr>
          <w:sz w:val="28"/>
          <w:szCs w:val="28"/>
        </w:rPr>
        <w:t>П</w:t>
      </w:r>
      <w:r w:rsidRPr="000E2FEF">
        <w:rPr>
          <w:sz w:val="28"/>
          <w:szCs w:val="28"/>
        </w:rPr>
        <w:t xml:space="preserve">оложения о </w:t>
      </w:r>
      <w:r w:rsidRPr="000E2FEF">
        <w:rPr>
          <w:sz w:val="28"/>
          <w:szCs w:val="28"/>
        </w:rPr>
        <w:lastRenderedPageBreak/>
        <w:t>распределении централизованного</w:t>
      </w:r>
      <w:r w:rsidRPr="00D45CB6">
        <w:rPr>
          <w:sz w:val="28"/>
          <w:szCs w:val="28"/>
        </w:rPr>
        <w:t xml:space="preserve"> фонда стимулирования руководителей </w:t>
      </w:r>
      <w:r w:rsidR="000E2FEF" w:rsidRPr="000E2FEF">
        <w:rPr>
          <w:rFonts w:eastAsiaTheme="minorHAnsi"/>
          <w:sz w:val="28"/>
          <w:szCs w:val="28"/>
        </w:rPr>
        <w:t xml:space="preserve">муниципальных учреждений </w:t>
      </w:r>
      <w:r w:rsidR="003518EB">
        <w:rPr>
          <w:sz w:val="28"/>
          <w:szCs w:val="28"/>
        </w:rPr>
        <w:t>спорт</w:t>
      </w:r>
      <w:r w:rsidR="000E2FEF" w:rsidRPr="000E2FEF">
        <w:rPr>
          <w:sz w:val="28"/>
          <w:szCs w:val="28"/>
        </w:rPr>
        <w:t>а</w:t>
      </w:r>
      <w:r w:rsidR="006D3902">
        <w:rPr>
          <w:sz w:val="28"/>
          <w:szCs w:val="28"/>
        </w:rPr>
        <w:t xml:space="preserve">, </w:t>
      </w:r>
      <w:r w:rsidR="000E2FEF" w:rsidRPr="000E2FEF">
        <w:rPr>
          <w:sz w:val="28"/>
          <w:szCs w:val="28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0E2FEF">
        <w:rPr>
          <w:sz w:val="28"/>
          <w:szCs w:val="28"/>
        </w:rPr>
        <w:t>,</w:t>
      </w:r>
      <w:r w:rsidRPr="00D45CB6">
        <w:rPr>
          <w:sz w:val="28"/>
          <w:szCs w:val="28"/>
        </w:rPr>
        <w:t xml:space="preserve"> согласно приложению № </w:t>
      </w:r>
      <w:r w:rsidR="000E2FEF">
        <w:rPr>
          <w:sz w:val="28"/>
          <w:szCs w:val="28"/>
        </w:rPr>
        <w:t>6</w:t>
      </w:r>
      <w:r w:rsidRPr="00D45CB6">
        <w:rPr>
          <w:sz w:val="28"/>
          <w:szCs w:val="28"/>
        </w:rPr>
        <w:t xml:space="preserve"> к настоящему </w:t>
      </w:r>
      <w:r w:rsidR="008C007E">
        <w:rPr>
          <w:sz w:val="28"/>
          <w:szCs w:val="28"/>
        </w:rPr>
        <w:t>П</w:t>
      </w:r>
      <w:r w:rsidRPr="00D45CB6">
        <w:rPr>
          <w:sz w:val="28"/>
          <w:szCs w:val="28"/>
        </w:rPr>
        <w:t>оложению.</w:t>
      </w:r>
    </w:p>
    <w:p w14:paraId="0913E7DD" w14:textId="77777777" w:rsidR="00402046" w:rsidRPr="00333133" w:rsidRDefault="00402046" w:rsidP="008C0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33">
        <w:rPr>
          <w:sz w:val="28"/>
          <w:szCs w:val="28"/>
        </w:rPr>
        <w:t>Неиспользованные средства централизованного фонда учреждения остаются в распоряжении учреждения и используются на выплаты стимулирующего характера работникам учреждения.</w:t>
      </w:r>
    </w:p>
    <w:p w14:paraId="5BB2B797" w14:textId="77777777" w:rsidR="00402046" w:rsidRPr="003B7FB2" w:rsidRDefault="00402046" w:rsidP="008C007E">
      <w:pPr>
        <w:pStyle w:val="Iauiue"/>
        <w:suppressAutoHyphens w:val="0"/>
        <w:ind w:firstLine="709"/>
        <w:jc w:val="both"/>
        <w:rPr>
          <w:sz w:val="28"/>
          <w:szCs w:val="28"/>
        </w:rPr>
      </w:pPr>
      <w:r w:rsidRPr="00333133">
        <w:rPr>
          <w:sz w:val="28"/>
          <w:szCs w:val="28"/>
        </w:rPr>
        <w:t xml:space="preserve">4.6. Условия оплаты труда руководителей учреждения устанавливаются в трудовом договоре, заключенном на основе типовой формы трудового договора с руководителем </w:t>
      </w:r>
      <w:r w:rsidR="000E2FEF">
        <w:rPr>
          <w:sz w:val="28"/>
          <w:szCs w:val="28"/>
        </w:rPr>
        <w:t>муниципального</w:t>
      </w:r>
      <w:r w:rsidRPr="00333133">
        <w:rPr>
          <w:sz w:val="28"/>
          <w:szCs w:val="28"/>
        </w:rPr>
        <w:t xml:space="preserve"> учреждения, утвержденной постановлением Правительства Российской Федерации от 12.04.2013 № 329, с учетом п</w:t>
      </w:r>
      <w:r w:rsidRPr="00333133">
        <w:rPr>
          <w:bCs/>
          <w:sz w:val="28"/>
          <w:szCs w:val="28"/>
        </w:rPr>
        <w:t xml:space="preserve">оказателей и порядка отнесения </w:t>
      </w:r>
      <w:bookmarkStart w:id="7" w:name="_Hlk66717342"/>
      <w:r w:rsidR="00333133" w:rsidRPr="00333133">
        <w:rPr>
          <w:sz w:val="28"/>
          <w:szCs w:val="28"/>
          <w:lang w:eastAsia="ru-RU"/>
        </w:rPr>
        <w:t xml:space="preserve">муниципальных </w:t>
      </w:r>
      <w:r w:rsidR="00333133"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333133" w:rsidRPr="00333133">
        <w:rPr>
          <w:sz w:val="28"/>
          <w:szCs w:val="28"/>
          <w:lang w:eastAsia="ru-RU"/>
        </w:rPr>
        <w:t>а</w:t>
      </w:r>
      <w:r w:rsidR="008C007E">
        <w:rPr>
          <w:sz w:val="28"/>
          <w:szCs w:val="28"/>
          <w:lang w:eastAsia="ru-RU"/>
        </w:rPr>
        <w:t xml:space="preserve">, </w:t>
      </w:r>
      <w:r w:rsidR="00333133"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8C007E">
        <w:rPr>
          <w:sz w:val="28"/>
          <w:szCs w:val="28"/>
          <w:lang w:eastAsia="ru-RU"/>
        </w:rPr>
        <w:t>,</w:t>
      </w:r>
      <w:r w:rsidR="00333133" w:rsidRPr="00333133">
        <w:rPr>
          <w:sz w:val="28"/>
          <w:szCs w:val="28"/>
          <w:lang w:eastAsia="ru-RU"/>
        </w:rPr>
        <w:t xml:space="preserve"> </w:t>
      </w:r>
      <w:r w:rsidRPr="00DE02D6">
        <w:rPr>
          <w:bCs/>
          <w:sz w:val="28"/>
          <w:szCs w:val="28"/>
        </w:rPr>
        <w:t xml:space="preserve"> </w:t>
      </w:r>
      <w:bookmarkEnd w:id="7"/>
      <w:r w:rsidRPr="00DE02D6">
        <w:rPr>
          <w:bCs/>
          <w:sz w:val="28"/>
          <w:szCs w:val="28"/>
        </w:rPr>
        <w:t>к группам по оплате труда руководителей</w:t>
      </w:r>
      <w:r>
        <w:rPr>
          <w:bCs/>
          <w:sz w:val="28"/>
          <w:szCs w:val="28"/>
        </w:rPr>
        <w:t xml:space="preserve"> (</w:t>
      </w:r>
      <w:r w:rsidRPr="000E2FEF">
        <w:rPr>
          <w:bCs/>
          <w:sz w:val="28"/>
          <w:szCs w:val="28"/>
        </w:rPr>
        <w:t xml:space="preserve">приложение № </w:t>
      </w:r>
      <w:r w:rsidR="000E2FE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 настоящему </w:t>
      </w:r>
      <w:r w:rsidR="0033313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оложению).</w:t>
      </w:r>
    </w:p>
    <w:p w14:paraId="7239FF6F" w14:textId="77777777" w:rsidR="00402046" w:rsidRPr="003B7FB2" w:rsidRDefault="00402046" w:rsidP="008C0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B7FB2">
        <w:rPr>
          <w:sz w:val="28"/>
          <w:szCs w:val="28"/>
        </w:rPr>
        <w:t xml:space="preserve">. </w:t>
      </w:r>
      <w:r w:rsidR="00333133" w:rsidRPr="00333133">
        <w:rPr>
          <w:sz w:val="28"/>
          <w:szCs w:val="28"/>
          <w:lang w:eastAsia="ru-RU"/>
        </w:rPr>
        <w:t>Управлени</w:t>
      </w:r>
      <w:r w:rsidR="00333133">
        <w:rPr>
          <w:sz w:val="28"/>
          <w:szCs w:val="28"/>
          <w:lang w:eastAsia="ru-RU"/>
        </w:rPr>
        <w:t>е</w:t>
      </w:r>
      <w:r w:rsidR="00333133" w:rsidRPr="00333133">
        <w:rPr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 </w:t>
      </w:r>
      <w:r w:rsidR="00333133" w:rsidRPr="00DE02D6">
        <w:rPr>
          <w:bCs/>
          <w:sz w:val="28"/>
          <w:szCs w:val="28"/>
        </w:rPr>
        <w:t xml:space="preserve"> </w:t>
      </w:r>
      <w:r w:rsidRPr="003B7FB2">
        <w:rPr>
          <w:sz w:val="28"/>
          <w:szCs w:val="28"/>
        </w:rPr>
        <w:t>устанавливает 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данного учреждения (без учета заработной платы соответствующего руководителя, его заместителей, главного бухгалтера) в кратности от 1 до 5.</w:t>
      </w:r>
    </w:p>
    <w:p w14:paraId="36092E86" w14:textId="77777777" w:rsidR="00402046" w:rsidRPr="003B7FB2" w:rsidRDefault="00402046" w:rsidP="008C0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4AA56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5. Индивидуальные условия оплаты труда отдельных работников</w:t>
      </w:r>
    </w:p>
    <w:p w14:paraId="5FB8D26F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6DE0FD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5.1. По решению руководителя </w:t>
      </w:r>
      <w:r w:rsidR="00333133" w:rsidRPr="00333133">
        <w:rPr>
          <w:sz w:val="28"/>
          <w:szCs w:val="28"/>
          <w:lang w:eastAsia="ru-RU"/>
        </w:rPr>
        <w:t>муниципальн</w:t>
      </w:r>
      <w:r w:rsidR="00333133">
        <w:rPr>
          <w:sz w:val="28"/>
          <w:szCs w:val="28"/>
          <w:lang w:eastAsia="ru-RU"/>
        </w:rPr>
        <w:t>ого</w:t>
      </w:r>
      <w:r w:rsidR="00333133" w:rsidRPr="00333133">
        <w:rPr>
          <w:sz w:val="28"/>
          <w:szCs w:val="28"/>
          <w:lang w:eastAsia="ru-RU"/>
        </w:rPr>
        <w:t xml:space="preserve"> </w:t>
      </w:r>
      <w:r w:rsidR="00333133" w:rsidRPr="00333133">
        <w:rPr>
          <w:rFonts w:eastAsiaTheme="minorHAnsi"/>
          <w:sz w:val="28"/>
          <w:szCs w:val="28"/>
          <w:lang w:eastAsia="ru-RU"/>
        </w:rPr>
        <w:t>учреждени</w:t>
      </w:r>
      <w:r w:rsidR="00333133">
        <w:rPr>
          <w:rFonts w:eastAsiaTheme="minorHAnsi"/>
          <w:sz w:val="28"/>
          <w:szCs w:val="28"/>
          <w:lang w:eastAsia="ru-RU"/>
        </w:rPr>
        <w:t>я</w:t>
      </w:r>
      <w:r w:rsidR="00333133" w:rsidRPr="00333133">
        <w:rPr>
          <w:rFonts w:eastAsiaTheme="minorHAnsi"/>
          <w:sz w:val="28"/>
          <w:szCs w:val="28"/>
          <w:lang w:eastAsia="ru-RU"/>
        </w:rPr>
        <w:t xml:space="preserve"> </w:t>
      </w:r>
      <w:r w:rsidR="003518EB">
        <w:rPr>
          <w:sz w:val="28"/>
          <w:szCs w:val="28"/>
          <w:lang w:eastAsia="ru-RU"/>
        </w:rPr>
        <w:t>спорт</w:t>
      </w:r>
      <w:r w:rsidR="00333133" w:rsidRPr="00333133">
        <w:rPr>
          <w:sz w:val="28"/>
          <w:szCs w:val="28"/>
          <w:lang w:eastAsia="ru-RU"/>
        </w:rPr>
        <w:t>а</w:t>
      </w:r>
      <w:r w:rsidR="00333133">
        <w:rPr>
          <w:sz w:val="28"/>
          <w:szCs w:val="28"/>
          <w:lang w:eastAsia="ru-RU"/>
        </w:rPr>
        <w:t>,</w:t>
      </w:r>
      <w:r w:rsidR="00333133" w:rsidRPr="00333133">
        <w:rPr>
          <w:sz w:val="28"/>
          <w:szCs w:val="28"/>
          <w:lang w:eastAsia="ru-RU"/>
        </w:rPr>
        <w:t xml:space="preserve"> подведомственн</w:t>
      </w:r>
      <w:r w:rsidR="00333133">
        <w:rPr>
          <w:sz w:val="28"/>
          <w:szCs w:val="28"/>
          <w:lang w:eastAsia="ru-RU"/>
        </w:rPr>
        <w:t>ого</w:t>
      </w:r>
      <w:r w:rsidR="00333133" w:rsidRPr="00333133">
        <w:rPr>
          <w:sz w:val="28"/>
          <w:szCs w:val="28"/>
          <w:lang w:eastAsia="ru-RU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  <w:r w:rsidR="008C007E">
        <w:rPr>
          <w:sz w:val="28"/>
          <w:szCs w:val="28"/>
          <w:lang w:eastAsia="ru-RU"/>
        </w:rPr>
        <w:t>,</w:t>
      </w:r>
      <w:r w:rsidR="00333133" w:rsidRPr="00DE02D6">
        <w:rPr>
          <w:bCs/>
          <w:sz w:val="28"/>
          <w:szCs w:val="28"/>
        </w:rPr>
        <w:t xml:space="preserve"> </w:t>
      </w:r>
      <w:r w:rsidRPr="003B7FB2">
        <w:rPr>
          <w:sz w:val="28"/>
          <w:szCs w:val="28"/>
        </w:rPr>
        <w:t>на срок до 1 года работникам, занимающим должности: тренера спортивных сборных команд, тренера, тренера-преподавателя, тренера-преподавателя по адаптивной физической культуре и спорту, инструктора-методиста физкультурно-спортивной организации, инструктора-методиста, спортсмена, спортсмена-инструктора, имеющим большой опыт профессиональной работы, высокое профессиональное мастерство, высокие спортивные результаты, могут быть установлены индивидуальные условия оплаты труда.</w:t>
      </w:r>
    </w:p>
    <w:p w14:paraId="225D1CA2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14:paraId="69203AB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5.2. Индивидуальные условия оплаты труда (размер оклада, выплаты компенсационного и стимулирующего характера, а также условия их </w:t>
      </w:r>
      <w:r w:rsidRPr="003B7FB2">
        <w:rPr>
          <w:sz w:val="28"/>
          <w:szCs w:val="28"/>
        </w:rPr>
        <w:lastRenderedPageBreak/>
        <w:t>применения) определяются по соглашению сторон трудового договора.</w:t>
      </w:r>
    </w:p>
    <w:p w14:paraId="1479130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5.3. 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настоящим </w:t>
      </w:r>
      <w:r w:rsidR="008C007E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оложением.</w:t>
      </w:r>
    </w:p>
    <w:p w14:paraId="03DB2B17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10D26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6. Заключительные положения</w:t>
      </w:r>
    </w:p>
    <w:p w14:paraId="426439A5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A043753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6.1. Штатное расписание учреждения утверждается руководителем </w:t>
      </w:r>
      <w:r w:rsidR="00333133" w:rsidRPr="00333133">
        <w:rPr>
          <w:sz w:val="28"/>
          <w:szCs w:val="28"/>
          <w:lang w:eastAsia="ru-RU"/>
        </w:rPr>
        <w:t>муниципальн</w:t>
      </w:r>
      <w:r w:rsidR="00333133">
        <w:rPr>
          <w:sz w:val="28"/>
          <w:szCs w:val="28"/>
          <w:lang w:eastAsia="ru-RU"/>
        </w:rPr>
        <w:t>ого</w:t>
      </w:r>
      <w:r w:rsidR="00333133" w:rsidRPr="00333133">
        <w:rPr>
          <w:sz w:val="28"/>
          <w:szCs w:val="28"/>
          <w:lang w:eastAsia="ru-RU"/>
        </w:rPr>
        <w:t xml:space="preserve"> </w:t>
      </w:r>
      <w:r w:rsidR="00333133" w:rsidRPr="00333133">
        <w:rPr>
          <w:rFonts w:eastAsiaTheme="minorHAnsi"/>
          <w:sz w:val="28"/>
          <w:szCs w:val="28"/>
          <w:lang w:eastAsia="ru-RU"/>
        </w:rPr>
        <w:t>учреждени</w:t>
      </w:r>
      <w:r w:rsidR="00333133">
        <w:rPr>
          <w:rFonts w:eastAsiaTheme="minorHAnsi"/>
          <w:sz w:val="28"/>
          <w:szCs w:val="28"/>
          <w:lang w:eastAsia="ru-RU"/>
        </w:rPr>
        <w:t>я</w:t>
      </w:r>
      <w:r w:rsidR="00333133" w:rsidRPr="00333133">
        <w:rPr>
          <w:rFonts w:eastAsiaTheme="minorHAnsi"/>
          <w:sz w:val="28"/>
          <w:szCs w:val="28"/>
          <w:lang w:eastAsia="ru-RU"/>
        </w:rPr>
        <w:t xml:space="preserve"> </w:t>
      </w:r>
      <w:r w:rsidR="003518EB">
        <w:rPr>
          <w:sz w:val="28"/>
          <w:szCs w:val="28"/>
          <w:lang w:eastAsia="ru-RU"/>
        </w:rPr>
        <w:t>спорт</w:t>
      </w:r>
      <w:r w:rsidR="00333133" w:rsidRPr="00333133">
        <w:rPr>
          <w:sz w:val="28"/>
          <w:szCs w:val="28"/>
          <w:lang w:eastAsia="ru-RU"/>
        </w:rPr>
        <w:t>а</w:t>
      </w:r>
      <w:r w:rsidR="008C007E">
        <w:rPr>
          <w:sz w:val="28"/>
          <w:szCs w:val="28"/>
          <w:lang w:eastAsia="ru-RU"/>
        </w:rPr>
        <w:t xml:space="preserve">, </w:t>
      </w:r>
      <w:r w:rsidR="00333133"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8C007E">
        <w:rPr>
          <w:sz w:val="28"/>
          <w:szCs w:val="28"/>
          <w:lang w:eastAsia="ru-RU"/>
        </w:rPr>
        <w:t>,</w:t>
      </w:r>
      <w:r w:rsidR="00333133" w:rsidRPr="00333133">
        <w:rPr>
          <w:sz w:val="28"/>
          <w:szCs w:val="28"/>
          <w:lang w:eastAsia="ru-RU"/>
        </w:rPr>
        <w:t xml:space="preserve"> </w:t>
      </w:r>
      <w:r w:rsidRPr="003B7FB2">
        <w:rPr>
          <w:sz w:val="28"/>
          <w:szCs w:val="28"/>
        </w:rPr>
        <w:t>в пределах выделенных средств на оплату труда и включает в себя все должности руководителей, специалистов и служащих (профессии рабочих) данного учреждения.</w:t>
      </w:r>
    </w:p>
    <w:p w14:paraId="2ECB3076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Для выполнения работ, связанных с временным расширением объема оказываемых учреждением услуг, учреждение вправе осуществлять привлечение,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14:paraId="440EF96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FED">
        <w:rPr>
          <w:sz w:val="28"/>
          <w:szCs w:val="28"/>
        </w:rPr>
        <w:t xml:space="preserve">6.2. Фонд оплаты труда работников учреждения формируется на календарный год в порядке, установленном </w:t>
      </w:r>
      <w:r w:rsidR="008C007E" w:rsidRPr="000E2FEF">
        <w:rPr>
          <w:sz w:val="28"/>
          <w:szCs w:val="28"/>
        </w:rPr>
        <w:t>Управлени</w:t>
      </w:r>
      <w:r w:rsidR="008C007E">
        <w:rPr>
          <w:sz w:val="28"/>
          <w:szCs w:val="28"/>
        </w:rPr>
        <w:t>ем</w:t>
      </w:r>
      <w:r w:rsidR="008C007E" w:rsidRPr="000E2FEF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Pr="00A13FED">
        <w:rPr>
          <w:sz w:val="28"/>
          <w:szCs w:val="28"/>
        </w:rPr>
        <w:t>.</w:t>
      </w:r>
    </w:p>
    <w:p w14:paraId="0D81E844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работников.</w:t>
      </w:r>
    </w:p>
    <w:p w14:paraId="4BB82D0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0C9">
        <w:rPr>
          <w:sz w:val="28"/>
          <w:szCs w:val="28"/>
        </w:rPr>
        <w:t>6.3. Лица, не имеющие специальной подготовки или стажа работы,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тарифицируются так же, как и лица, имеющие специальную подготовку и стаж работы.</w:t>
      </w:r>
    </w:p>
    <w:p w14:paraId="73A350F5" w14:textId="77777777" w:rsidR="00402046" w:rsidRDefault="00402046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6.4. Увеличение (индексация) должностных окладов, ставок заработной платы производится путем внесения изменений в настоящее </w:t>
      </w:r>
      <w:r w:rsidR="008C007E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оложение</w:t>
      </w:r>
      <w:r w:rsidR="00F037F5">
        <w:rPr>
          <w:sz w:val="28"/>
          <w:szCs w:val="28"/>
        </w:rPr>
        <w:t>.</w:t>
      </w:r>
    </w:p>
    <w:p w14:paraId="5B65BFC9" w14:textId="77777777" w:rsidR="00F037F5" w:rsidRDefault="00F037F5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7B7ABA" w14:textId="77777777" w:rsidR="00F037F5" w:rsidRDefault="00F037F5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202350" w14:textId="77777777" w:rsidR="00F037F5" w:rsidRDefault="00F037F5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F78391" w14:textId="77777777" w:rsidR="008C007E" w:rsidRPr="00AD28D9" w:rsidRDefault="008C007E" w:rsidP="008C007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1A7EFA70" w14:textId="77777777" w:rsidR="008C007E" w:rsidRPr="00AD28D9" w:rsidRDefault="008C007E" w:rsidP="008C007E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145A6D56" w14:textId="77777777" w:rsidR="008C007E" w:rsidRPr="00AD28D9" w:rsidRDefault="008C007E" w:rsidP="008C007E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6C213D21" w14:textId="77777777" w:rsidR="00F037F5" w:rsidRDefault="00F037F5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33005E" w14:textId="77777777" w:rsidR="00F037F5" w:rsidRDefault="00F037F5" w:rsidP="00F03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A1E6DA" w14:textId="77777777" w:rsidR="006777FD" w:rsidRDefault="006777FD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</w:p>
    <w:p w14:paraId="2321DE5D" w14:textId="77777777" w:rsidR="006777FD" w:rsidRDefault="006777FD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</w:p>
    <w:p w14:paraId="655C4CDB" w14:textId="77777777" w:rsidR="006777FD" w:rsidRDefault="006777FD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</w:p>
    <w:p w14:paraId="20FD5ACE" w14:textId="77777777" w:rsidR="006777FD" w:rsidRDefault="006777FD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</w:p>
    <w:p w14:paraId="3291643B" w14:textId="77777777" w:rsidR="006777FD" w:rsidRDefault="006777FD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</w:p>
    <w:p w14:paraId="0EBF0BA5" w14:textId="77777777" w:rsidR="00402046" w:rsidRPr="003B7FB2" w:rsidRDefault="00402046" w:rsidP="00F037F5">
      <w:pPr>
        <w:widowControl w:val="0"/>
        <w:autoSpaceDE w:val="0"/>
        <w:autoSpaceDN w:val="0"/>
        <w:ind w:left="4253"/>
        <w:jc w:val="center"/>
        <w:outlineLvl w:val="0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Приложение №1</w:t>
      </w:r>
    </w:p>
    <w:p w14:paraId="522E751C" w14:textId="77777777" w:rsidR="00402046" w:rsidRPr="003B7FB2" w:rsidRDefault="00402046" w:rsidP="00F037F5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 w:rsidR="00F037F5"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 w:rsidR="00F037F5"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 w:rsidR="00F037F5">
        <w:rPr>
          <w:sz w:val="28"/>
          <w:szCs w:val="28"/>
        </w:rPr>
        <w:t xml:space="preserve"> </w:t>
      </w:r>
      <w:r w:rsidR="00F037F5" w:rsidRPr="00333133">
        <w:rPr>
          <w:sz w:val="28"/>
          <w:szCs w:val="28"/>
          <w:lang w:eastAsia="ru-RU"/>
        </w:rPr>
        <w:t xml:space="preserve">муниципальных </w:t>
      </w:r>
      <w:r w:rsidR="00F037F5"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F037F5" w:rsidRPr="00333133">
        <w:rPr>
          <w:sz w:val="28"/>
          <w:szCs w:val="28"/>
          <w:lang w:eastAsia="ru-RU"/>
        </w:rPr>
        <w:t>а</w:t>
      </w:r>
      <w:r w:rsidR="005858E3">
        <w:rPr>
          <w:sz w:val="28"/>
          <w:szCs w:val="28"/>
          <w:lang w:eastAsia="ru-RU"/>
        </w:rPr>
        <w:t xml:space="preserve">, </w:t>
      </w:r>
      <w:r w:rsidR="00F037F5"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5B4F878A" w14:textId="77777777" w:rsidR="00402046" w:rsidRPr="003B7FB2" w:rsidRDefault="00402046" w:rsidP="00402046">
      <w:pPr>
        <w:ind w:right="1077"/>
        <w:jc w:val="right"/>
        <w:rPr>
          <w:sz w:val="28"/>
          <w:szCs w:val="28"/>
        </w:rPr>
      </w:pPr>
    </w:p>
    <w:p w14:paraId="150FA735" w14:textId="77777777" w:rsidR="00402046" w:rsidRPr="00F037F5" w:rsidRDefault="00402046" w:rsidP="00402046">
      <w:pPr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 xml:space="preserve">Рекомендуемые размеры окладов (должностных окладов), ставок </w:t>
      </w:r>
      <w:r w:rsidRPr="00F037F5">
        <w:rPr>
          <w:b/>
          <w:sz w:val="28"/>
          <w:szCs w:val="28"/>
        </w:rPr>
        <w:t>заработной платы с учетом повышающих коэффициентов</w:t>
      </w:r>
    </w:p>
    <w:p w14:paraId="148E4937" w14:textId="77777777" w:rsidR="00402046" w:rsidRPr="003B7FB2" w:rsidRDefault="00402046" w:rsidP="00402046">
      <w:pPr>
        <w:jc w:val="center"/>
        <w:rPr>
          <w:b/>
          <w:sz w:val="28"/>
          <w:szCs w:val="28"/>
        </w:rPr>
      </w:pPr>
      <w:r w:rsidRPr="00F037F5">
        <w:rPr>
          <w:b/>
          <w:sz w:val="28"/>
          <w:szCs w:val="28"/>
        </w:rPr>
        <w:t xml:space="preserve">работников </w:t>
      </w:r>
      <w:bookmarkStart w:id="8" w:name="_Hlk69395001"/>
      <w:r w:rsidR="00F037F5" w:rsidRPr="00F037F5">
        <w:rPr>
          <w:b/>
          <w:sz w:val="28"/>
          <w:szCs w:val="28"/>
          <w:lang w:eastAsia="ru-RU"/>
        </w:rPr>
        <w:t xml:space="preserve">муниципальных </w:t>
      </w:r>
      <w:r w:rsidR="00F037F5" w:rsidRPr="00F037F5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="003518EB">
        <w:rPr>
          <w:b/>
          <w:sz w:val="28"/>
          <w:szCs w:val="28"/>
          <w:lang w:eastAsia="ru-RU"/>
        </w:rPr>
        <w:t>спорт</w:t>
      </w:r>
      <w:r w:rsidR="00F037F5" w:rsidRPr="00F037F5">
        <w:rPr>
          <w:b/>
          <w:sz w:val="28"/>
          <w:szCs w:val="28"/>
          <w:lang w:eastAsia="ru-RU"/>
        </w:rPr>
        <w:t>а</w:t>
      </w:r>
      <w:r w:rsidR="005858E3">
        <w:rPr>
          <w:b/>
          <w:sz w:val="28"/>
          <w:szCs w:val="28"/>
          <w:lang w:eastAsia="ru-RU"/>
        </w:rPr>
        <w:t xml:space="preserve">, </w:t>
      </w:r>
      <w:r w:rsidR="00F037F5" w:rsidRPr="00F037F5">
        <w:rPr>
          <w:b/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F037F5" w:rsidRPr="00333133">
        <w:rPr>
          <w:sz w:val="28"/>
          <w:szCs w:val="28"/>
          <w:lang w:eastAsia="ru-RU"/>
        </w:rPr>
        <w:t xml:space="preserve"> </w:t>
      </w:r>
      <w:r w:rsidR="00F037F5" w:rsidRPr="00DE02D6">
        <w:rPr>
          <w:bCs/>
          <w:sz w:val="28"/>
          <w:szCs w:val="28"/>
        </w:rPr>
        <w:t xml:space="preserve"> </w:t>
      </w:r>
      <w:bookmarkEnd w:id="8"/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678"/>
        <w:gridCol w:w="1304"/>
        <w:gridCol w:w="1963"/>
        <w:gridCol w:w="1701"/>
      </w:tblGrid>
      <w:tr w:rsidR="00402046" w:rsidRPr="003B7FB2" w14:paraId="6A9A7411" w14:textId="77777777" w:rsidTr="006B4BD0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19B75D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34053936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770A09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6CE7243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025C43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02046" w:rsidRPr="003B7FB2" w14:paraId="22904C8A" w14:textId="77777777" w:rsidTr="006B4BD0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263A896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0447585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015A16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18DDE069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F6D68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52692B1D" w14:textId="77777777" w:rsidTr="006B4BD0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14D501A8" w14:textId="77777777" w:rsidR="00402046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4AAD545C" w14:textId="77777777" w:rsidR="00402046" w:rsidRPr="003B7FB2" w:rsidRDefault="00402046" w:rsidP="005C636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68A2E73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3240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E24FA99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AE8D22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85B8A68" w14:textId="77777777" w:rsidTr="006B4BD0"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7E89B" w14:textId="77777777" w:rsidR="00402046" w:rsidRPr="003B7FB2" w:rsidRDefault="00402046" w:rsidP="005C636E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F93397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E100B5A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90716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1B888032" w14:textId="77777777" w:rsidTr="006B4BD0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99A4" w14:textId="77777777" w:rsidR="00402046" w:rsidRPr="003B7FB2" w:rsidRDefault="005858E3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7E499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8803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3D16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52EFD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5B72" w:rsidRPr="003B7FB2" w14:paraId="58CE5926" w14:textId="77777777" w:rsidTr="00462EF8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14C" w14:textId="77777777" w:rsidR="00215B72" w:rsidRPr="003B7FB2" w:rsidRDefault="00215B72" w:rsidP="00215B7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738" w14:textId="77777777" w:rsidR="00215B72" w:rsidRPr="003B7FB2" w:rsidRDefault="00215B72" w:rsidP="00215B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DC9" w14:textId="77777777" w:rsidR="00215B72" w:rsidRPr="003B7FB2" w:rsidRDefault="00215B72" w:rsidP="00215B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E2E" w14:textId="77777777" w:rsidR="00215B72" w:rsidRPr="003B7FB2" w:rsidRDefault="00215B72" w:rsidP="00215B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1,4787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F825C8" w14:textId="77777777" w:rsidR="00215B72" w:rsidRPr="003B7FB2" w:rsidRDefault="00215B72" w:rsidP="00215B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4791</w:t>
            </w:r>
          </w:p>
        </w:tc>
      </w:tr>
      <w:tr w:rsidR="005858E3" w:rsidRPr="003B7FB2" w14:paraId="2CCF5CB1" w14:textId="77777777" w:rsidTr="00CF7DC9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3EEB6E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2BDAD8FE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5C34FD5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0DA63C4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321152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5858E3" w:rsidRPr="003B7FB2" w14:paraId="154690D7" w14:textId="77777777" w:rsidTr="00462EF8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3CD57" w14:textId="77777777" w:rsidR="005858E3" w:rsidRPr="003B7FB2" w:rsidRDefault="005858E3" w:rsidP="005858E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950AE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90764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D5B8C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DE9FE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5278</w:t>
            </w:r>
          </w:p>
        </w:tc>
      </w:tr>
      <w:tr w:rsidR="005858E3" w:rsidRPr="003B7FB2" w14:paraId="18F29560" w14:textId="77777777" w:rsidTr="00215B72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3A3B" w14:textId="77777777" w:rsidR="005858E3" w:rsidRPr="003B7FB2" w:rsidRDefault="005858E3" w:rsidP="005858E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D720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EE3D4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29DD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4ADC1DB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5779</w:t>
            </w:r>
          </w:p>
        </w:tc>
      </w:tr>
      <w:tr w:rsidR="005858E3" w:rsidRPr="003B7FB2" w14:paraId="59265105" w14:textId="77777777" w:rsidTr="00215B72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93ACD" w14:textId="77777777" w:rsidR="005858E3" w:rsidRPr="003B7FB2" w:rsidRDefault="005858E3" w:rsidP="005858E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36B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B7B83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09AF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1,9608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44966826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5858E3" w:rsidRPr="003B7FB2" w14:paraId="2169FDF4" w14:textId="77777777" w:rsidTr="005858E3">
        <w:tblPrEx>
          <w:tblBorders>
            <w:insideH w:val="none" w:sz="0" w:space="0" w:color="auto"/>
          </w:tblBorders>
        </w:tblPrEx>
        <w:trPr>
          <w:trHeight w:val="1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724" w14:textId="77777777" w:rsidR="005858E3" w:rsidRPr="003B7FB2" w:rsidRDefault="005858E3" w:rsidP="005858E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041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EBA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97E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2,1469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B08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5858E3" w:rsidRPr="003B7FB2" w14:paraId="01A3A36F" w14:textId="77777777" w:rsidTr="005858E3">
        <w:tblPrEx>
          <w:tblBorders>
            <w:insideH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0A1" w14:textId="77777777" w:rsidR="005858E3" w:rsidRPr="003B7FB2" w:rsidRDefault="005858E3" w:rsidP="005858E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C46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F9B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D4D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2,3244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B19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5858E3" w:rsidRPr="003B7FB2" w14:paraId="2C4C024D" w14:textId="77777777" w:rsidTr="00CF7DC9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DC19962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0726506C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3E7FC00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5BB71C0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07C638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5858E3" w:rsidRPr="003B7FB2" w14:paraId="7E23FCF0" w14:textId="77777777" w:rsidTr="005858E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109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1B7E5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8AF53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AC29D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2,5145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8FB79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5858E3" w:rsidRPr="003B7FB2" w14:paraId="7BC35D5E" w14:textId="77777777" w:rsidTr="006B4BD0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14:paraId="45AB74EE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B19E1C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53D" w14:textId="77777777" w:rsidR="005858E3" w:rsidRPr="003B7FB2" w:rsidRDefault="005858E3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934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2,7099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0E1189" w14:textId="77777777" w:rsidR="005858E3" w:rsidRPr="003B7FB2" w:rsidRDefault="005858E3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</w:tbl>
    <w:p w14:paraId="10E1E155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8E21F7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BB9E164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50878F1" w14:textId="77777777" w:rsidR="00831C12" w:rsidRPr="00AD28D9" w:rsidRDefault="00831C12" w:rsidP="00831C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7114978E" w14:textId="77777777" w:rsidR="00831C12" w:rsidRPr="00AD28D9" w:rsidRDefault="00831C12" w:rsidP="00831C12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3E0712E7" w14:textId="77777777" w:rsidR="00831C12" w:rsidRPr="00AD28D9" w:rsidRDefault="00831C12" w:rsidP="00831C12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306D0C8C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2872E86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10B872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780F196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8C0F138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F2B022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5BEA6F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23D7553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CAB231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22CEC1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628A7E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E67EF73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59C301" w14:textId="77777777" w:rsidR="00402046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29AC7FE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6F731D1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43EF0E6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DAC7674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49243E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D005223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05BED0C" w14:textId="77777777" w:rsidR="00885B89" w:rsidRDefault="00885B89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1A1A128" w14:textId="77777777" w:rsidR="00917CD8" w:rsidRDefault="00917CD8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B02D0F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1BD74C2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3539CB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0F6CDA0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73B6BC2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DA1DC66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91169C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A1D4B8B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0E7EA6B" w14:textId="77777777" w:rsidR="005858E3" w:rsidRDefault="005858E3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18B2F6" w14:textId="77777777" w:rsidR="00402046" w:rsidRPr="003B7FB2" w:rsidRDefault="00402046" w:rsidP="000E2FEF">
      <w:pPr>
        <w:widowControl w:val="0"/>
        <w:autoSpaceDE w:val="0"/>
        <w:autoSpaceDN w:val="0"/>
        <w:ind w:firstLine="3828"/>
        <w:jc w:val="center"/>
        <w:outlineLvl w:val="0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Приложение №2</w:t>
      </w:r>
    </w:p>
    <w:p w14:paraId="4A9641A9" w14:textId="77777777" w:rsidR="00215B72" w:rsidRPr="003B7FB2" w:rsidRDefault="00215B72" w:rsidP="000E2FEF">
      <w:pPr>
        <w:widowControl w:val="0"/>
        <w:autoSpaceDE w:val="0"/>
        <w:autoSpaceDN w:val="0"/>
        <w:ind w:left="3828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Pr="00333133">
        <w:rPr>
          <w:sz w:val="28"/>
          <w:szCs w:val="28"/>
          <w:lang w:eastAsia="ru-RU"/>
        </w:rPr>
        <w:t>а</w:t>
      </w:r>
      <w:r w:rsidR="005858E3">
        <w:rPr>
          <w:sz w:val="28"/>
          <w:szCs w:val="28"/>
          <w:lang w:eastAsia="ru-RU"/>
        </w:rPr>
        <w:t xml:space="preserve">,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0161D660" w14:textId="77777777" w:rsidR="00402046" w:rsidRPr="003B7FB2" w:rsidRDefault="00402046" w:rsidP="00215B72">
      <w:pPr>
        <w:widowControl w:val="0"/>
        <w:autoSpaceDE w:val="0"/>
        <w:autoSpaceDN w:val="0"/>
        <w:ind w:firstLine="4253"/>
        <w:jc w:val="center"/>
        <w:outlineLvl w:val="0"/>
        <w:rPr>
          <w:b/>
          <w:sz w:val="28"/>
          <w:szCs w:val="28"/>
        </w:rPr>
      </w:pPr>
    </w:p>
    <w:p w14:paraId="2169DC85" w14:textId="77777777" w:rsidR="000E2FEF" w:rsidRPr="003B7FB2" w:rsidRDefault="000E2FEF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753DA445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Рекомендуемые размеры</w:t>
      </w:r>
    </w:p>
    <w:p w14:paraId="58D3DB1F" w14:textId="77777777" w:rsidR="00402046" w:rsidRPr="003B7FB2" w:rsidRDefault="00402046" w:rsidP="004020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окладов (должностных окладов), ставок заработной платы</w:t>
      </w:r>
    </w:p>
    <w:p w14:paraId="528A13A5" w14:textId="77777777" w:rsidR="00402046" w:rsidRPr="003B7FB2" w:rsidRDefault="00402046" w:rsidP="004020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 xml:space="preserve">с учетом повышающих коэффициентов </w:t>
      </w:r>
      <w:r w:rsidR="00215B72" w:rsidRPr="00F037F5">
        <w:rPr>
          <w:b/>
          <w:sz w:val="28"/>
          <w:szCs w:val="28"/>
          <w:lang w:eastAsia="ru-RU"/>
        </w:rPr>
        <w:t xml:space="preserve">муниципальных </w:t>
      </w:r>
      <w:r w:rsidR="00215B72" w:rsidRPr="00F037F5">
        <w:rPr>
          <w:rFonts w:eastAsiaTheme="minorHAnsi"/>
          <w:b/>
          <w:sz w:val="28"/>
          <w:szCs w:val="28"/>
          <w:lang w:eastAsia="ru-RU"/>
        </w:rPr>
        <w:t>учреждений</w:t>
      </w:r>
      <w:r w:rsidR="00215B72" w:rsidRPr="00F037F5">
        <w:rPr>
          <w:b/>
          <w:sz w:val="28"/>
          <w:szCs w:val="28"/>
          <w:lang w:eastAsia="ru-RU"/>
        </w:rPr>
        <w:t xml:space="preserve"> </w:t>
      </w:r>
      <w:r w:rsidR="003518EB">
        <w:rPr>
          <w:b/>
          <w:sz w:val="28"/>
          <w:szCs w:val="28"/>
          <w:lang w:eastAsia="ru-RU"/>
        </w:rPr>
        <w:t>спорт</w:t>
      </w:r>
      <w:r w:rsidR="00215B72" w:rsidRPr="00F037F5">
        <w:rPr>
          <w:b/>
          <w:sz w:val="28"/>
          <w:szCs w:val="28"/>
          <w:lang w:eastAsia="ru-RU"/>
        </w:rPr>
        <w:t>а</w:t>
      </w:r>
      <w:r w:rsidR="005858E3">
        <w:rPr>
          <w:b/>
          <w:sz w:val="28"/>
          <w:szCs w:val="28"/>
          <w:lang w:eastAsia="ru-RU"/>
        </w:rPr>
        <w:t xml:space="preserve">, </w:t>
      </w:r>
      <w:r w:rsidR="00215B72" w:rsidRPr="00F037F5">
        <w:rPr>
          <w:b/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215B72" w:rsidRPr="00333133">
        <w:rPr>
          <w:sz w:val="28"/>
          <w:szCs w:val="28"/>
          <w:lang w:eastAsia="ru-RU"/>
        </w:rPr>
        <w:t xml:space="preserve"> </w:t>
      </w:r>
      <w:r w:rsidR="00215B72" w:rsidRPr="00DE02D6">
        <w:rPr>
          <w:bCs/>
          <w:sz w:val="28"/>
          <w:szCs w:val="28"/>
        </w:rPr>
        <w:t xml:space="preserve"> </w:t>
      </w:r>
    </w:p>
    <w:p w14:paraId="1620838D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387"/>
        <w:gridCol w:w="1020"/>
        <w:gridCol w:w="1486"/>
        <w:gridCol w:w="1321"/>
      </w:tblGrid>
      <w:tr w:rsidR="00402046" w:rsidRPr="003B7FB2" w14:paraId="29BDF841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8636D3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61011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974896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6C731E5" w14:textId="77777777" w:rsidR="00402046" w:rsidRPr="003B7FB2" w:rsidRDefault="00402046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62D1E7FE" w14:textId="77777777" w:rsidR="00402046" w:rsidRPr="003B7FB2" w:rsidRDefault="00402046" w:rsidP="005858E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02046" w:rsidRPr="003B7FB2" w14:paraId="543227ED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7E9AE8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ADA485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316FC6B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3DE462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2136F3C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4F2EC3AD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3328FC2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C1C51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5B2E55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3967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B15EABD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22DB393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121FA894" w14:textId="77777777" w:rsidTr="00326506">
        <w:tc>
          <w:tcPr>
            <w:tcW w:w="6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5B5BD" w14:textId="77777777" w:rsidR="00402046" w:rsidRPr="003B7FB2" w:rsidRDefault="00402046" w:rsidP="005C636E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BE9F11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8D312F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248B614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830FCD7" w14:textId="77777777" w:rsidTr="0032650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2E9B0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1C006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B48EFE6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8281B0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45A1B88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19BF504B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3A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557F08" w14:textId="77777777" w:rsidR="00402046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  <w:p w14:paraId="2CF72734" w14:textId="77777777" w:rsidR="005858E3" w:rsidRDefault="005858E3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0A7D2CE" w14:textId="77777777" w:rsidR="005858E3" w:rsidRDefault="005858E3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14EE54D" w14:textId="77777777" w:rsidR="005858E3" w:rsidRPr="003B7FB2" w:rsidRDefault="005858E3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ABFAB3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6183A9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1,2077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3A8BA17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4791</w:t>
            </w:r>
          </w:p>
        </w:tc>
      </w:tr>
      <w:tr w:rsidR="00741017" w:rsidRPr="003B7FB2" w14:paraId="00AD5064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B7807D7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6D19E98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2BDFEBD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DE28A7A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56E740C9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4FB6D059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1B8FD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527F4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66E9A311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C21A449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1A84795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1,3305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4FCEE86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5278</w:t>
            </w:r>
          </w:p>
        </w:tc>
      </w:tr>
      <w:tr w:rsidR="00402046" w:rsidRPr="003B7FB2" w14:paraId="4F4C3713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B5C2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13409BA3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309F6C9F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16D046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940F65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C36D9B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5779</w:t>
            </w:r>
          </w:p>
        </w:tc>
      </w:tr>
      <w:tr w:rsidR="00402046" w:rsidRPr="003B7FB2" w14:paraId="346AC4ED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9A0B4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52C6FA32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3679441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358D0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270369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5EBDC2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402046" w:rsidRPr="003B7FB2" w14:paraId="2BE5C697" w14:textId="77777777" w:rsidTr="00326506">
        <w:tc>
          <w:tcPr>
            <w:tcW w:w="634" w:type="dxa"/>
            <w:tcBorders>
              <w:top w:val="nil"/>
              <w:bottom w:val="nil"/>
            </w:tcBorders>
          </w:tcPr>
          <w:p w14:paraId="7F11875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5E83281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FFCD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3489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6D13CE7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402046" w:rsidRPr="003B7FB2" w14:paraId="01A8A362" w14:textId="77777777" w:rsidTr="00326506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29004A6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FA96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14:paraId="64210ECD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1C52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84F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393A039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402046" w:rsidRPr="003B7FB2" w14:paraId="33275FFF" w14:textId="77777777" w:rsidTr="00326506">
        <w:trPr>
          <w:trHeight w:val="651"/>
        </w:trPr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3D908CD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6F9D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1F66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366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10C365D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402046" w:rsidRPr="003B7FB2" w14:paraId="029FF5A0" w14:textId="77777777" w:rsidTr="00326506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089A8086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141B7" w14:textId="77777777" w:rsidR="00402046" w:rsidRPr="003B7FB2" w:rsidRDefault="00402046" w:rsidP="005C636E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2C35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29A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6727F2F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  <w:tr w:rsidR="00402046" w:rsidRPr="003B7FB2" w14:paraId="3B062E21" w14:textId="77777777" w:rsidTr="00326506">
        <w:tc>
          <w:tcPr>
            <w:tcW w:w="634" w:type="dxa"/>
            <w:vMerge w:val="restart"/>
            <w:tcBorders>
              <w:top w:val="nil"/>
            </w:tcBorders>
          </w:tcPr>
          <w:p w14:paraId="4D9EA815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AA306DF" w14:textId="77777777" w:rsidR="00402046" w:rsidRPr="003B7FB2" w:rsidRDefault="00402046" w:rsidP="005C636E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свыше </w:t>
            </w:r>
          </w:p>
          <w:p w14:paraId="3B4B704E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20 лет или 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202B43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5289BC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1EC22F6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402046" w:rsidRPr="003B7FB2" w14:paraId="2284D252" w14:textId="77777777" w:rsidTr="00326506">
        <w:tc>
          <w:tcPr>
            <w:tcW w:w="634" w:type="dxa"/>
            <w:vMerge/>
          </w:tcPr>
          <w:p w14:paraId="77247E0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E02DA4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E7FA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4A4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361A1AD9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402046" w:rsidRPr="003B7FB2" w14:paraId="017BAC72" w14:textId="77777777" w:rsidTr="00326506">
        <w:tc>
          <w:tcPr>
            <w:tcW w:w="634" w:type="dxa"/>
            <w:vMerge/>
            <w:tcBorders>
              <w:bottom w:val="single" w:sz="4" w:space="0" w:color="auto"/>
            </w:tcBorders>
          </w:tcPr>
          <w:p w14:paraId="5C85654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C7985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36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13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41342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  <w:tr w:rsidR="00741017" w:rsidRPr="003B7FB2" w14:paraId="06BC372A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0933BD4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B6AE027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E25F69E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172F0AA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41878313" w14:textId="77777777" w:rsidR="00741017" w:rsidRPr="003B7FB2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4F08C5B2" w14:textId="77777777" w:rsidTr="00326506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bottom w:val="nil"/>
            </w:tcBorders>
          </w:tcPr>
          <w:p w14:paraId="7D9CEFC4" w14:textId="77777777" w:rsidR="00402046" w:rsidRPr="003B7FB2" w:rsidRDefault="005858E3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08A7242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F236A1A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5CAA312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082D5B00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F8F6CCC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14:paraId="1E952E6F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C2319F6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A7D0B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5FE572B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1,2077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962D4E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4791</w:t>
            </w:r>
          </w:p>
        </w:tc>
      </w:tr>
      <w:tr w:rsidR="00402046" w:rsidRPr="003B7FB2" w14:paraId="747C62DD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14:paraId="6C4DD31B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0A89C89" w14:textId="77777777" w:rsidR="00402046" w:rsidRPr="003B7FB2" w:rsidRDefault="00402046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89F2A2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A2E19E7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1,3305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A48B2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5278</w:t>
            </w:r>
          </w:p>
        </w:tc>
      </w:tr>
      <w:tr w:rsidR="00402046" w:rsidRPr="003B7FB2" w14:paraId="429947CE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14:paraId="62E99B7D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6FEF722" w14:textId="77777777" w:rsidR="00402046" w:rsidRPr="003B7FB2" w:rsidRDefault="00402046" w:rsidP="005858E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5B9C5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B893F9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B58A405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5779</w:t>
            </w:r>
          </w:p>
        </w:tc>
      </w:tr>
      <w:tr w:rsidR="00402046" w:rsidRPr="003B7FB2" w14:paraId="0572F3A3" w14:textId="77777777" w:rsidTr="00326506">
        <w:tblPrEx>
          <w:tblBorders>
            <w:insideH w:val="none" w:sz="0" w:space="0" w:color="auto"/>
          </w:tblBorders>
        </w:tblPrEx>
        <w:trPr>
          <w:trHeight w:val="1890"/>
        </w:trPr>
        <w:tc>
          <w:tcPr>
            <w:tcW w:w="634" w:type="dxa"/>
            <w:vMerge/>
            <w:tcBorders>
              <w:bottom w:val="nil"/>
            </w:tcBorders>
          </w:tcPr>
          <w:p w14:paraId="0D648A92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524C99F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</w:t>
            </w:r>
            <w:r>
              <w:rPr>
                <w:sz w:val="28"/>
                <w:szCs w:val="28"/>
              </w:rPr>
              <w:t xml:space="preserve"> </w:t>
            </w:r>
            <w:r w:rsidRPr="003B7FB2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57B6A5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306C8A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4BCFE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402046" w:rsidRPr="003B7FB2" w14:paraId="738BDBB2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14:paraId="25F96239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B39EC69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2F71D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F2EAB4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C6CC343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402046" w:rsidRPr="003B7FB2" w14:paraId="377A4DB1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14:paraId="57782D54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86FDE7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B71543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8B7797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  <w:p w14:paraId="21BC9B8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BA88D0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  <w:p w14:paraId="6C37E5D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1DBF9ABB" w14:textId="77777777" w:rsidTr="00326506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634" w:type="dxa"/>
            <w:vMerge/>
            <w:tcBorders>
              <w:bottom w:val="nil"/>
            </w:tcBorders>
          </w:tcPr>
          <w:p w14:paraId="6A034342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A38318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D05610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B829E1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CF7E95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402046" w:rsidRPr="003B7FB2" w14:paraId="3D652F74" w14:textId="77777777" w:rsidTr="00326506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5A9FAF87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3B1DC5B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</w:t>
            </w:r>
            <w:r>
              <w:rPr>
                <w:sz w:val="28"/>
                <w:szCs w:val="28"/>
              </w:rPr>
              <w:t xml:space="preserve"> категорию</w:t>
            </w:r>
            <w:r w:rsidRPr="003B7F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036674E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225D7C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40D4C3B8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  <w:tr w:rsidR="00402046" w:rsidRPr="003B7FB2" w14:paraId="43097AD6" w14:textId="77777777" w:rsidTr="00326506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A4529" w14:textId="77777777" w:rsidR="00402046" w:rsidRPr="003B7FB2" w:rsidRDefault="005858E3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9C35CB" w14:textId="77777777" w:rsidR="00402046" w:rsidRPr="003B7FB2" w:rsidRDefault="00402046" w:rsidP="00B766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8C8AF59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5FBB3D0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142DFB2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D309570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1E4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18E2FA" w14:textId="77777777" w:rsidR="00402046" w:rsidRDefault="00402046" w:rsidP="00B766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со средним профессиональным образованием в области, </w:t>
            </w:r>
            <w:r w:rsidR="00FC77A2" w:rsidRPr="003B7FB2">
              <w:rPr>
                <w:sz w:val="28"/>
                <w:szCs w:val="28"/>
              </w:rPr>
              <w:t>соответству</w:t>
            </w:r>
            <w:r w:rsidR="00FC77A2">
              <w:rPr>
                <w:sz w:val="28"/>
                <w:szCs w:val="28"/>
              </w:rPr>
              <w:t>ю</w:t>
            </w:r>
            <w:r w:rsidR="00FC77A2" w:rsidRPr="003B7FB2">
              <w:rPr>
                <w:sz w:val="28"/>
                <w:szCs w:val="28"/>
              </w:rPr>
              <w:t>щей</w:t>
            </w:r>
            <w:r w:rsidRPr="003B7FB2">
              <w:rPr>
                <w:sz w:val="28"/>
                <w:szCs w:val="28"/>
              </w:rPr>
              <w:t xml:space="preserve"> профилю работы, без предъявления требований к стажу </w:t>
            </w:r>
            <w:r w:rsidR="00326506">
              <w:rPr>
                <w:sz w:val="28"/>
                <w:szCs w:val="28"/>
              </w:rPr>
              <w:t>работы;</w:t>
            </w:r>
          </w:p>
          <w:p w14:paraId="14C860EC" w14:textId="77777777" w:rsidR="00326506" w:rsidRDefault="00326506" w:rsidP="00B766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63AF7E0" w14:textId="77777777" w:rsidR="00326506" w:rsidRPr="003B7FB2" w:rsidRDefault="00326506" w:rsidP="00B766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F444AC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9F59E8A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1,2077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ED003D9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4791</w:t>
            </w:r>
          </w:p>
        </w:tc>
      </w:tr>
      <w:tr w:rsidR="00326506" w:rsidRPr="003B7FB2" w14:paraId="52728679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BE1E252" w14:textId="77777777" w:rsidR="00326506" w:rsidRPr="003B7FB2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3B44EB7" w14:textId="77777777" w:rsidR="00326506" w:rsidRPr="003B7FB2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3C7DBF" w14:textId="77777777" w:rsidR="00326506" w:rsidRPr="003B7FB2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6B0FC3A" w14:textId="77777777" w:rsidR="00326506" w:rsidRPr="003B7FB2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EC90FDF" w14:textId="77777777" w:rsidR="00326506" w:rsidRPr="003B7FB2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543F76BF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DAD19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064317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548AD3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602AB58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1,3305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6182067B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5278</w:t>
            </w:r>
          </w:p>
        </w:tc>
      </w:tr>
      <w:tr w:rsidR="00402046" w:rsidRPr="003B7FB2" w14:paraId="432EBBCC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63F7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2CF6C7C2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077D">
              <w:rPr>
                <w:spacing w:val="-20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5A2CD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876823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6DDFC7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5779</w:t>
            </w:r>
          </w:p>
        </w:tc>
      </w:tr>
      <w:tr w:rsidR="00402046" w:rsidRPr="003B7FB2" w14:paraId="05A33D14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472A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2DA21018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5029AF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75BE48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B5C0E7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402046" w:rsidRPr="003B7FB2" w14:paraId="632B8EBD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ADFF0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391DD27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1F84EE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C3B81AA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1EA437B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402046" w:rsidRPr="003B7FB2" w14:paraId="432859BC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C653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0D381394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53DBCC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B24027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7E810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402046" w:rsidRPr="003B7FB2" w14:paraId="7D4410AB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4E9F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14:paraId="796014FB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11DEAF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698E95F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  <w:p w14:paraId="533D967C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CC2FCF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  <w:p w14:paraId="5F709654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588E5BF" w14:textId="77777777" w:rsidTr="00326506"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6F80" w14:textId="77777777" w:rsidR="00402046" w:rsidRPr="003B7FB2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02533F" w14:textId="77777777" w:rsidR="00402046" w:rsidRPr="003B7FB2" w:rsidRDefault="00402046" w:rsidP="00FC77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</w:t>
            </w:r>
            <w:r>
              <w:rPr>
                <w:sz w:val="28"/>
                <w:szCs w:val="28"/>
              </w:rPr>
              <w:t xml:space="preserve"> </w:t>
            </w:r>
            <w:r w:rsidRPr="003B7FB2">
              <w:rPr>
                <w:sz w:val="28"/>
                <w:szCs w:val="28"/>
              </w:rPr>
              <w:t>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A40783E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651D2FE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C182679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  <w:tr w:rsidR="00741017" w:rsidRPr="003B7FB2" w14:paraId="39CEEF14" w14:textId="77777777" w:rsidTr="00326506"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0FE2988C" w14:textId="77777777" w:rsidR="00741017" w:rsidRPr="00885B89" w:rsidRDefault="00FC77A2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0302E344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0D56838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60BEEE2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02D829F9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1017" w:rsidRPr="003B7FB2" w14:paraId="45FCCA9C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52B69FE5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4320E590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13A931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D4E9B82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1,3305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BB0BAD7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5278</w:t>
            </w:r>
          </w:p>
        </w:tc>
      </w:tr>
      <w:tr w:rsidR="00741017" w:rsidRPr="003B7FB2" w14:paraId="3DF9561D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</w:tcPr>
          <w:p w14:paraId="0DF589EF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1FB93F56" w14:textId="77777777" w:rsidR="00741017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  <w:p w14:paraId="20BF91D9" w14:textId="77777777" w:rsidR="00326506" w:rsidRPr="00885B89" w:rsidRDefault="0032650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04AEFDF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5E12724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9A73D90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0FF17A9B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5779</w:t>
            </w:r>
          </w:p>
        </w:tc>
      </w:tr>
      <w:tr w:rsidR="00741017" w:rsidRPr="003B7FB2" w14:paraId="529240E7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1696D28" w14:textId="77777777" w:rsidR="00741017" w:rsidRPr="00885B89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48D4A1B" w14:textId="77777777" w:rsidR="00741017" w:rsidRPr="00885B89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B60DEF4" w14:textId="77777777" w:rsidR="00741017" w:rsidRPr="00885B89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E55F4C1" w14:textId="77777777" w:rsidR="00741017" w:rsidRPr="00885B89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729B8034" w14:textId="77777777" w:rsidR="00741017" w:rsidRPr="00885B89" w:rsidRDefault="00741017" w:rsidP="007410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</w:t>
            </w:r>
          </w:p>
        </w:tc>
      </w:tr>
      <w:tr w:rsidR="00741017" w:rsidRPr="003B7FB2" w14:paraId="21F80B7E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</w:tcPr>
          <w:p w14:paraId="4FD0BB0E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5A4D976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0374161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2D42B50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708E6650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6353</w:t>
            </w:r>
          </w:p>
        </w:tc>
      </w:tr>
      <w:tr w:rsidR="00741017" w:rsidRPr="003B7FB2" w14:paraId="1292282A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</w:tcPr>
          <w:p w14:paraId="43DDA123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87B96AE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505852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D5903BA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AF0CA6A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6956</w:t>
            </w:r>
          </w:p>
        </w:tc>
      </w:tr>
      <w:tr w:rsidR="00741017" w:rsidRPr="003B7FB2" w14:paraId="609BA32B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</w:tcPr>
          <w:p w14:paraId="0C1B9D11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A65456F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2565E7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7C319B2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2BDA625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7531</w:t>
            </w:r>
          </w:p>
        </w:tc>
      </w:tr>
      <w:tr w:rsidR="00741017" w:rsidRPr="003B7FB2" w14:paraId="42ACA912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</w:tcPr>
          <w:p w14:paraId="4DCF9EA2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10589EA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88A06A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07EC425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A379DC6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8147</w:t>
            </w:r>
          </w:p>
        </w:tc>
      </w:tr>
      <w:tr w:rsidR="00741017" w:rsidRPr="003B7FB2" w14:paraId="63DEA5EA" w14:textId="77777777" w:rsidTr="00326506">
        <w:tc>
          <w:tcPr>
            <w:tcW w:w="634" w:type="dxa"/>
            <w:vMerge/>
            <w:tcBorders>
              <w:bottom w:val="single" w:sz="4" w:space="0" w:color="auto"/>
            </w:tcBorders>
          </w:tcPr>
          <w:p w14:paraId="74DEDFFE" w14:textId="77777777" w:rsidR="00741017" w:rsidRPr="00885B89" w:rsidRDefault="00741017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254405EA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DA3B88D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CEBCB32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0CDF0C11" w14:textId="77777777" w:rsidR="00741017" w:rsidRPr="00885B89" w:rsidRDefault="00741017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8780</w:t>
            </w:r>
          </w:p>
        </w:tc>
      </w:tr>
      <w:tr w:rsidR="00402046" w:rsidRPr="003B7FB2" w14:paraId="1A896014" w14:textId="77777777" w:rsidTr="00326506">
        <w:tc>
          <w:tcPr>
            <w:tcW w:w="6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FF59F" w14:textId="77777777" w:rsidR="00402046" w:rsidRPr="00885B89" w:rsidRDefault="00402046" w:rsidP="005C636E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0CEB905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59CA9CB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362A9455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230C1095" w14:textId="77777777" w:rsidTr="0032650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79D4F" w14:textId="77777777" w:rsidR="00402046" w:rsidRPr="00885B89" w:rsidRDefault="00FC77A2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AA276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Методист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75CA2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9B5E7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42CEB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A6FF978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FC79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675B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7C6C7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1AD64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1,3305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59ACA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5278</w:t>
            </w:r>
          </w:p>
        </w:tc>
      </w:tr>
      <w:tr w:rsidR="00402046" w:rsidRPr="003B7FB2" w14:paraId="14AE15DB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25260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F084A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DC970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59D44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E96F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5779</w:t>
            </w:r>
          </w:p>
        </w:tc>
      </w:tr>
      <w:tr w:rsidR="00402046" w:rsidRPr="003B7FB2" w14:paraId="1B499A82" w14:textId="77777777" w:rsidTr="00326506">
        <w:tblPrEx>
          <w:tblBorders>
            <w:insideH w:val="none" w:sz="0" w:space="0" w:color="auto"/>
          </w:tblBorders>
        </w:tblPrEx>
        <w:trPr>
          <w:trHeight w:val="97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92475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9BA9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85F4F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D4D63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BA30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6353</w:t>
            </w:r>
          </w:p>
        </w:tc>
      </w:tr>
      <w:tr w:rsidR="00402046" w:rsidRPr="003B7FB2" w14:paraId="25B04E77" w14:textId="77777777" w:rsidTr="00326506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71B9233F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26AA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2E7C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62604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267D0833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6956</w:t>
            </w:r>
          </w:p>
        </w:tc>
      </w:tr>
      <w:tr w:rsidR="00402046" w:rsidRPr="003B7FB2" w14:paraId="7530B26E" w14:textId="77777777" w:rsidTr="00326506">
        <w:trPr>
          <w:trHeight w:val="2916"/>
        </w:trPr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BEFF12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F8E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  <w:p w14:paraId="0DFABAE8" w14:textId="77777777" w:rsidR="00741017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6E1148B" w14:textId="77777777" w:rsidR="00326506" w:rsidRDefault="0032650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3DE1686" w14:textId="77777777" w:rsidR="00326506" w:rsidRPr="00885B89" w:rsidRDefault="0032650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A130073" w14:textId="77777777" w:rsidR="00741017" w:rsidRPr="00885B89" w:rsidRDefault="00741017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997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938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E1821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7531</w:t>
            </w:r>
          </w:p>
        </w:tc>
      </w:tr>
      <w:tr w:rsidR="00CF171D" w:rsidRPr="003B7FB2" w14:paraId="5142224C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83A1D52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83BA45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8D96A0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2D83C63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5C9167A6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</w:t>
            </w:r>
          </w:p>
        </w:tc>
      </w:tr>
      <w:tr w:rsidR="00CF171D" w:rsidRPr="003B7FB2" w14:paraId="5FED42EF" w14:textId="77777777" w:rsidTr="00326506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A9306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75015" w14:textId="77777777" w:rsidR="00CF171D" w:rsidRPr="00885B89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 xml:space="preserve">имеющий I квалификационную категорию или высшее </w:t>
            </w:r>
            <w:proofErr w:type="spellStart"/>
            <w:proofErr w:type="gramStart"/>
            <w:r w:rsidRPr="00885B89">
              <w:rPr>
                <w:sz w:val="28"/>
                <w:szCs w:val="28"/>
              </w:rPr>
              <w:t>професси-ональное</w:t>
            </w:r>
            <w:proofErr w:type="spellEnd"/>
            <w:proofErr w:type="gramEnd"/>
            <w:r w:rsidRPr="00885B89">
              <w:rPr>
                <w:sz w:val="28"/>
                <w:szCs w:val="28"/>
              </w:rPr>
              <w:t xml:space="preserve">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7F5B1" w14:textId="77777777" w:rsidR="00CF171D" w:rsidRPr="00885B89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96CC1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1DFFDA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8147</w:t>
            </w:r>
          </w:p>
        </w:tc>
      </w:tr>
      <w:tr w:rsidR="00CF171D" w:rsidRPr="003B7FB2" w14:paraId="4C5CA847" w14:textId="77777777" w:rsidTr="00326506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2DA4AA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F6D" w14:textId="77777777" w:rsidR="00CF171D" w:rsidRPr="00885B89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859" w14:textId="77777777" w:rsidR="00CF171D" w:rsidRPr="00885B89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300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1B035B" w14:textId="77777777" w:rsidR="00CF171D" w:rsidRPr="00885B89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8780</w:t>
            </w:r>
          </w:p>
        </w:tc>
      </w:tr>
      <w:tr w:rsidR="00CF171D" w:rsidRPr="003B7FB2" w14:paraId="3D9283B8" w14:textId="77777777" w:rsidTr="00326506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B08D0D" w14:textId="77777777" w:rsidR="00CF171D" w:rsidRPr="003B7FB2" w:rsidRDefault="00FC77A2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251FFCB9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72F063E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20F6BD7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64A8DF7C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F171D" w:rsidRPr="003B7FB2" w14:paraId="27E23C2D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D4045C" w14:textId="77777777" w:rsidR="00CF171D" w:rsidRPr="003B7FB2" w:rsidRDefault="00CF171D" w:rsidP="00CF171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8B80115" w14:textId="77777777" w:rsidR="00CF171D" w:rsidRPr="003B7FB2" w:rsidRDefault="00CF171D" w:rsidP="00CF171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0E5D4C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01DD7D7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1,4568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3EE4BE4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5779</w:t>
            </w:r>
          </w:p>
        </w:tc>
      </w:tr>
      <w:tr w:rsidR="00CF171D" w:rsidRPr="003B7FB2" w14:paraId="3FA284A6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2B55BA" w14:textId="77777777" w:rsidR="00CF171D" w:rsidRPr="003B7FB2" w:rsidRDefault="00CF171D" w:rsidP="00CF171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2849011" w14:textId="77777777" w:rsidR="00CF171D" w:rsidRPr="003B7FB2" w:rsidRDefault="00CF171D" w:rsidP="00CF171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97D1A9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5533967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4CE0BAC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CF171D" w:rsidRPr="003B7FB2" w14:paraId="4793B789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C7B2DD" w14:textId="77777777" w:rsidR="00CF171D" w:rsidRPr="003B7FB2" w:rsidRDefault="00CF171D" w:rsidP="00CF171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0025AAF8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CA809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471A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631F6C89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CF171D" w:rsidRPr="003B7FB2" w14:paraId="03DEF69A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14:paraId="08F4CE9A" w14:textId="77777777" w:rsidR="00CF171D" w:rsidRPr="003B7FB2" w:rsidRDefault="00CF171D" w:rsidP="00CF171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32A69687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14:paraId="3BE995CE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D4BC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DC0F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2563E1ED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CF171D" w:rsidRPr="003B7FB2" w14:paraId="5128E888" w14:textId="77777777" w:rsidTr="00326506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1BA71996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4656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04FF2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7D6BF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14:paraId="60164383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CF171D" w:rsidRPr="003B7FB2" w14:paraId="021ECC73" w14:textId="77777777" w:rsidTr="00326506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6D917C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0FC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391" w14:textId="77777777" w:rsidR="00CF171D" w:rsidRPr="003B7FB2" w:rsidRDefault="00CF171D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A6E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4D861C" w14:textId="77777777" w:rsidR="00CF171D" w:rsidRPr="003B7FB2" w:rsidRDefault="00CF171D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  <w:tr w:rsidR="000E2FEF" w:rsidRPr="003B7FB2" w14:paraId="083FF7AF" w14:textId="77777777" w:rsidTr="0032650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295F6F2" w14:textId="77777777" w:rsidR="000E2FEF" w:rsidRPr="003B7FB2" w:rsidRDefault="00FC77A2" w:rsidP="00CF171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E2F9155" w14:textId="77777777" w:rsidR="000E2FEF" w:rsidRPr="003B7FB2" w:rsidRDefault="000E2FEF" w:rsidP="0032650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1E75E8C" w14:textId="77777777" w:rsidR="000E2FEF" w:rsidRPr="003B7FB2" w:rsidRDefault="000E2FEF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422CD4B" w14:textId="77777777" w:rsidR="000E2FEF" w:rsidRPr="003B7FB2" w:rsidRDefault="000E2FEF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662A8512" w14:textId="77777777" w:rsidR="000E2FEF" w:rsidRPr="003B7FB2" w:rsidRDefault="000E2FEF" w:rsidP="00CF17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FEF" w:rsidRPr="003B7FB2" w14:paraId="3D093127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685" w14:textId="77777777" w:rsidR="000E2FEF" w:rsidRPr="003B7FB2" w:rsidRDefault="000E2FEF" w:rsidP="000E2FE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AA8" w14:textId="77777777" w:rsidR="000E2FEF" w:rsidRDefault="000E2FEF" w:rsidP="000E2FE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  <w:p w14:paraId="6CF54DAA" w14:textId="77777777" w:rsidR="00326506" w:rsidRPr="003B7FB2" w:rsidRDefault="00326506" w:rsidP="000E2FE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C69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01E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CAC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6353</w:t>
            </w:r>
          </w:p>
        </w:tc>
      </w:tr>
      <w:tr w:rsidR="00326506" w:rsidRPr="003B7FB2" w14:paraId="430E9416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4AF89F3" w14:textId="77777777" w:rsidR="00326506" w:rsidRPr="00DE4B39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B3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D4BEE83" w14:textId="77777777" w:rsidR="00326506" w:rsidRPr="00DE4B39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B3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50A237B" w14:textId="77777777" w:rsidR="00326506" w:rsidRPr="00DE4B39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B39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1000451" w14:textId="77777777" w:rsidR="00326506" w:rsidRPr="00DE4B39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B3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8B28114" w14:textId="77777777" w:rsidR="00326506" w:rsidRPr="00DE4B39" w:rsidRDefault="00326506" w:rsidP="0032650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B39">
              <w:rPr>
                <w:sz w:val="28"/>
                <w:szCs w:val="28"/>
              </w:rPr>
              <w:t>5</w:t>
            </w:r>
          </w:p>
        </w:tc>
      </w:tr>
      <w:tr w:rsidR="000E2FEF" w:rsidRPr="003B7FB2" w14:paraId="0572FAC3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14:paraId="2153F632" w14:textId="77777777" w:rsidR="000E2FEF" w:rsidRPr="003B7FB2" w:rsidRDefault="000E2FEF" w:rsidP="000E2FE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D18ACB7" w14:textId="77777777" w:rsidR="000E2FEF" w:rsidRPr="003B7FB2" w:rsidRDefault="000E2FEF" w:rsidP="000E2FE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A6A613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23DE637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1,7535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BB5B879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6956</w:t>
            </w:r>
          </w:p>
        </w:tc>
      </w:tr>
      <w:tr w:rsidR="000E2FEF" w:rsidRPr="003B7FB2" w14:paraId="63A80A64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nil"/>
              <w:bottom w:val="single" w:sz="4" w:space="0" w:color="auto"/>
            </w:tcBorders>
          </w:tcPr>
          <w:p w14:paraId="270AC79C" w14:textId="77777777" w:rsidR="000E2FEF" w:rsidRPr="003B7FB2" w:rsidRDefault="000E2FEF" w:rsidP="000E2FE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3986B0F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5011E9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FCC1453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1,8984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3349796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7531</w:t>
            </w:r>
          </w:p>
        </w:tc>
      </w:tr>
      <w:tr w:rsidR="000E2FEF" w:rsidRPr="003B7FB2" w14:paraId="59E7AB79" w14:textId="77777777" w:rsidTr="00326506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A3814F" w14:textId="77777777" w:rsidR="000E2FEF" w:rsidRPr="003B7FB2" w:rsidRDefault="000E2FEF" w:rsidP="000E2FE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BA48B84" w14:textId="77777777" w:rsidR="000E2FEF" w:rsidRPr="003B7FB2" w:rsidRDefault="000E2FEF" w:rsidP="000E2FE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891C4C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10F652D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2,0537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6A959D1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8147</w:t>
            </w:r>
          </w:p>
        </w:tc>
      </w:tr>
      <w:tr w:rsidR="000E2FEF" w:rsidRPr="003B7FB2" w14:paraId="767BF655" w14:textId="77777777" w:rsidTr="00326506">
        <w:trPr>
          <w:trHeight w:val="1818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AA273C" w14:textId="77777777" w:rsidR="000E2FEF" w:rsidRPr="003B7FB2" w:rsidRDefault="000E2FEF" w:rsidP="000E2FE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45B00050" w14:textId="77777777" w:rsidR="000E2FEF" w:rsidRPr="003B7FB2" w:rsidRDefault="000E2FEF" w:rsidP="000E2FEF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C08DCE6" w14:textId="77777777" w:rsidR="000E2FEF" w:rsidRPr="003B7FB2" w:rsidRDefault="000E2FEF" w:rsidP="000E2F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B0F233E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2,2133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1EC7EA80" w14:textId="77777777" w:rsidR="000E2FEF" w:rsidRPr="003B7FB2" w:rsidRDefault="000E2FEF" w:rsidP="000E2F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8780</w:t>
            </w:r>
          </w:p>
        </w:tc>
      </w:tr>
    </w:tbl>
    <w:p w14:paraId="0CA5FFD0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7537573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CDA108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6A78B18" w14:textId="77777777" w:rsidR="00831C12" w:rsidRPr="00AD28D9" w:rsidRDefault="00831C12" w:rsidP="00831C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448FF3BB" w14:textId="77777777" w:rsidR="00831C12" w:rsidRPr="00AD28D9" w:rsidRDefault="00831C12" w:rsidP="00831C12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618628DE" w14:textId="77777777" w:rsidR="00831C12" w:rsidRPr="00AD28D9" w:rsidRDefault="00831C12" w:rsidP="00831C12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72DAC7FA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E36C146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5A17339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CE0E8D" w14:textId="77777777" w:rsidR="00DE4B39" w:rsidRDefault="00DE4B39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2510FD95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7DD061D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54036DE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5B859C31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2FC5F0D3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57B48D24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4978AA6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04AEE3B7" w14:textId="77777777" w:rsidR="00326506" w:rsidRDefault="0032650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4629C0D" w14:textId="77777777" w:rsidR="00DE4B39" w:rsidRDefault="00DE4B39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6097DE2" w14:textId="77777777" w:rsidR="00402046" w:rsidRPr="003B7FB2" w:rsidRDefault="00402046" w:rsidP="00831C1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Приложение № 3</w:t>
      </w:r>
    </w:p>
    <w:p w14:paraId="052F14CE" w14:textId="77777777" w:rsidR="00E80D98" w:rsidRPr="003B7FB2" w:rsidRDefault="00E80D98" w:rsidP="00E80D98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Pr="00333133">
        <w:rPr>
          <w:sz w:val="28"/>
          <w:szCs w:val="28"/>
          <w:lang w:eastAsia="ru-RU"/>
        </w:rPr>
        <w:t>а</w:t>
      </w:r>
      <w:r w:rsidR="0019783F">
        <w:rPr>
          <w:sz w:val="28"/>
          <w:szCs w:val="28"/>
          <w:lang w:eastAsia="ru-RU"/>
        </w:rPr>
        <w:t xml:space="preserve">,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7A3DE42C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336754CF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E2D6789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Рекомендуемые размеры</w:t>
      </w:r>
    </w:p>
    <w:p w14:paraId="4EE9C08B" w14:textId="77777777" w:rsidR="00402046" w:rsidRPr="003B7FB2" w:rsidRDefault="00402046" w:rsidP="007668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окладов (должностных окладов), ставок заработной платы</w:t>
      </w:r>
    </w:p>
    <w:p w14:paraId="788C8329" w14:textId="77777777" w:rsidR="00402046" w:rsidRPr="003B7FB2" w:rsidRDefault="00402046" w:rsidP="007668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с учетом повышающих коэффициентов медицинских работников</w:t>
      </w:r>
    </w:p>
    <w:p w14:paraId="4190C6F6" w14:textId="77777777" w:rsidR="00957C44" w:rsidRPr="003B7FB2" w:rsidRDefault="0076687C" w:rsidP="0076687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_Hlk69396863"/>
      <w:r w:rsidRPr="00F037F5">
        <w:rPr>
          <w:b/>
          <w:sz w:val="28"/>
          <w:szCs w:val="28"/>
          <w:lang w:eastAsia="ru-RU"/>
        </w:rPr>
        <w:t xml:space="preserve">муниципальных </w:t>
      </w:r>
      <w:r w:rsidRPr="00F037F5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="003518EB">
        <w:rPr>
          <w:b/>
          <w:sz w:val="28"/>
          <w:szCs w:val="28"/>
          <w:lang w:eastAsia="ru-RU"/>
        </w:rPr>
        <w:t>спорт</w:t>
      </w:r>
      <w:r w:rsidRPr="00F037F5">
        <w:rPr>
          <w:b/>
          <w:sz w:val="28"/>
          <w:szCs w:val="28"/>
          <w:lang w:eastAsia="ru-RU"/>
        </w:rPr>
        <w:t>а</w:t>
      </w:r>
      <w:r w:rsidR="0019783F">
        <w:rPr>
          <w:b/>
          <w:sz w:val="28"/>
          <w:szCs w:val="28"/>
          <w:lang w:eastAsia="ru-RU"/>
        </w:rPr>
        <w:t xml:space="preserve">, </w:t>
      </w:r>
      <w:r w:rsidRPr="00F037F5">
        <w:rPr>
          <w:b/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bookmarkEnd w:id="9"/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402046" w:rsidRPr="003B7FB2" w14:paraId="75CDF6F9" w14:textId="77777777" w:rsidTr="005C636E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A2DAA00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4DFABA5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3C8DD7D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BE5EAB1" w14:textId="77777777" w:rsidR="00402046" w:rsidRPr="003B7FB2" w:rsidRDefault="00402046" w:rsidP="00957C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693975" w14:textId="77777777" w:rsidR="00402046" w:rsidRPr="003B7FB2" w:rsidRDefault="00402046" w:rsidP="00957C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02046" w:rsidRPr="003B7FB2" w14:paraId="3E324BCC" w14:textId="77777777" w:rsidTr="005C636E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9889482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7B6285B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236D88A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D1E09CA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6A5456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601CC975" w14:textId="77777777" w:rsidTr="005C636E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A92A1CF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6564DBA" w14:textId="77777777" w:rsidR="00402046" w:rsidRPr="003B7FB2" w:rsidRDefault="00402046" w:rsidP="005C636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7F0B601" w14:textId="77777777" w:rsidR="00402046" w:rsidRPr="003B7FB2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3240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3319B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30111" w14:textId="77777777" w:rsidR="00402046" w:rsidRPr="003B7FB2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5A45E9A9" w14:textId="77777777" w:rsidTr="005C636E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97701" w14:textId="77777777" w:rsidR="00402046" w:rsidRPr="00885B89" w:rsidRDefault="00402046" w:rsidP="005C636E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807319D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71C1E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7AB3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0B694A1C" w14:textId="77777777" w:rsidTr="008826F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21E0EB" w14:textId="77777777" w:rsidR="00402046" w:rsidRPr="00885B89" w:rsidRDefault="008B496A" w:rsidP="008B49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9BE801E" w14:textId="77777777" w:rsidR="00402046" w:rsidRPr="00885B89" w:rsidRDefault="00402046" w:rsidP="005C636E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C45FC8E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3F69E97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672ED9E0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02046" w:rsidRPr="003B7FB2" w14:paraId="6702C692" w14:textId="77777777" w:rsidTr="005C636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4CBE94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58382CA0" w14:textId="77777777" w:rsidR="008826F2" w:rsidRDefault="00402046" w:rsidP="00957C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не имеющая квалификационной категории;</w:t>
            </w:r>
          </w:p>
          <w:p w14:paraId="7E14CF70" w14:textId="77777777" w:rsidR="008B496A" w:rsidRDefault="008B496A" w:rsidP="00957C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F66E94E" w14:textId="77777777" w:rsidR="008B496A" w:rsidRPr="00885B89" w:rsidRDefault="008B496A" w:rsidP="00957C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2A114BA6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48FF1F3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141DE87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4240</w:t>
            </w:r>
          </w:p>
        </w:tc>
      </w:tr>
      <w:tr w:rsidR="00402046" w:rsidRPr="003B7FB2" w14:paraId="264A509E" w14:textId="77777777" w:rsidTr="008826F2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88AD99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678A943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E0251B9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A05ECA3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30541F87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4653</w:t>
            </w:r>
          </w:p>
        </w:tc>
      </w:tr>
      <w:tr w:rsidR="008826F2" w:rsidRPr="003B7FB2" w14:paraId="5C53B818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C037752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C0547EC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1A51F58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6B0617C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98CF41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</w:t>
            </w:r>
          </w:p>
        </w:tc>
      </w:tr>
      <w:tr w:rsidR="00402046" w:rsidRPr="003B7FB2" w14:paraId="062E91A0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nil"/>
            </w:tcBorders>
          </w:tcPr>
          <w:p w14:paraId="12CA5580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nil"/>
            </w:tcBorders>
          </w:tcPr>
          <w:p w14:paraId="773ECEBD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14:paraId="3F8E0E30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7C32612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4986A31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4653</w:t>
            </w:r>
          </w:p>
        </w:tc>
      </w:tr>
      <w:tr w:rsidR="00402046" w:rsidRPr="003B7FB2" w14:paraId="75BF0D22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14:paraId="439566F7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559BE247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5844A1BF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BFE0210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AA20C4F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5138</w:t>
            </w:r>
          </w:p>
        </w:tc>
      </w:tr>
      <w:tr w:rsidR="00402046" w:rsidRPr="003B7FB2" w14:paraId="474511B2" w14:textId="77777777" w:rsidTr="008826F2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14:paraId="3D67DAC5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54409680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4CDA8BA9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72CA018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606A06C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5138</w:t>
            </w:r>
          </w:p>
        </w:tc>
      </w:tr>
      <w:tr w:rsidR="00402046" w:rsidRPr="003B7FB2" w14:paraId="4C8B2AC8" w14:textId="77777777" w:rsidTr="008826F2">
        <w:tblPrEx>
          <w:tblBorders>
            <w:insideH w:val="none" w:sz="0" w:space="0" w:color="auto"/>
          </w:tblBorders>
        </w:tblPrEx>
        <w:trPr>
          <w:trHeight w:val="316"/>
        </w:trPr>
        <w:tc>
          <w:tcPr>
            <w:tcW w:w="634" w:type="dxa"/>
            <w:vMerge w:val="restart"/>
            <w:tcBorders>
              <w:top w:val="nil"/>
              <w:bottom w:val="single" w:sz="4" w:space="0" w:color="auto"/>
            </w:tcBorders>
          </w:tcPr>
          <w:p w14:paraId="3FC4B7ED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78D0C5E7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7C4521B4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32B0116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3D564DD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5638</w:t>
            </w:r>
          </w:p>
        </w:tc>
      </w:tr>
      <w:tr w:rsidR="00402046" w:rsidRPr="003B7FB2" w14:paraId="3F77AEEA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F529DA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055358F4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9884A6D" w14:textId="77777777" w:rsidR="00402046" w:rsidRPr="00885B89" w:rsidRDefault="00402046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C9C23DF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D18E78B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6215</w:t>
            </w:r>
          </w:p>
        </w:tc>
      </w:tr>
      <w:tr w:rsidR="00402046" w:rsidRPr="003B7FB2" w14:paraId="031BF185" w14:textId="77777777" w:rsidTr="008826F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7E24BE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B546FC8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1510EB8" w14:textId="77777777" w:rsidR="00402046" w:rsidRPr="00885B89" w:rsidRDefault="00402046" w:rsidP="005C636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6DAE721F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585D01D3" w14:textId="77777777" w:rsidR="00402046" w:rsidRPr="00885B89" w:rsidRDefault="00402046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6816</w:t>
            </w:r>
          </w:p>
        </w:tc>
      </w:tr>
    </w:tbl>
    <w:p w14:paraId="620D2413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D2DE5EA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4DA19E6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E2068DE" w14:textId="77777777" w:rsidR="00831C12" w:rsidRPr="00AD28D9" w:rsidRDefault="00831C12" w:rsidP="00831C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4C63DE18" w14:textId="77777777" w:rsidR="00831C12" w:rsidRPr="00AD28D9" w:rsidRDefault="00831C12" w:rsidP="00831C12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2E4C2991" w14:textId="77777777" w:rsidR="00831C12" w:rsidRPr="00AD28D9" w:rsidRDefault="00831C12" w:rsidP="00831C12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3AE37A44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D64D55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618C6D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C54DD35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EB70927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EE70145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28A7AE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B5A277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4268A6C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59906E3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A9E809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3379C9A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77F992F" w14:textId="77777777" w:rsidR="00402046" w:rsidRPr="003B7FB2" w:rsidRDefault="00402046" w:rsidP="004020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52486BA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05516192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E18C2E8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6F9FFD8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2FD8D8D6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2D035BA4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4DF6A82" w14:textId="77777777" w:rsidR="0019783F" w:rsidRDefault="0019783F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A05E574" w14:textId="77777777" w:rsidR="0019783F" w:rsidRDefault="0019783F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0F406018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3B3411A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ED547C0" w14:textId="77777777" w:rsidR="00885B89" w:rsidRDefault="00885B89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572E91A0" w14:textId="77777777" w:rsidR="00885B89" w:rsidRDefault="00885B89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0959126" w14:textId="77777777" w:rsidR="00885B89" w:rsidRDefault="00885B89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4EE3977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21F8230" w14:textId="77777777" w:rsidR="00402046" w:rsidRPr="003B7FB2" w:rsidRDefault="0076687C" w:rsidP="0076687C">
      <w:pPr>
        <w:widowControl w:val="0"/>
        <w:autoSpaceDE w:val="0"/>
        <w:autoSpaceDN w:val="0"/>
        <w:ind w:hanging="17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402046" w:rsidRPr="003B7FB2">
        <w:rPr>
          <w:sz w:val="28"/>
          <w:szCs w:val="28"/>
        </w:rPr>
        <w:t>Приложение № 4</w:t>
      </w:r>
    </w:p>
    <w:p w14:paraId="3DD2644C" w14:textId="77777777" w:rsidR="00E80D98" w:rsidRPr="003B7FB2" w:rsidRDefault="00E80D98" w:rsidP="0076687C">
      <w:pPr>
        <w:widowControl w:val="0"/>
        <w:autoSpaceDE w:val="0"/>
        <w:autoSpaceDN w:val="0"/>
        <w:ind w:left="3261" w:hanging="709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Pr="00333133">
        <w:rPr>
          <w:sz w:val="28"/>
          <w:szCs w:val="28"/>
          <w:lang w:eastAsia="ru-RU"/>
        </w:rPr>
        <w:t>а</w:t>
      </w:r>
      <w:r w:rsidR="00957C44">
        <w:rPr>
          <w:sz w:val="28"/>
          <w:szCs w:val="28"/>
          <w:lang w:eastAsia="ru-RU"/>
        </w:rPr>
        <w:t xml:space="preserve">,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4B5E9100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05ED7B3B" w14:textId="77777777" w:rsidR="00402046" w:rsidRPr="003B7FB2" w:rsidRDefault="00402046" w:rsidP="0040204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Рекомендуемые размеры</w:t>
      </w:r>
    </w:p>
    <w:p w14:paraId="029D2BD4" w14:textId="77777777" w:rsidR="00402046" w:rsidRPr="003B7FB2" w:rsidRDefault="00402046" w:rsidP="004020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окладов (должностных окладов), ставок заработной платы</w:t>
      </w:r>
    </w:p>
    <w:p w14:paraId="62A709A1" w14:textId="77777777" w:rsidR="00402046" w:rsidRPr="003B7FB2" w:rsidRDefault="00402046" w:rsidP="004020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FB2">
        <w:rPr>
          <w:b/>
          <w:sz w:val="28"/>
          <w:szCs w:val="28"/>
        </w:rPr>
        <w:t>с учетом повышающих коэффициентов руководителей,</w:t>
      </w:r>
    </w:p>
    <w:p w14:paraId="3D294660" w14:textId="77777777" w:rsidR="00402046" w:rsidRPr="003B7FB2" w:rsidRDefault="00402046" w:rsidP="0076687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B7FB2">
        <w:rPr>
          <w:b/>
          <w:sz w:val="28"/>
          <w:szCs w:val="28"/>
        </w:rPr>
        <w:t xml:space="preserve">специалистов и служащих </w:t>
      </w:r>
      <w:r w:rsidR="0076687C" w:rsidRPr="00F037F5">
        <w:rPr>
          <w:b/>
          <w:sz w:val="28"/>
          <w:szCs w:val="28"/>
          <w:lang w:eastAsia="ru-RU"/>
        </w:rPr>
        <w:t xml:space="preserve">муниципальных </w:t>
      </w:r>
      <w:r w:rsidR="0076687C" w:rsidRPr="00F037F5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="003518EB">
        <w:rPr>
          <w:b/>
          <w:sz w:val="28"/>
          <w:szCs w:val="28"/>
          <w:lang w:eastAsia="ru-RU"/>
        </w:rPr>
        <w:t>спорт</w:t>
      </w:r>
      <w:r w:rsidR="0076687C" w:rsidRPr="00F037F5">
        <w:rPr>
          <w:b/>
          <w:sz w:val="28"/>
          <w:szCs w:val="28"/>
          <w:lang w:eastAsia="ru-RU"/>
        </w:rPr>
        <w:t>а</w:t>
      </w:r>
      <w:r w:rsidR="00A74B42">
        <w:rPr>
          <w:b/>
          <w:sz w:val="28"/>
          <w:szCs w:val="28"/>
          <w:lang w:eastAsia="ru-RU"/>
        </w:rPr>
        <w:t xml:space="preserve">, </w:t>
      </w:r>
      <w:r w:rsidR="0076687C" w:rsidRPr="00F037F5">
        <w:rPr>
          <w:b/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6687C" w:rsidRPr="00333133">
        <w:rPr>
          <w:sz w:val="28"/>
          <w:szCs w:val="28"/>
          <w:lang w:eastAsia="ru-RU"/>
        </w:rPr>
        <w:t xml:space="preserve"> </w:t>
      </w:r>
      <w:r w:rsidR="0076687C" w:rsidRPr="00DE02D6">
        <w:rPr>
          <w:bCs/>
          <w:sz w:val="28"/>
          <w:szCs w:val="28"/>
        </w:rPr>
        <w:t xml:space="preserve"> 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FD4785" w:rsidRPr="003B7FB2" w14:paraId="09CBE2BB" w14:textId="77777777" w:rsidTr="00FD478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37D9608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3F1A3D9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2787E2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F94D0F3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Размер </w:t>
            </w:r>
            <w:proofErr w:type="gramStart"/>
            <w:r w:rsidRPr="003B7FB2">
              <w:rPr>
                <w:sz w:val="28"/>
                <w:szCs w:val="28"/>
              </w:rPr>
              <w:t>повышаю-</w:t>
            </w:r>
            <w:proofErr w:type="spellStart"/>
            <w:r w:rsidRPr="003B7FB2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3B7FB2">
              <w:rPr>
                <w:sz w:val="28"/>
                <w:szCs w:val="28"/>
              </w:rPr>
              <w:t xml:space="preserve"> </w:t>
            </w:r>
            <w:proofErr w:type="spellStart"/>
            <w:r w:rsidRPr="003B7FB2">
              <w:rPr>
                <w:sz w:val="28"/>
                <w:szCs w:val="28"/>
              </w:rPr>
              <w:t>коэффици-ента</w:t>
            </w:r>
            <w:proofErr w:type="spellEnd"/>
            <w:r w:rsidRPr="003B7FB2">
              <w:rPr>
                <w:sz w:val="28"/>
                <w:szCs w:val="28"/>
              </w:rPr>
              <w:t xml:space="preserve"> к окладу (</w:t>
            </w:r>
            <w:proofErr w:type="spellStart"/>
            <w:r w:rsidRPr="003B7FB2">
              <w:rPr>
                <w:sz w:val="28"/>
                <w:szCs w:val="28"/>
              </w:rPr>
              <w:t>должност</w:t>
            </w:r>
            <w:proofErr w:type="spellEnd"/>
            <w:r w:rsidRPr="003B7FB2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20F10B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3B7FB2">
              <w:rPr>
                <w:sz w:val="28"/>
                <w:szCs w:val="28"/>
              </w:rPr>
              <w:t>должност</w:t>
            </w:r>
            <w:proofErr w:type="spellEnd"/>
            <w:r w:rsidRPr="003B7FB2">
              <w:rPr>
                <w:sz w:val="28"/>
                <w:szCs w:val="28"/>
              </w:rPr>
              <w:t>-ной</w:t>
            </w:r>
            <w:proofErr w:type="gramEnd"/>
            <w:r w:rsidRPr="003B7FB2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3B7FB2">
              <w:rPr>
                <w:sz w:val="28"/>
                <w:szCs w:val="28"/>
              </w:rPr>
              <w:t>професси-ональной</w:t>
            </w:r>
            <w:proofErr w:type="spellEnd"/>
            <w:r w:rsidRPr="003B7FB2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FD4785" w:rsidRPr="003B7FB2" w14:paraId="6E1AA28A" w14:textId="77777777" w:rsidTr="00FD478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DC5C818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79A2858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00A99E6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1BEF5E7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EC8797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FD4785" w:rsidRPr="003B7FB2" w14:paraId="43E75D3F" w14:textId="77777777" w:rsidTr="008826F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EDA7D8C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F0F2F9C" w14:textId="77777777" w:rsidR="00FD4785" w:rsidRPr="003B7FB2" w:rsidRDefault="00FD4785" w:rsidP="00A0315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Профессиональная квалификационная группа третьего уровня </w:t>
            </w:r>
            <w:r w:rsidR="0076687C" w:rsidRPr="003B7FB2">
              <w:rPr>
                <w:sz w:val="28"/>
                <w:szCs w:val="28"/>
              </w:rPr>
              <w:t>профессиональной</w:t>
            </w:r>
            <w:r w:rsidRPr="003B7FB2">
              <w:rPr>
                <w:sz w:val="28"/>
                <w:szCs w:val="28"/>
              </w:rPr>
              <w:t xml:space="preserve"> квалификационной группы общеотраслевых должностей </w:t>
            </w:r>
            <w:r w:rsidR="0076687C" w:rsidRPr="003B7FB2">
              <w:rPr>
                <w:sz w:val="28"/>
                <w:szCs w:val="28"/>
              </w:rPr>
              <w:t>руководителей</w:t>
            </w:r>
            <w:r w:rsidRPr="003B7FB2">
              <w:rPr>
                <w:sz w:val="28"/>
                <w:szCs w:val="28"/>
              </w:rPr>
              <w:t>, специалистов и служащих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4A26603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3827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530621F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3121B8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3B7FB2" w14:paraId="7DD7ED8B" w14:textId="77777777" w:rsidTr="008826F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05B7" w14:textId="77777777" w:rsidR="00FD4785" w:rsidRPr="003B7FB2" w:rsidRDefault="00FD4785" w:rsidP="005C636E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275106D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004025C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DB5851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3B7FB2" w14:paraId="0ACCC35A" w14:textId="77777777" w:rsidTr="008826F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FC0F0B2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7DEB89B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5CC0EB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F61AA19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C759CC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6215</w:t>
            </w:r>
          </w:p>
        </w:tc>
      </w:tr>
      <w:tr w:rsidR="00FD4785" w:rsidRPr="003B7FB2" w14:paraId="0DD8B0BE" w14:textId="77777777" w:rsidTr="008826F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EF7CF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7FB2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825AF2A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8BDDEE9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1D65D8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D4785" w:rsidRPr="003B7FB2" w14:paraId="6F6A4C58" w14:textId="77777777" w:rsidTr="008826F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F03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373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</w:t>
            </w:r>
            <w:r w:rsidRPr="003B7FB2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а, главные специалисты, консультанты: в отделах, отделениях</w:t>
            </w:r>
            <w:r w:rsidRPr="003B7F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90E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59A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4C8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826F2" w:rsidRPr="003B7FB2" w14:paraId="2FD01C1D" w14:textId="77777777" w:rsidTr="008826F2">
        <w:trPr>
          <w:trHeight w:val="31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BFFB4F1" w14:textId="77777777" w:rsidR="008826F2" w:rsidRPr="003B7FB2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BCD6DD2" w14:textId="77777777" w:rsidR="008826F2" w:rsidRPr="003B7FB2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FAFD30" w14:textId="77777777" w:rsidR="008826F2" w:rsidRPr="003B7FB2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1CFE37E" w14:textId="77777777" w:rsidR="008826F2" w:rsidRPr="003B7FB2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57366F" w14:textId="77777777" w:rsidR="008826F2" w:rsidRPr="003B7FB2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FD4785" w:rsidRPr="003B7FB2" w14:paraId="7C553A5C" w14:textId="77777777" w:rsidTr="008826F2">
        <w:trPr>
          <w:trHeight w:val="1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B91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B03" w14:textId="77777777" w:rsidR="00FD4785" w:rsidRPr="003B7FB2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                I категории не менее </w:t>
            </w:r>
            <w:r>
              <w:rPr>
                <w:sz w:val="28"/>
                <w:szCs w:val="28"/>
              </w:rPr>
              <w:t>5</w:t>
            </w:r>
            <w:r w:rsidRPr="003B7FB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3B1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094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175" w14:textId="77777777" w:rsidR="00FD4785" w:rsidRPr="003B7FB2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</w:t>
            </w:r>
          </w:p>
        </w:tc>
      </w:tr>
      <w:tr w:rsidR="00FD4785" w:rsidRPr="00885B89" w14:paraId="22B41257" w14:textId="77777777" w:rsidTr="008826F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CACD8D9" w14:textId="77777777" w:rsidR="00FD4785" w:rsidRPr="00885B89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E07FFBB" w14:textId="77777777" w:rsidR="00FD4785" w:rsidRPr="00885B89" w:rsidRDefault="00FD4785" w:rsidP="005C636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14:paraId="53EA8F5C" w14:textId="77777777" w:rsidR="00FD4785" w:rsidRPr="00885B89" w:rsidRDefault="00FD4785" w:rsidP="005C636E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88AA1DF" w14:textId="77777777" w:rsidR="00FD4785" w:rsidRPr="00885B89" w:rsidRDefault="00FD4785" w:rsidP="005C63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4417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970E5F8" w14:textId="77777777" w:rsidR="00FD4785" w:rsidRPr="00885B89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331B88" w14:textId="77777777" w:rsidR="00FD4785" w:rsidRPr="00885B89" w:rsidRDefault="00FD4785" w:rsidP="005C63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885B89" w14:paraId="19B39A61" w14:textId="77777777" w:rsidTr="008826F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056AA" w14:textId="77777777" w:rsidR="00FD4785" w:rsidRPr="00885B89" w:rsidRDefault="00FD4785" w:rsidP="00FD4785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679A766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417E6C5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FCF0EE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885B89" w14:paraId="5ED65E31" w14:textId="77777777" w:rsidTr="008826F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362C65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B51D82A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DDE82F2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5C5266E3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041FEBC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885B89" w14:paraId="5D54CCE3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E86D38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FB2DB01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889127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1354C33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1,1632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B921DC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5138</w:t>
            </w:r>
          </w:p>
        </w:tc>
      </w:tr>
      <w:tr w:rsidR="00FD4785" w:rsidRPr="00885B89" w14:paraId="7B61E56C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503BF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07AD83B7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26A2C857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DEC88AC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1,2764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440AE0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5638</w:t>
            </w:r>
          </w:p>
        </w:tc>
      </w:tr>
      <w:tr w:rsidR="00FD4785" w:rsidRPr="00885B89" w14:paraId="529E57EA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B6D52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4C8DE431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7A77F9F3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7BCCA6C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1,4071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AE87D8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6215</w:t>
            </w:r>
          </w:p>
        </w:tc>
      </w:tr>
      <w:tr w:rsidR="00FD4785" w:rsidRPr="00885B89" w14:paraId="774D356F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9F7BCF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445D78D5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0F16BE7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8C565AB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DA286A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6816</w:t>
            </w:r>
          </w:p>
        </w:tc>
      </w:tr>
      <w:tr w:rsidR="00FD4785" w:rsidRPr="00885B89" w14:paraId="61A65D83" w14:textId="77777777" w:rsidTr="008826F2"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14:paraId="6807D5BD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0F9F9B97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920A0DB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3C7E9D1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761E54B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7392</w:t>
            </w:r>
          </w:p>
        </w:tc>
      </w:tr>
      <w:tr w:rsidR="00FD4785" w:rsidRPr="00885B89" w14:paraId="4C3E9E91" w14:textId="77777777" w:rsidTr="008826F2"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60AD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AFB0E1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8216E05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5869E31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86F989D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D4785" w:rsidRPr="00885B89" w14:paraId="04E72DF1" w14:textId="77777777" w:rsidTr="008826F2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139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471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руководителей;</w:t>
            </w:r>
          </w:p>
          <w:p w14:paraId="361D0763" w14:textId="77777777" w:rsidR="008826F2" w:rsidRPr="00885B89" w:rsidRDefault="008826F2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D9F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945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1,5431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1DB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6816</w:t>
            </w:r>
          </w:p>
        </w:tc>
      </w:tr>
      <w:tr w:rsidR="008826F2" w:rsidRPr="00885B89" w14:paraId="61CFC796" w14:textId="77777777" w:rsidTr="008826F2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3DA21EF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254AE2E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5AB0B2E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DD8AFD6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DE938F" w14:textId="77777777" w:rsidR="008826F2" w:rsidRPr="00885B89" w:rsidRDefault="008826F2" w:rsidP="008826F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5</w:t>
            </w:r>
          </w:p>
        </w:tc>
      </w:tr>
      <w:tr w:rsidR="00FD4785" w:rsidRPr="00885B89" w14:paraId="6779408B" w14:textId="77777777" w:rsidTr="008826F2">
        <w:tblPrEx>
          <w:tblBorders>
            <w:insideH w:val="none" w:sz="0" w:space="0" w:color="auto"/>
          </w:tblBorders>
        </w:tblPrEx>
        <w:trPr>
          <w:trHeight w:val="16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23F" w14:textId="77777777" w:rsidR="00FD4785" w:rsidRPr="00885B89" w:rsidRDefault="00FD4785" w:rsidP="00FD478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548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EC0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1,6735</w:t>
            </w:r>
          </w:p>
          <w:p w14:paraId="2281A00C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D18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7392</w:t>
            </w:r>
          </w:p>
          <w:p w14:paraId="432E6F86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D4785" w:rsidRPr="00885B89" w14:paraId="00382645" w14:textId="77777777" w:rsidTr="008826F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DFEAC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FCEB8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A5890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45F8E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1,8132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2C338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8009</w:t>
            </w:r>
          </w:p>
        </w:tc>
      </w:tr>
      <w:tr w:rsidR="00FD4785" w:rsidRPr="003B7FB2" w14:paraId="47461359" w14:textId="77777777" w:rsidTr="008826F2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0520E044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594830D9" w14:textId="77777777" w:rsidR="00FD4785" w:rsidRPr="00885B89" w:rsidRDefault="00FD4785" w:rsidP="00FD47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186DA1F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6D6AB06D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0FF2548" w14:textId="77777777" w:rsidR="00FD4785" w:rsidRPr="00885B89" w:rsidRDefault="00FD4785" w:rsidP="00FD478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5B89">
              <w:rPr>
                <w:sz w:val="28"/>
                <w:szCs w:val="28"/>
              </w:rPr>
              <w:t>8642</w:t>
            </w:r>
          </w:p>
        </w:tc>
      </w:tr>
    </w:tbl>
    <w:p w14:paraId="66610F27" w14:textId="77777777" w:rsidR="00402046" w:rsidRPr="003B7FB2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48F327F" w14:textId="77777777" w:rsidR="00402046" w:rsidRPr="003B7FB2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490F81E" w14:textId="77777777" w:rsidR="00402046" w:rsidRPr="003B7FB2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88B89C3" w14:textId="77777777" w:rsidR="00831C12" w:rsidRPr="00AD28D9" w:rsidRDefault="00831C12" w:rsidP="00831C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1C30E937" w14:textId="77777777" w:rsidR="00831C12" w:rsidRPr="00AD28D9" w:rsidRDefault="00831C12" w:rsidP="00831C12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1B6FA1B3" w14:textId="77777777" w:rsidR="00831C12" w:rsidRPr="00AD28D9" w:rsidRDefault="00831C12" w:rsidP="00831C12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249B04C7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A131B56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A0C924C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F556891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A995F5D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08EC40B7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A7B5C5B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99311E3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3A21EA7C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22D79A7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5A0D701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6652B4F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523B6FC2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D3B3B32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745ABF35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5866507C" w14:textId="77777777" w:rsidR="00402046" w:rsidRDefault="00402046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82A852E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2441146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485782EB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60465F11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06B9E606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24BA154D" w14:textId="77777777" w:rsidR="00462EF8" w:rsidRDefault="00462EF8" w:rsidP="00402046">
      <w:pPr>
        <w:widowControl w:val="0"/>
        <w:autoSpaceDE w:val="0"/>
        <w:autoSpaceDN w:val="0"/>
        <w:ind w:firstLine="5245"/>
        <w:jc w:val="center"/>
        <w:outlineLvl w:val="0"/>
        <w:rPr>
          <w:sz w:val="28"/>
          <w:szCs w:val="28"/>
        </w:rPr>
      </w:pPr>
    </w:p>
    <w:p w14:paraId="11CFE964" w14:textId="77777777" w:rsidR="00402046" w:rsidRPr="003B7FB2" w:rsidRDefault="00402046" w:rsidP="0076687C">
      <w:pPr>
        <w:autoSpaceDE w:val="0"/>
        <w:autoSpaceDN w:val="0"/>
        <w:adjustRightInd w:val="0"/>
        <w:ind w:firstLine="4111"/>
        <w:jc w:val="center"/>
        <w:outlineLvl w:val="0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Приложение № </w:t>
      </w:r>
      <w:r w:rsidR="00462EF8">
        <w:rPr>
          <w:sz w:val="28"/>
          <w:szCs w:val="28"/>
        </w:rPr>
        <w:t>5</w:t>
      </w:r>
    </w:p>
    <w:p w14:paraId="70396091" w14:textId="77777777" w:rsidR="00E80D98" w:rsidRPr="003B7FB2" w:rsidRDefault="00E80D98" w:rsidP="00E80D98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>учреждений</w:t>
      </w:r>
      <w:r w:rsidR="0019783F">
        <w:rPr>
          <w:rFonts w:eastAsiaTheme="minorHAnsi"/>
          <w:sz w:val="28"/>
          <w:szCs w:val="28"/>
          <w:lang w:eastAsia="ru-RU"/>
        </w:rPr>
        <w:t xml:space="preserve"> спорта</w:t>
      </w:r>
      <w:r w:rsidR="00A74B42">
        <w:rPr>
          <w:rFonts w:eastAsiaTheme="minorHAnsi"/>
          <w:sz w:val="28"/>
          <w:szCs w:val="28"/>
          <w:lang w:eastAsia="ru-RU"/>
        </w:rPr>
        <w:t>,</w:t>
      </w:r>
      <w:r w:rsidRPr="00333133">
        <w:rPr>
          <w:rFonts w:eastAsiaTheme="minorHAnsi"/>
          <w:sz w:val="28"/>
          <w:szCs w:val="28"/>
          <w:lang w:eastAsia="ru-RU"/>
        </w:rPr>
        <w:t xml:space="preserve">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643A8034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552987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526E354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EBEBB4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>ТАРИФИКАЦИОННЫЙ СПИСОК</w:t>
      </w:r>
    </w:p>
    <w:p w14:paraId="38BE183B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>_______________________________________________________</w:t>
      </w:r>
    </w:p>
    <w:p w14:paraId="6FB45FFB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>(наименование спортивной школы)</w:t>
      </w:r>
    </w:p>
    <w:p w14:paraId="75D30423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134"/>
        <w:gridCol w:w="1701"/>
        <w:gridCol w:w="1559"/>
        <w:gridCol w:w="1418"/>
        <w:gridCol w:w="1417"/>
      </w:tblGrid>
      <w:tr w:rsidR="00402046" w:rsidRPr="003B7FB2" w14:paraId="0C891501" w14:textId="77777777" w:rsidTr="005C636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88B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0A3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Занимае</w:t>
            </w:r>
            <w:proofErr w:type="spellEnd"/>
            <w:r w:rsidRPr="003B7FB2">
              <w:rPr>
                <w:sz w:val="28"/>
                <w:szCs w:val="28"/>
              </w:rPr>
              <w:t>-мая</w:t>
            </w:r>
            <w:proofErr w:type="gramEnd"/>
            <w:r w:rsidRPr="003B7FB2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CBE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Образо-вание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4B4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Стаж тренерско-</w:t>
            </w:r>
            <w:proofErr w:type="spellStart"/>
            <w:r w:rsidRPr="003B7FB2">
              <w:rPr>
                <w:sz w:val="28"/>
                <w:szCs w:val="28"/>
              </w:rPr>
              <w:t>преподава</w:t>
            </w:r>
            <w:proofErr w:type="spellEnd"/>
            <w:r w:rsidRPr="003B7FB2">
              <w:rPr>
                <w:sz w:val="28"/>
                <w:szCs w:val="28"/>
              </w:rPr>
              <w:t>-</w:t>
            </w:r>
            <w:proofErr w:type="spellStart"/>
            <w:r w:rsidRPr="003B7FB2">
              <w:rPr>
                <w:sz w:val="28"/>
                <w:szCs w:val="28"/>
              </w:rPr>
              <w:t>тельской</w:t>
            </w:r>
            <w:proofErr w:type="spellEnd"/>
            <w:r w:rsidRPr="003B7FB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BF3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Квалифика-ционная</w:t>
            </w:r>
            <w:proofErr w:type="spellEnd"/>
            <w:proofErr w:type="gramEnd"/>
            <w:r w:rsidRPr="003B7FB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4D0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Должнос-тной</w:t>
            </w:r>
            <w:proofErr w:type="spellEnd"/>
            <w:proofErr w:type="gramEnd"/>
            <w:r w:rsidRPr="003B7FB2">
              <w:rPr>
                <w:sz w:val="28"/>
                <w:szCs w:val="28"/>
              </w:rPr>
              <w:t xml:space="preserve"> оклад с учетом граф 3 - 5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77E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почетного звания, ученой степени</w:t>
            </w:r>
          </w:p>
        </w:tc>
      </w:tr>
      <w:tr w:rsidR="00402046" w:rsidRPr="003B7FB2" w14:paraId="23DF4BA2" w14:textId="77777777" w:rsidTr="005C636E">
        <w:trPr>
          <w:trHeight w:val="3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DE1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227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B99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DB7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AAD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67B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909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</w:t>
            </w:r>
          </w:p>
        </w:tc>
      </w:tr>
    </w:tbl>
    <w:p w14:paraId="486545C4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3247B7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(продолжение таблицы)</w:t>
      </w:r>
    </w:p>
    <w:p w14:paraId="53F63DAD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09"/>
        <w:gridCol w:w="1275"/>
        <w:gridCol w:w="1134"/>
        <w:gridCol w:w="1134"/>
        <w:gridCol w:w="1701"/>
      </w:tblGrid>
      <w:tr w:rsidR="00402046" w:rsidRPr="003B7FB2" w14:paraId="766EC5C0" w14:textId="77777777" w:rsidTr="005C636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BFA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Должностной оклад с учетом повышающего коэффициента за специфику учреждения, наличие почетного звания, ученой степени, рублей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F66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Нагрузка,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421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sz w:val="28"/>
                <w:szCs w:val="28"/>
              </w:rPr>
              <w:t>Заработ</w:t>
            </w:r>
            <w:proofErr w:type="spellEnd"/>
            <w:r w:rsidRPr="003B7FB2">
              <w:rPr>
                <w:sz w:val="28"/>
                <w:szCs w:val="28"/>
              </w:rPr>
              <w:t>-ная</w:t>
            </w:r>
            <w:proofErr w:type="gramEnd"/>
            <w:r w:rsidRPr="003B7FB2">
              <w:rPr>
                <w:sz w:val="28"/>
                <w:szCs w:val="28"/>
              </w:rPr>
              <w:t xml:space="preserve"> плата в месяц с учетом нагрузки,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B5F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B7FB2">
              <w:rPr>
                <w:sz w:val="28"/>
                <w:szCs w:val="28"/>
              </w:rPr>
              <w:t>Стиму-лирую-щие</w:t>
            </w:r>
            <w:proofErr w:type="spellEnd"/>
            <w:r w:rsidRPr="003B7F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7FB2">
              <w:rPr>
                <w:sz w:val="28"/>
                <w:szCs w:val="28"/>
              </w:rPr>
              <w:t>выпла</w:t>
            </w:r>
            <w:proofErr w:type="spellEnd"/>
            <w:r w:rsidRPr="003B7FB2">
              <w:rPr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5C5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Ком-пенса-</w:t>
            </w:r>
            <w:proofErr w:type="spellStart"/>
            <w:r w:rsidRPr="003B7FB2">
              <w:rPr>
                <w:sz w:val="28"/>
                <w:szCs w:val="28"/>
              </w:rPr>
              <w:t>цион</w:t>
            </w:r>
            <w:proofErr w:type="spellEnd"/>
            <w:r w:rsidRPr="003B7FB2">
              <w:rPr>
                <w:sz w:val="28"/>
                <w:szCs w:val="28"/>
              </w:rPr>
              <w:t>-</w:t>
            </w:r>
            <w:proofErr w:type="spellStart"/>
            <w:r w:rsidRPr="003B7FB2">
              <w:rPr>
                <w:sz w:val="28"/>
                <w:szCs w:val="28"/>
              </w:rPr>
              <w:t>ные</w:t>
            </w:r>
            <w:proofErr w:type="spellEnd"/>
            <w:r w:rsidRPr="003B7F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7FB2">
              <w:rPr>
                <w:sz w:val="28"/>
                <w:szCs w:val="28"/>
              </w:rPr>
              <w:t>выпла</w:t>
            </w:r>
            <w:proofErr w:type="spellEnd"/>
            <w:r w:rsidRPr="003B7FB2">
              <w:rPr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17C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Итого заработная плата в месяц,</w:t>
            </w:r>
          </w:p>
          <w:p w14:paraId="0A18D9F8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рублей</w:t>
            </w:r>
          </w:p>
        </w:tc>
      </w:tr>
      <w:tr w:rsidR="00402046" w:rsidRPr="003B7FB2" w14:paraId="73DFBD66" w14:textId="77777777" w:rsidTr="005C636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B9B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FAA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C19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824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6B3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EA7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13</w:t>
            </w:r>
          </w:p>
        </w:tc>
      </w:tr>
    </w:tbl>
    <w:p w14:paraId="6971DF13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87C0D4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Примечания:</w:t>
      </w:r>
    </w:p>
    <w:p w14:paraId="02FD788F" w14:textId="77777777" w:rsidR="00402046" w:rsidRDefault="00402046" w:rsidP="00895A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Нагрузка определяется в соответствии с </w:t>
      </w:r>
      <w:hyperlink w:anchor="Par64" w:history="1">
        <w:r w:rsidRPr="003B7FB2">
          <w:rPr>
            <w:sz w:val="28"/>
            <w:szCs w:val="28"/>
          </w:rPr>
          <w:t>приложением</w:t>
        </w:r>
      </w:hyperlink>
      <w:r w:rsidRPr="003B7FB2">
        <w:rPr>
          <w:sz w:val="28"/>
          <w:szCs w:val="28"/>
        </w:rPr>
        <w:t xml:space="preserve"> к тарификационному списку.</w:t>
      </w:r>
    </w:p>
    <w:p w14:paraId="5106BCDF" w14:textId="77777777" w:rsidR="00402046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89654" w14:textId="77777777" w:rsidR="00402046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BBA6E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2BE45B" w14:textId="77777777" w:rsidR="00402046" w:rsidRDefault="00402046" w:rsidP="00402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2. Графы 11, 12 учреждение формирует самостоятельно, исходя из утвержденного в учреждении положения об оплате труда работников учреждения.</w:t>
      </w:r>
    </w:p>
    <w:p w14:paraId="06E43B19" w14:textId="77777777" w:rsidR="00402046" w:rsidRPr="003B7FB2" w:rsidRDefault="00402046" w:rsidP="004020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CBBDEDB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3B7FB2">
        <w:rPr>
          <w:bCs/>
          <w:kern w:val="32"/>
          <w:sz w:val="28"/>
          <w:szCs w:val="28"/>
        </w:rPr>
        <w:t>Подписи:</w:t>
      </w:r>
    </w:p>
    <w:p w14:paraId="4E618147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3B7FB2">
        <w:rPr>
          <w:bCs/>
          <w:kern w:val="32"/>
          <w:sz w:val="28"/>
          <w:szCs w:val="28"/>
        </w:rPr>
        <w:t>Руководитель учреждения _____________________________________</w:t>
      </w:r>
    </w:p>
    <w:p w14:paraId="0DA9553E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14:paraId="3437D3D6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3B7FB2">
        <w:rPr>
          <w:bCs/>
          <w:kern w:val="32"/>
          <w:sz w:val="28"/>
          <w:szCs w:val="28"/>
        </w:rPr>
        <w:t>Главный бухгалтер ___      _____________________________________</w:t>
      </w:r>
    </w:p>
    <w:p w14:paraId="5CC687F1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14:paraId="475A022A" w14:textId="77777777" w:rsidR="00402046" w:rsidRPr="003B7FB2" w:rsidRDefault="00402046" w:rsidP="00402046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  <w:r w:rsidRPr="003B7FB2">
        <w:rPr>
          <w:bCs/>
          <w:kern w:val="32"/>
          <w:sz w:val="28"/>
          <w:szCs w:val="28"/>
        </w:rPr>
        <w:t>Ответственный за составление тарификационного списка _____________________</w:t>
      </w:r>
    </w:p>
    <w:p w14:paraId="6311E863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0D03B8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5476F2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63F83B" w14:textId="77777777" w:rsidR="0052457A" w:rsidRPr="00AD28D9" w:rsidRDefault="0052457A" w:rsidP="0052457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3036D2DD" w14:textId="77777777" w:rsidR="0052457A" w:rsidRPr="00AD28D9" w:rsidRDefault="0052457A" w:rsidP="0052457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4244438C" w14:textId="77777777" w:rsidR="0052457A" w:rsidRPr="00AD28D9" w:rsidRDefault="0052457A" w:rsidP="0052457A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p w14:paraId="4FE034D7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7F3EB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57A14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29926D6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873A3DA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761C04F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C1B6693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23AE101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7D6C7C5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5BA9354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1B2D148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413BA34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3DB5141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FC907E5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E40E1DD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A25B6EB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3E75B32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DA25087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6F809D5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49E1276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F3709CB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D7F6AD0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C31A4FF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793B928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9330A4C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61EEC7C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B6339F2" w14:textId="77777777" w:rsidR="00402046" w:rsidRPr="003B7FB2" w:rsidRDefault="00402046" w:rsidP="0040204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8B2DE25" w14:textId="77777777" w:rsidR="00402046" w:rsidRPr="003B7FB2" w:rsidRDefault="00402046" w:rsidP="00402046">
      <w:pPr>
        <w:tabs>
          <w:tab w:val="left" w:pos="6237"/>
          <w:tab w:val="left" w:pos="7371"/>
          <w:tab w:val="left" w:pos="8647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B7FB2">
        <w:rPr>
          <w:sz w:val="28"/>
          <w:szCs w:val="28"/>
        </w:rPr>
        <w:t>Приложение</w:t>
      </w:r>
    </w:p>
    <w:p w14:paraId="4100F421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FB2">
        <w:rPr>
          <w:sz w:val="28"/>
          <w:szCs w:val="28"/>
        </w:rPr>
        <w:t>к тарификационному списку</w:t>
      </w:r>
    </w:p>
    <w:p w14:paraId="5CA262CA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FB2">
        <w:rPr>
          <w:sz w:val="28"/>
          <w:szCs w:val="28"/>
        </w:rPr>
        <w:t>_______________________________</w:t>
      </w:r>
    </w:p>
    <w:p w14:paraId="5CB4C030" w14:textId="77777777" w:rsidR="00402046" w:rsidRPr="003B7FB2" w:rsidRDefault="00402046" w:rsidP="004020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7FB2">
        <w:rPr>
          <w:sz w:val="28"/>
          <w:szCs w:val="28"/>
        </w:rPr>
        <w:t>(наименование спортивной школы)</w:t>
      </w:r>
    </w:p>
    <w:p w14:paraId="1D3DE55B" w14:textId="77777777" w:rsidR="00402046" w:rsidRPr="003B7FB2" w:rsidRDefault="00402046" w:rsidP="0040204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bookmarkStart w:id="10" w:name="Par64"/>
      <w:bookmarkEnd w:id="10"/>
      <w:r w:rsidRPr="003B7FB2">
        <w:rPr>
          <w:sz w:val="28"/>
          <w:szCs w:val="28"/>
        </w:rPr>
        <w:t>Расчет нагрузки тренеров, тренеров-преподавателей,</w:t>
      </w:r>
    </w:p>
    <w:p w14:paraId="6A948775" w14:textId="77777777" w:rsidR="00402046" w:rsidRPr="003B7FB2" w:rsidRDefault="00402046" w:rsidP="004020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>в том числе по адаптивным видам спорта</w:t>
      </w:r>
    </w:p>
    <w:tbl>
      <w:tblPr>
        <w:tblpPr w:leftFromText="180" w:rightFromText="180" w:vertAnchor="text" w:horzAnchor="margin" w:tblpX="-302" w:tblpY="22"/>
        <w:tblW w:w="100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134"/>
        <w:gridCol w:w="1134"/>
        <w:gridCol w:w="1196"/>
        <w:gridCol w:w="1072"/>
        <w:gridCol w:w="1134"/>
        <w:gridCol w:w="1054"/>
        <w:gridCol w:w="1072"/>
        <w:gridCol w:w="1134"/>
      </w:tblGrid>
      <w:tr w:rsidR="00402046" w:rsidRPr="003B7FB2" w14:paraId="43315E4C" w14:textId="77777777" w:rsidTr="0052457A">
        <w:trPr>
          <w:trHeight w:hRule="exact" w:val="541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492" w14:textId="77777777" w:rsidR="00402046" w:rsidRPr="003B7FB2" w:rsidRDefault="00402046" w:rsidP="0052457A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28E" w14:textId="77777777" w:rsidR="00402046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начальной подготовки</w:t>
            </w:r>
          </w:p>
          <w:p w14:paraId="13959914" w14:textId="77777777" w:rsidR="00402046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D1E3D2D" w14:textId="77777777" w:rsidR="00402046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1DC7EE" w14:textId="77777777" w:rsidR="00402046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D8BD48B" w14:textId="77777777" w:rsidR="00402046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65C597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DAD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тренировочные</w:t>
            </w:r>
          </w:p>
        </w:tc>
      </w:tr>
      <w:tr w:rsidR="00402046" w:rsidRPr="003B7FB2" w14:paraId="33A12E8E" w14:textId="77777777" w:rsidTr="0052457A">
        <w:trPr>
          <w:trHeight w:hRule="exact" w:val="397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B64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6BD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194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Более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A57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2 лет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1B3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2 лет</w:t>
            </w:r>
          </w:p>
        </w:tc>
      </w:tr>
      <w:tr w:rsidR="00402046" w:rsidRPr="003B7FB2" w14:paraId="023840F8" w14:textId="77777777" w:rsidTr="0052457A"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ED9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CB0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E51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639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</w:t>
            </w:r>
            <w:r w:rsidR="0052457A">
              <w:rPr>
                <w:sz w:val="28"/>
                <w:szCs w:val="28"/>
              </w:rPr>
              <w:t>)</w:t>
            </w:r>
            <w:r w:rsidRPr="003B7FB2">
              <w:rPr>
                <w:sz w:val="28"/>
                <w:szCs w:val="28"/>
              </w:rPr>
              <w:t>, процентов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8A9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79B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(обучающегося)процентов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F3B" w14:textId="77777777" w:rsidR="00402046" w:rsidRPr="00B31C3A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1C3A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D93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A49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</w:tr>
      <w:tr w:rsidR="00402046" w:rsidRPr="003B7FB2" w14:paraId="525DCCA7" w14:textId="77777777" w:rsidTr="0052457A">
        <w:trPr>
          <w:trHeight w:hRule="exact" w:val="39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387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D0A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82A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C95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1E2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5F5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D16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0F7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3C0" w14:textId="77777777" w:rsidR="00402046" w:rsidRPr="003B7FB2" w:rsidRDefault="00402046" w:rsidP="0052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9</w:t>
            </w:r>
          </w:p>
        </w:tc>
      </w:tr>
    </w:tbl>
    <w:p w14:paraId="7380FED4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(продолжение таблицы)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95"/>
        <w:gridCol w:w="1134"/>
        <w:gridCol w:w="1134"/>
        <w:gridCol w:w="1134"/>
        <w:gridCol w:w="1134"/>
        <w:gridCol w:w="1134"/>
        <w:gridCol w:w="992"/>
        <w:gridCol w:w="931"/>
      </w:tblGrid>
      <w:tr w:rsidR="00402046" w:rsidRPr="003B7FB2" w14:paraId="6F3F9BBB" w14:textId="77777777" w:rsidTr="0052457A">
        <w:trPr>
          <w:trHeight w:val="854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4E4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совершенствования спортивного мастерства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BA2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Группы высшего спортивного мастерства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4B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Подготовка спортсмена высокого класса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12A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Нагрузка, всего (процентов)</w:t>
            </w:r>
          </w:p>
        </w:tc>
      </w:tr>
      <w:tr w:rsidR="00402046" w:rsidRPr="003B7FB2" w14:paraId="043E74D9" w14:textId="77777777" w:rsidTr="0052457A">
        <w:trPr>
          <w:trHeight w:hRule="exact" w:val="397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CF7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FA3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Более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616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AD6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35A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60703588" w14:textId="77777777" w:rsidTr="0052457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171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(обучающегося), процентов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720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FD5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39E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194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8E8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D16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нагрузки на одного занимающегося (обучающегося)процентов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1C2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занимающихся (обучающихся), человек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53A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78E99D0D" w14:textId="77777777" w:rsidTr="0052457A">
        <w:trPr>
          <w:trHeight w:hRule="exact"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F29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24C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E64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F52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115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9BC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260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5BD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DD5" w14:textId="77777777" w:rsidR="00402046" w:rsidRPr="003B7FB2" w:rsidRDefault="00402046" w:rsidP="005C6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18</w:t>
            </w:r>
          </w:p>
        </w:tc>
      </w:tr>
    </w:tbl>
    <w:p w14:paraId="353AF269" w14:textId="77777777" w:rsidR="0052457A" w:rsidRDefault="0052457A" w:rsidP="0076687C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14:paraId="31727532" w14:textId="77777777" w:rsidR="00402046" w:rsidRPr="003B7FB2" w:rsidRDefault="00402046" w:rsidP="0076687C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Приложение № </w:t>
      </w:r>
      <w:r w:rsidR="00462EF8">
        <w:rPr>
          <w:sz w:val="28"/>
          <w:szCs w:val="28"/>
        </w:rPr>
        <w:t>6</w:t>
      </w:r>
    </w:p>
    <w:p w14:paraId="0F06CAD8" w14:textId="77777777" w:rsidR="0076687C" w:rsidRPr="003B7FB2" w:rsidRDefault="0076687C" w:rsidP="0076687C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Pr="00333133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12A0857B" w14:textId="77777777" w:rsidR="00402046" w:rsidRPr="003B7FB2" w:rsidRDefault="00402046" w:rsidP="007668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2D7E53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540A4B" w14:textId="77777777" w:rsidR="00402046" w:rsidRPr="003B7FB2" w:rsidRDefault="008C007E" w:rsidP="00402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02046" w:rsidRPr="003B7FB2">
        <w:rPr>
          <w:b/>
          <w:bCs/>
          <w:sz w:val="28"/>
          <w:szCs w:val="28"/>
        </w:rPr>
        <w:t>оложение</w:t>
      </w:r>
    </w:p>
    <w:p w14:paraId="7A1BDEC5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о распределении централизованного фонда стимулирования</w:t>
      </w:r>
    </w:p>
    <w:p w14:paraId="1A3E31C4" w14:textId="77777777" w:rsidR="00402046" w:rsidRPr="003B7FB2" w:rsidRDefault="00402046" w:rsidP="00766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 xml:space="preserve">руководителей </w:t>
      </w:r>
      <w:bookmarkStart w:id="11" w:name="_Hlk69399713"/>
      <w:r w:rsidR="0076687C" w:rsidRPr="00F037F5">
        <w:rPr>
          <w:b/>
          <w:sz w:val="28"/>
          <w:szCs w:val="28"/>
          <w:lang w:eastAsia="ru-RU"/>
        </w:rPr>
        <w:t xml:space="preserve">муниципальных </w:t>
      </w:r>
      <w:r w:rsidR="0076687C" w:rsidRPr="00F037F5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="003518EB">
        <w:rPr>
          <w:b/>
          <w:sz w:val="28"/>
          <w:szCs w:val="28"/>
          <w:lang w:eastAsia="ru-RU"/>
        </w:rPr>
        <w:t>спорт</w:t>
      </w:r>
      <w:r w:rsidR="0076687C" w:rsidRPr="00F037F5">
        <w:rPr>
          <w:b/>
          <w:sz w:val="28"/>
          <w:szCs w:val="28"/>
          <w:lang w:eastAsia="ru-RU"/>
        </w:rPr>
        <w:t>а</w:t>
      </w:r>
      <w:r w:rsidR="00A74B42">
        <w:rPr>
          <w:b/>
          <w:sz w:val="28"/>
          <w:szCs w:val="28"/>
          <w:lang w:eastAsia="ru-RU"/>
        </w:rPr>
        <w:t xml:space="preserve">, </w:t>
      </w:r>
      <w:r w:rsidR="0076687C" w:rsidRPr="00F037F5">
        <w:rPr>
          <w:b/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6687C" w:rsidRPr="00333133">
        <w:rPr>
          <w:sz w:val="28"/>
          <w:szCs w:val="28"/>
          <w:lang w:eastAsia="ru-RU"/>
        </w:rPr>
        <w:t xml:space="preserve"> </w:t>
      </w:r>
      <w:r w:rsidR="0076687C" w:rsidRPr="00DE02D6">
        <w:rPr>
          <w:bCs/>
          <w:sz w:val="28"/>
          <w:szCs w:val="28"/>
        </w:rPr>
        <w:t xml:space="preserve"> </w:t>
      </w:r>
      <w:bookmarkEnd w:id="11"/>
    </w:p>
    <w:p w14:paraId="5F07EBF7" w14:textId="77777777" w:rsidR="00402046" w:rsidRPr="003B7FB2" w:rsidRDefault="00402046" w:rsidP="00402046">
      <w:pPr>
        <w:autoSpaceDE w:val="0"/>
        <w:autoSpaceDN w:val="0"/>
        <w:adjustRightInd w:val="0"/>
      </w:pPr>
    </w:p>
    <w:p w14:paraId="4DF452AC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147890" w14:textId="77777777" w:rsidR="00402046" w:rsidRPr="003B7FB2" w:rsidRDefault="00402046" w:rsidP="0040204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1. Общие положения</w:t>
      </w:r>
    </w:p>
    <w:p w14:paraId="7961EB40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1.1. Настоящее </w:t>
      </w:r>
      <w:r w:rsidR="008C007E">
        <w:rPr>
          <w:sz w:val="28"/>
          <w:szCs w:val="28"/>
        </w:rPr>
        <w:t>П</w:t>
      </w:r>
      <w:r w:rsidRPr="003B7FB2">
        <w:rPr>
          <w:sz w:val="28"/>
          <w:szCs w:val="28"/>
        </w:rPr>
        <w:t xml:space="preserve">оложение разработано в целях усиления материальной заинтересованности руководителей </w:t>
      </w:r>
      <w:r w:rsidR="00DE4B39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 физической культуры и спорта в повышении качества работы, развитии творческой активности и инициативы при выполнении поставленных задач, успешно</w:t>
      </w:r>
      <w:r>
        <w:rPr>
          <w:sz w:val="28"/>
          <w:szCs w:val="28"/>
        </w:rPr>
        <w:t>м</w:t>
      </w:r>
      <w:r w:rsidRPr="003B7FB2">
        <w:rPr>
          <w:sz w:val="28"/>
          <w:szCs w:val="28"/>
        </w:rPr>
        <w:t xml:space="preserve"> и добросовестно</w:t>
      </w:r>
      <w:r>
        <w:rPr>
          <w:sz w:val="28"/>
          <w:szCs w:val="28"/>
        </w:rPr>
        <w:t>м</w:t>
      </w:r>
      <w:r w:rsidRPr="003B7FB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3B7FB2">
        <w:rPr>
          <w:sz w:val="28"/>
          <w:szCs w:val="28"/>
        </w:rPr>
        <w:t xml:space="preserve"> должностных обязанностей.</w:t>
      </w:r>
    </w:p>
    <w:p w14:paraId="3C8AE645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1.2. Премирование руководителя учреждения производится из средств централизованного фонда стимулирования, сформированного </w:t>
      </w:r>
      <w:r w:rsidR="00535430" w:rsidRPr="009F4C59">
        <w:rPr>
          <w:sz w:val="28"/>
          <w:szCs w:val="28"/>
        </w:rPr>
        <w:t>Управлени</w:t>
      </w:r>
      <w:r w:rsidR="00535430">
        <w:rPr>
          <w:sz w:val="28"/>
          <w:szCs w:val="28"/>
        </w:rPr>
        <w:t>ем</w:t>
      </w:r>
      <w:r w:rsidR="00535430" w:rsidRPr="009F4C59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37B0ADD3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1.3. Размер централизованного фонда руководителя учреждения определяется в пределах (</w:t>
      </w:r>
      <w:r>
        <w:rPr>
          <w:sz w:val="28"/>
          <w:szCs w:val="28"/>
        </w:rPr>
        <w:t xml:space="preserve">но </w:t>
      </w:r>
      <w:r w:rsidRPr="003B7FB2">
        <w:rPr>
          <w:sz w:val="28"/>
          <w:szCs w:val="28"/>
        </w:rPr>
        <w:t>не более 3 процентов) доведенных лимитов бюджетных обязательств, предусмотренных на оплату труда работников учреждения.</w:t>
      </w:r>
    </w:p>
    <w:p w14:paraId="10093971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1.4. Централизованный фонд проставляется в штатном расписании учреждения отдельной строкой.</w:t>
      </w:r>
    </w:p>
    <w:p w14:paraId="4CED69F5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1.5. Неиспользованные средства централизованного фонда руководителя учреждения направляются на выплаты стимулирующего характера работникам данного учреждения.</w:t>
      </w:r>
    </w:p>
    <w:p w14:paraId="4B06C7E6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2FB1F9" w14:textId="77777777" w:rsidR="00402046" w:rsidRPr="003B7FB2" w:rsidRDefault="00402046" w:rsidP="0040204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2. Порядок установления стимулирующих выплат</w:t>
      </w:r>
    </w:p>
    <w:p w14:paraId="66CB7B1E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руководителям учреждений</w:t>
      </w:r>
    </w:p>
    <w:p w14:paraId="273F09B0" w14:textId="77777777" w:rsidR="0074253C" w:rsidRPr="0074253C" w:rsidRDefault="00402046" w:rsidP="0074253C">
      <w:pPr>
        <w:pStyle w:val="Iauiue"/>
        <w:suppressAutoHyphens w:val="0"/>
        <w:spacing w:before="120"/>
        <w:ind w:firstLine="567"/>
        <w:jc w:val="both"/>
        <w:rPr>
          <w:sz w:val="28"/>
          <w:szCs w:val="28"/>
        </w:rPr>
      </w:pPr>
      <w:r w:rsidRPr="0074253C">
        <w:rPr>
          <w:sz w:val="28"/>
          <w:szCs w:val="28"/>
        </w:rPr>
        <w:t>2.1. Руководители учреждений премируются по итогам работы по результатам выполнения их должностных обязанностей</w:t>
      </w:r>
      <w:r w:rsidR="0074253C" w:rsidRPr="0074253C">
        <w:rPr>
          <w:sz w:val="28"/>
          <w:szCs w:val="28"/>
        </w:rPr>
        <w:t xml:space="preserve"> на основании внутреннего нормативного акта </w:t>
      </w:r>
      <w:r w:rsidR="0074253C" w:rsidRPr="0074253C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="0074253C">
        <w:rPr>
          <w:sz w:val="28"/>
          <w:szCs w:val="28"/>
          <w:lang w:eastAsia="ru-RU"/>
        </w:rPr>
        <w:t>.</w:t>
      </w:r>
      <w:r w:rsidR="0074253C" w:rsidRPr="0074253C">
        <w:rPr>
          <w:sz w:val="28"/>
          <w:szCs w:val="28"/>
          <w:lang w:eastAsia="ru-RU"/>
        </w:rPr>
        <w:t xml:space="preserve"> </w:t>
      </w:r>
    </w:p>
    <w:p w14:paraId="38636BF8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Периодичность премиальных выплат по итогам работы, целевые показатели деятельности </w:t>
      </w:r>
      <w:r w:rsidR="00DE4B39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 - показатели стимулирования руководителей </w:t>
      </w:r>
      <w:r w:rsidR="00DE4B39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учреждений, критерии оценки деятельности руководителя </w:t>
      </w:r>
      <w:r w:rsidR="00DE4B39">
        <w:rPr>
          <w:sz w:val="28"/>
          <w:szCs w:val="28"/>
        </w:rPr>
        <w:t>муниципального</w:t>
      </w:r>
      <w:r w:rsidRPr="003B7FB2">
        <w:rPr>
          <w:sz w:val="28"/>
          <w:szCs w:val="28"/>
        </w:rPr>
        <w:t xml:space="preserve"> учреждения устанавливаются положением о распределении централизованного фонда, утвержденным </w:t>
      </w:r>
      <w:r w:rsidR="00DE4B39" w:rsidRPr="00DE4B39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5931EA6D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2.2.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учреждений, личного вклада руководителей в осуществление основных задач и функций, определенных положением (уставом) учреждения, а также выполнения обязанностей, предусмотренных трудовым договором.</w:t>
      </w:r>
    </w:p>
    <w:p w14:paraId="6AFB2F90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2.3. Для начисления премии руководители учреждений представляют отчеты о выполнении целевых показателей деятельности учреждений за соответствующий период деятельности.</w:t>
      </w:r>
    </w:p>
    <w:p w14:paraId="415C8A98" w14:textId="77777777" w:rsidR="00402046" w:rsidRPr="00DE4B39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2.4.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</w:t>
      </w:r>
      <w:r w:rsidR="00DE4B39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 xml:space="preserve">и стимулирования руководителей подведомственных учреждений (далее - комиссия), состав и полномочия которой определяются </w:t>
      </w:r>
      <w:r w:rsidR="00DE4B39" w:rsidRPr="00DE4B39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DE4B39">
        <w:rPr>
          <w:sz w:val="28"/>
          <w:szCs w:val="28"/>
        </w:rPr>
        <w:t>.</w:t>
      </w:r>
    </w:p>
    <w:p w14:paraId="163DB69F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В случае образования комиссии руководитель учреждения имеет право присутствовать на ее заседаниях и давать необходимые пояснения.</w:t>
      </w:r>
    </w:p>
    <w:p w14:paraId="5893BD97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Решение комиссии оформляется протоколом, на основании которого издается приказ </w:t>
      </w:r>
      <w:r w:rsidR="00DE4B39" w:rsidRPr="00DE4B39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="00DE4B39" w:rsidRPr="00333133">
        <w:rPr>
          <w:sz w:val="28"/>
          <w:szCs w:val="28"/>
          <w:lang w:eastAsia="ru-RU"/>
        </w:rPr>
        <w:t xml:space="preserve"> </w:t>
      </w:r>
      <w:r w:rsidRPr="003B7FB2">
        <w:rPr>
          <w:sz w:val="28"/>
          <w:szCs w:val="28"/>
        </w:rPr>
        <w:t>о премировании руководителя учреждения.</w:t>
      </w:r>
    </w:p>
    <w:p w14:paraId="36DD1CCD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2.5. Выплата премии руководителям учреждений за соответствующий период для начисления премии производится на основании приказа </w:t>
      </w:r>
      <w:r w:rsidR="00DE4B39" w:rsidRPr="00DE4B39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5BA6C13C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2.6. Решение </w:t>
      </w:r>
      <w:r w:rsidR="00DE4B39" w:rsidRPr="00DE4B39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="00DE4B39" w:rsidRPr="00333133">
        <w:rPr>
          <w:sz w:val="28"/>
          <w:szCs w:val="28"/>
          <w:lang w:eastAsia="ru-RU"/>
        </w:rPr>
        <w:t xml:space="preserve"> </w:t>
      </w:r>
      <w:r w:rsidRPr="003B7FB2">
        <w:rPr>
          <w:sz w:val="28"/>
          <w:szCs w:val="28"/>
        </w:rPr>
        <w:t>о премировании доводится до руководителя учреждения.</w:t>
      </w:r>
    </w:p>
    <w:p w14:paraId="274FEFB1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2.7. Условия премирования руководителей учреждений должны быть внесены в трудовой договор, заключаемый между руководителем учреждения и </w:t>
      </w:r>
      <w:r w:rsidR="00DE4B39" w:rsidRPr="00DE4B39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40AB2B6C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2.8. Внесение изменений в условия премирования руководителей учреждений, установленные в трудовых договорах (изменени</w:t>
      </w:r>
      <w:r>
        <w:rPr>
          <w:sz w:val="28"/>
          <w:szCs w:val="28"/>
        </w:rPr>
        <w:t>е</w:t>
      </w:r>
      <w:r w:rsidRPr="003B7FB2">
        <w:rPr>
          <w:sz w:val="28"/>
          <w:szCs w:val="28"/>
        </w:rPr>
        <w:t xml:space="preserve"> размеров и сроков), осуществляется путем подписания дополнительного соглашения к трудовому договору.</w:t>
      </w:r>
    </w:p>
    <w:p w14:paraId="01ADAB13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2.9. Премии не начисляются и не выплачиваются в случае нарушения руководителем трудовой дисциплины, выразившегося в невыполнении устава учреждения, правил внутреннего трудового распорядка, нормативных правовых актов учредителя и других нормативных актов, зафиксированных в приказах по учреждению, а также в случае нарушений действующего законодательства, значительного снижения показателей оценки эффективности деятельности учреждения, нарушения финансовой, налоговой дисциплины, нарушений при осуществлении закупок для нужд учреждения.</w:t>
      </w:r>
    </w:p>
    <w:p w14:paraId="7E88AD66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Руководителю, получившему взыскание, стимулирующие выплаты за расчетный период, в котором допущено нарушение, не начисляются.</w:t>
      </w:r>
    </w:p>
    <w:p w14:paraId="5C71166B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2.10. Допускается выплата разовых премий и материальной помощи руководителям учреждения за счет средств экономии централизованного фонда (сумма расчетных размеров премий, причитающихся руководителю</w:t>
      </w:r>
      <w:r>
        <w:rPr>
          <w:sz w:val="28"/>
          <w:szCs w:val="28"/>
        </w:rPr>
        <w:t>,</w:t>
      </w:r>
      <w:r w:rsidRPr="003B7FB2">
        <w:rPr>
          <w:sz w:val="28"/>
          <w:szCs w:val="28"/>
        </w:rPr>
        <w:t xml:space="preserve"> за вычетом начисленных сумм премий за фактически отработанное время, исчисленных нарастающим итогом с начала года). В положении оговариваются размеры и основания данных выплат.</w:t>
      </w:r>
    </w:p>
    <w:p w14:paraId="7975FB15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Материальная помощь выплачивается на основании письменного заявления руководителя учреждения.</w:t>
      </w:r>
    </w:p>
    <w:p w14:paraId="3E2E4A44" w14:textId="77777777" w:rsidR="00402046" w:rsidRPr="003B7FB2" w:rsidRDefault="00402046" w:rsidP="004020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E3F370" w14:textId="77777777" w:rsidR="00402046" w:rsidRPr="003B7FB2" w:rsidRDefault="00402046" w:rsidP="0040204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3. Примерный перечень показателей стимулирования</w:t>
      </w:r>
    </w:p>
    <w:p w14:paraId="13FED646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руководителя учреждения, на основании которых руководителю</w:t>
      </w:r>
    </w:p>
    <w:p w14:paraId="326EF2F4" w14:textId="77777777" w:rsidR="00402046" w:rsidRPr="003B7FB2" w:rsidRDefault="00402046" w:rsidP="004020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учреждения устанавливаются стимулирующие выплаты</w:t>
      </w:r>
    </w:p>
    <w:p w14:paraId="656B44F8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3.1. Общие показатели</w:t>
      </w:r>
    </w:p>
    <w:p w14:paraId="5F41BF20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3.1.1. Соблюдение норм законодательства Российской Федерации, нормативных правовых актов Кемеровской области </w:t>
      </w:r>
      <w:r w:rsidR="00DE4B39">
        <w:rPr>
          <w:sz w:val="28"/>
          <w:szCs w:val="28"/>
        </w:rPr>
        <w:t>–</w:t>
      </w:r>
      <w:r w:rsidRPr="003B7FB2">
        <w:rPr>
          <w:sz w:val="28"/>
          <w:szCs w:val="28"/>
        </w:rPr>
        <w:t xml:space="preserve"> Кузбасса</w:t>
      </w:r>
      <w:r w:rsidR="00DE4B39">
        <w:rPr>
          <w:sz w:val="28"/>
          <w:szCs w:val="28"/>
        </w:rPr>
        <w:t xml:space="preserve">, </w:t>
      </w:r>
      <w:r w:rsidR="00DE4B39" w:rsidRPr="003B7FB2">
        <w:rPr>
          <w:sz w:val="28"/>
          <w:szCs w:val="28"/>
        </w:rPr>
        <w:t>нормативных правовых актов</w:t>
      </w:r>
      <w:r w:rsidR="00DE4B39">
        <w:rPr>
          <w:sz w:val="28"/>
          <w:szCs w:val="28"/>
        </w:rPr>
        <w:t xml:space="preserve"> Промышленновского муниципального округа</w:t>
      </w:r>
      <w:r w:rsidRPr="003B7FB2">
        <w:rPr>
          <w:sz w:val="28"/>
          <w:szCs w:val="28"/>
        </w:rPr>
        <w:t xml:space="preserve"> в части, касающейся деятельности учреждения, - количество выявленных нарушений в актах проверок деятельности учреждения на предмет соответствия его деятельности нормам законодательства.</w:t>
      </w:r>
    </w:p>
    <w:p w14:paraId="784E1114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3.1.2. Соблюдение приказов и поручений </w:t>
      </w:r>
      <w:r w:rsidR="00DE4B39" w:rsidRPr="00DE4B39">
        <w:rPr>
          <w:sz w:val="28"/>
          <w:szCs w:val="28"/>
          <w:lang w:eastAsia="ru-RU"/>
        </w:rPr>
        <w:t>Управлени</w:t>
      </w:r>
      <w:r w:rsidR="00DE4B39">
        <w:rPr>
          <w:sz w:val="28"/>
          <w:szCs w:val="28"/>
          <w:lang w:eastAsia="ru-RU"/>
        </w:rPr>
        <w:t>я</w:t>
      </w:r>
      <w:r w:rsidR="00DE4B39" w:rsidRPr="00DE4B39">
        <w:rPr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 xml:space="preserve"> - количество фактов неисполнения.</w:t>
      </w:r>
    </w:p>
    <w:p w14:paraId="65F22007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 Показатели, связанные с использованием имущества, переданного в оперативное управление</w:t>
      </w:r>
    </w:p>
    <w:p w14:paraId="14C39ED0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3.2.1. Ведение учета имущества, переданного в оперативное управление, обеспечивающего полноту и достоверность данных об имуществе, - количество выявленных фактов несоответствия данных бухгалтерского учета и фактического наличия имущества в оперативном управлении учреждения.</w:t>
      </w:r>
    </w:p>
    <w:p w14:paraId="2FB0451D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3.2.2. Обеспечение сохранности имущества, переданного в оперативное управление, - число случаев утраты имущества вследствие порчи, хищения, пожара и по иным причинам.</w:t>
      </w:r>
    </w:p>
    <w:p w14:paraId="1858422E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3.2.3. Использование имущества, переданного в оперативное управление, по целевому назначению - количество выявленных фактов нецелевого использования имущества.</w:t>
      </w:r>
    </w:p>
    <w:p w14:paraId="0CEF8D9F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>3.3. Показатели, связанные с финансово-экономическими результатами деятельности подведомственного учреждения</w:t>
      </w:r>
    </w:p>
    <w:p w14:paraId="5D18B4FF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3.3.1. Соблюдение выделенных объемов бюджетных ассигнований и лимитов бюджетных обязательств при принятии подведомственным учреждением денежных обязательств - количество выявленных фактов принятия денежных обязательств, не обеспеченных источниками финансирования.</w:t>
      </w:r>
    </w:p>
    <w:p w14:paraId="17E4893C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3.3.2. Достижение определенных объемов кредиторской задолженности подведомственного учреждения - количество фактов просроченной кредиторской задолженности подведомственного учреждения.</w:t>
      </w:r>
    </w:p>
    <w:p w14:paraId="35717A2B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3.3.3. Достижение определенных объемов дебиторской задолженности подведомственного учреждения - количество фактов просроченной дебиторской задолженности подведомственного учреждения.</w:t>
      </w:r>
    </w:p>
    <w:p w14:paraId="5D68A660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3.3.4. Достижение определенных объемов доходов от платных услуг и иной приносящей доход деятельности подведомственного учреждения - процент выполнения плана доходов от платных услуг и иной приносящей доход деятельности подведомственного учреждения (в том числе по источникам получения доходов).</w:t>
      </w:r>
    </w:p>
    <w:p w14:paraId="12C39A27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3.4. Показатели, связанные с предоставлением </w:t>
      </w:r>
      <w:r w:rsidR="00DE4B39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услуг, утвержденные </w:t>
      </w:r>
      <w:r w:rsidR="00DE4B39" w:rsidRPr="00DE4B39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="00DE4B39" w:rsidRPr="003B7FB2"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для определенного типа учреждения: СДЮСШОР, УОР, техникумы, ЦСП, иные учреждения</w:t>
      </w:r>
      <w:r w:rsidR="00305851">
        <w:rPr>
          <w:sz w:val="28"/>
          <w:szCs w:val="28"/>
        </w:rPr>
        <w:t>,</w:t>
      </w:r>
      <w:r w:rsidRPr="003B7FB2">
        <w:rPr>
          <w:sz w:val="28"/>
          <w:szCs w:val="28"/>
        </w:rPr>
        <w:t xml:space="preserve"> подведомственные </w:t>
      </w:r>
      <w:r w:rsidR="00DE4B39" w:rsidRPr="00DE4B39">
        <w:rPr>
          <w:sz w:val="28"/>
          <w:szCs w:val="28"/>
          <w:lang w:eastAsia="ru-RU"/>
        </w:rPr>
        <w:t>Управлению культуры, молодежной политики, спорта и туризма администрации Промышленновского муниципального округа</w:t>
      </w:r>
      <w:r w:rsidR="00DE4B39">
        <w:rPr>
          <w:sz w:val="28"/>
          <w:szCs w:val="28"/>
          <w:lang w:eastAsia="ru-RU"/>
        </w:rPr>
        <w:t>.</w:t>
      </w:r>
    </w:p>
    <w:p w14:paraId="74FD8582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3.4.1. Достижение определенного объема (содержания) оказания </w:t>
      </w:r>
      <w:r w:rsidR="00A37E34">
        <w:rPr>
          <w:sz w:val="28"/>
          <w:szCs w:val="28"/>
        </w:rPr>
        <w:t>муниципальной</w:t>
      </w:r>
      <w:r w:rsidRPr="003B7FB2">
        <w:rPr>
          <w:sz w:val="28"/>
          <w:szCs w:val="28"/>
        </w:rPr>
        <w:t xml:space="preserve"> услуги (выполнения работы).</w:t>
      </w:r>
    </w:p>
    <w:p w14:paraId="3CF7C709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3.4.2. Достижение определенного уровня качества оказания </w:t>
      </w:r>
      <w:r w:rsidR="00A37E34">
        <w:rPr>
          <w:sz w:val="28"/>
          <w:szCs w:val="28"/>
        </w:rPr>
        <w:t>муниципальной</w:t>
      </w:r>
      <w:r w:rsidRPr="003B7FB2">
        <w:rPr>
          <w:sz w:val="28"/>
          <w:szCs w:val="28"/>
        </w:rPr>
        <w:t xml:space="preserve"> услуги (выполнения работы).</w:t>
      </w:r>
    </w:p>
    <w:p w14:paraId="089B7306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3.5. Показатели, отнесенные к объемным показателям деятельности образовательных учреждений физической культуры и спорта, </w:t>
      </w:r>
      <w:r w:rsidR="00A37E34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физкультурно-спортивных учреждений и характеризующие масштаб руководства учреждением.</w:t>
      </w:r>
    </w:p>
    <w:p w14:paraId="4E985CFC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3.6. Достижение установленных учреждению ежегодных значений показателей соотношения средней заработной платы отдельных категорий работников учреждения </w:t>
      </w:r>
      <w:r>
        <w:rPr>
          <w:sz w:val="28"/>
          <w:szCs w:val="28"/>
        </w:rPr>
        <w:t>и</w:t>
      </w:r>
      <w:r w:rsidRPr="003B7FB2">
        <w:rPr>
          <w:sz w:val="28"/>
          <w:szCs w:val="28"/>
        </w:rPr>
        <w:t xml:space="preserve"> среднемесячной заработной плат</w:t>
      </w:r>
      <w:r>
        <w:rPr>
          <w:sz w:val="28"/>
          <w:szCs w:val="28"/>
        </w:rPr>
        <w:t>ы</w:t>
      </w:r>
      <w:r w:rsidRPr="003B7FB2">
        <w:rPr>
          <w:sz w:val="28"/>
          <w:szCs w:val="28"/>
        </w:rPr>
        <w:t xml:space="preserve"> в Кемеровской области - Кузбассе.</w:t>
      </w:r>
    </w:p>
    <w:p w14:paraId="4634050A" w14:textId="77777777" w:rsidR="00402046" w:rsidRPr="003B7FB2" w:rsidRDefault="00402046" w:rsidP="00402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3.7. Дополнительные показатели, утвержденные </w:t>
      </w:r>
      <w:r w:rsidR="00A37E34" w:rsidRPr="00DE4B39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.</w:t>
      </w:r>
    </w:p>
    <w:p w14:paraId="54B23423" w14:textId="77777777" w:rsidR="0076687C" w:rsidRDefault="0076687C" w:rsidP="0076687C">
      <w:pPr>
        <w:widowControl w:val="0"/>
        <w:autoSpaceDE w:val="0"/>
        <w:autoSpaceDN w:val="0"/>
        <w:adjustRightInd w:val="0"/>
        <w:ind w:firstLine="3828"/>
        <w:jc w:val="center"/>
        <w:outlineLvl w:val="1"/>
        <w:rPr>
          <w:sz w:val="28"/>
          <w:szCs w:val="28"/>
        </w:rPr>
      </w:pPr>
    </w:p>
    <w:p w14:paraId="538704F2" w14:textId="77777777" w:rsidR="0076687C" w:rsidRDefault="0076687C" w:rsidP="0076687C">
      <w:pPr>
        <w:widowControl w:val="0"/>
        <w:autoSpaceDE w:val="0"/>
        <w:autoSpaceDN w:val="0"/>
        <w:adjustRightInd w:val="0"/>
        <w:ind w:firstLine="3828"/>
        <w:jc w:val="center"/>
        <w:outlineLvl w:val="1"/>
        <w:rPr>
          <w:sz w:val="28"/>
          <w:szCs w:val="28"/>
        </w:rPr>
      </w:pPr>
    </w:p>
    <w:p w14:paraId="7DD596C5" w14:textId="77777777" w:rsidR="00831C12" w:rsidRPr="00AD28D9" w:rsidRDefault="00831C12" w:rsidP="00831C12">
      <w:pPr>
        <w:rPr>
          <w:sz w:val="28"/>
          <w:szCs w:val="28"/>
          <w:lang w:eastAsia="ru-RU"/>
        </w:rPr>
      </w:pPr>
      <w:bookmarkStart w:id="12" w:name="_Hlk69723228"/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06060220" w14:textId="77777777" w:rsidR="00831C12" w:rsidRPr="00AD28D9" w:rsidRDefault="00831C12" w:rsidP="00831C12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2F8C3129" w14:textId="77777777" w:rsidR="00831C12" w:rsidRPr="00AD28D9" w:rsidRDefault="00831C12" w:rsidP="00831C12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bookmarkEnd w:id="12"/>
    <w:p w14:paraId="3046B9D4" w14:textId="77777777" w:rsidR="00402046" w:rsidRPr="003B7FB2" w:rsidRDefault="00402046" w:rsidP="0076687C">
      <w:pPr>
        <w:widowControl w:val="0"/>
        <w:autoSpaceDE w:val="0"/>
        <w:autoSpaceDN w:val="0"/>
        <w:adjustRightInd w:val="0"/>
        <w:ind w:firstLine="3828"/>
        <w:jc w:val="center"/>
        <w:outlineLvl w:val="1"/>
        <w:rPr>
          <w:sz w:val="28"/>
          <w:szCs w:val="28"/>
        </w:rPr>
      </w:pPr>
      <w:r w:rsidRPr="003B7FB2">
        <w:rPr>
          <w:sz w:val="28"/>
          <w:szCs w:val="28"/>
        </w:rPr>
        <w:lastRenderedPageBreak/>
        <w:t xml:space="preserve">Приложение № </w:t>
      </w:r>
      <w:r w:rsidR="00462EF8">
        <w:rPr>
          <w:sz w:val="28"/>
          <w:szCs w:val="28"/>
        </w:rPr>
        <w:t>7</w:t>
      </w:r>
    </w:p>
    <w:p w14:paraId="2453BBE1" w14:textId="77777777" w:rsidR="0076687C" w:rsidRPr="003B7FB2" w:rsidRDefault="0076687C" w:rsidP="0076687C">
      <w:pPr>
        <w:widowControl w:val="0"/>
        <w:autoSpaceDE w:val="0"/>
        <w:autoSpaceDN w:val="0"/>
        <w:ind w:left="3544"/>
        <w:jc w:val="center"/>
        <w:rPr>
          <w:sz w:val="28"/>
          <w:szCs w:val="28"/>
        </w:rPr>
      </w:pPr>
      <w:r w:rsidRPr="003B7F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B7FB2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3B7FB2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</w:t>
      </w:r>
      <w:r w:rsidRPr="00333133">
        <w:rPr>
          <w:sz w:val="28"/>
          <w:szCs w:val="28"/>
          <w:lang w:eastAsia="ru-RU"/>
        </w:rPr>
        <w:t xml:space="preserve">муниципальных </w:t>
      </w:r>
      <w:r w:rsidRPr="00333133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Pr="00333133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Pr="00333133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3B5B739E" w14:textId="77777777" w:rsidR="00402046" w:rsidRPr="003B7FB2" w:rsidRDefault="00402046" w:rsidP="0076687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E6F35D0" w14:textId="77777777" w:rsidR="00402046" w:rsidRPr="003B7FB2" w:rsidRDefault="00402046" w:rsidP="004020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>Показатели и порядок</w:t>
      </w:r>
    </w:p>
    <w:p w14:paraId="4B7035FE" w14:textId="77777777" w:rsidR="00402046" w:rsidRPr="003B7FB2" w:rsidRDefault="00402046" w:rsidP="007668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FB2">
        <w:rPr>
          <w:b/>
          <w:bCs/>
          <w:sz w:val="28"/>
          <w:szCs w:val="28"/>
        </w:rPr>
        <w:t xml:space="preserve">отнесения </w:t>
      </w:r>
      <w:r w:rsidR="0076687C" w:rsidRPr="00F037F5">
        <w:rPr>
          <w:b/>
          <w:sz w:val="28"/>
          <w:szCs w:val="28"/>
          <w:lang w:eastAsia="ru-RU"/>
        </w:rPr>
        <w:t xml:space="preserve">муниципальных </w:t>
      </w:r>
      <w:r w:rsidR="0076687C" w:rsidRPr="00F037F5"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 w:rsidR="003518EB">
        <w:rPr>
          <w:b/>
          <w:sz w:val="28"/>
          <w:szCs w:val="28"/>
          <w:lang w:eastAsia="ru-RU"/>
        </w:rPr>
        <w:t>спорт</w:t>
      </w:r>
      <w:r w:rsidR="0076687C" w:rsidRPr="00F037F5">
        <w:rPr>
          <w:b/>
          <w:sz w:val="28"/>
          <w:szCs w:val="28"/>
          <w:lang w:eastAsia="ru-RU"/>
        </w:rPr>
        <w:t>а</w:t>
      </w:r>
      <w:r w:rsidR="0019783F">
        <w:rPr>
          <w:b/>
          <w:sz w:val="28"/>
          <w:szCs w:val="28"/>
          <w:lang w:eastAsia="ru-RU"/>
        </w:rPr>
        <w:t>,</w:t>
      </w:r>
      <w:r w:rsidR="0076687C" w:rsidRPr="00F037F5">
        <w:rPr>
          <w:b/>
          <w:sz w:val="28"/>
          <w:szCs w:val="28"/>
          <w:lang w:eastAsia="ru-RU"/>
        </w:rPr>
        <w:t xml:space="preserve">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6687C" w:rsidRPr="00333133">
        <w:rPr>
          <w:sz w:val="28"/>
          <w:szCs w:val="28"/>
          <w:lang w:eastAsia="ru-RU"/>
        </w:rPr>
        <w:t xml:space="preserve"> </w:t>
      </w:r>
      <w:r w:rsidRPr="003B7FB2">
        <w:rPr>
          <w:b/>
          <w:bCs/>
          <w:sz w:val="28"/>
          <w:szCs w:val="28"/>
        </w:rPr>
        <w:t>к группам по оплате труда руководителей</w:t>
      </w:r>
    </w:p>
    <w:p w14:paraId="2AD42B6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9248B1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3CF">
        <w:rPr>
          <w:sz w:val="28"/>
          <w:szCs w:val="28"/>
        </w:rPr>
        <w:t xml:space="preserve">1. Критериями для определения оплаты труда руководителей </w:t>
      </w:r>
      <w:r w:rsidR="005A33CF" w:rsidRPr="005A33CF">
        <w:rPr>
          <w:sz w:val="28"/>
          <w:szCs w:val="28"/>
          <w:lang w:eastAsia="ru-RU"/>
        </w:rPr>
        <w:t xml:space="preserve">муниципальных </w:t>
      </w:r>
      <w:r w:rsidR="005A33CF" w:rsidRPr="005A33CF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5A33CF" w:rsidRPr="005A33C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="005A33CF" w:rsidRPr="005A33CF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5A33CF">
        <w:rPr>
          <w:sz w:val="28"/>
          <w:szCs w:val="28"/>
        </w:rPr>
        <w:t xml:space="preserve">, </w:t>
      </w:r>
      <w:r w:rsidRPr="003B7FB2">
        <w:rPr>
          <w:sz w:val="28"/>
          <w:szCs w:val="28"/>
        </w:rPr>
        <w:t>определяемые на основе объемных показателей.</w:t>
      </w:r>
    </w:p>
    <w:p w14:paraId="0EFB7736" w14:textId="77777777" w:rsidR="00402046" w:rsidRPr="003B7FB2" w:rsidRDefault="00402046" w:rsidP="004020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B7FB2">
        <w:rPr>
          <w:sz w:val="28"/>
          <w:szCs w:val="28"/>
        </w:rPr>
        <w:t xml:space="preserve">К объемным показателям деятельности </w:t>
      </w:r>
      <w:r w:rsidR="005A33CF" w:rsidRPr="005A33CF">
        <w:rPr>
          <w:sz w:val="28"/>
          <w:szCs w:val="28"/>
          <w:lang w:eastAsia="ru-RU"/>
        </w:rPr>
        <w:t xml:space="preserve">муниципальных </w:t>
      </w:r>
      <w:r w:rsidR="005A33CF" w:rsidRPr="005A33CF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5A33CF" w:rsidRPr="005A33C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="005A33CF" w:rsidRPr="005A33CF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305851">
        <w:rPr>
          <w:sz w:val="28"/>
          <w:szCs w:val="28"/>
          <w:lang w:eastAsia="ru-RU"/>
        </w:rPr>
        <w:t>,</w:t>
      </w:r>
      <w:r w:rsidR="005A33CF" w:rsidRPr="00333133">
        <w:rPr>
          <w:sz w:val="28"/>
          <w:szCs w:val="28"/>
          <w:lang w:eastAsia="ru-RU"/>
        </w:rPr>
        <w:t xml:space="preserve"> </w:t>
      </w:r>
      <w:r w:rsidRPr="003B7FB2">
        <w:rPr>
          <w:sz w:val="28"/>
          <w:szCs w:val="28"/>
        </w:rPr>
        <w:t>относятся показатели, характеризующие масштаб руководства учреждением: численность работников учреждения, количество занимающихся (обучающихся), сменность работы учреждения, превышение плановой (проектной) наполняемости и другие показатели, значительно усложняющие работу по руководству учреждением.</w:t>
      </w:r>
    </w:p>
    <w:p w14:paraId="6018FBFA" w14:textId="77777777" w:rsidR="00402046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Объем деятельности каждого </w:t>
      </w:r>
      <w:r w:rsidR="005A33CF">
        <w:rPr>
          <w:sz w:val="28"/>
          <w:szCs w:val="28"/>
        </w:rPr>
        <w:t>муниципального</w:t>
      </w:r>
      <w:r w:rsidRPr="003B7FB2">
        <w:rPr>
          <w:sz w:val="28"/>
          <w:szCs w:val="28"/>
        </w:rPr>
        <w:t xml:space="preserve"> образовательного </w:t>
      </w:r>
      <w:r w:rsidR="005A33CF" w:rsidRPr="00C5665F">
        <w:rPr>
          <w:rFonts w:eastAsiaTheme="minorHAnsi"/>
          <w:sz w:val="28"/>
          <w:szCs w:val="28"/>
          <w:lang w:eastAsia="ru-RU"/>
        </w:rPr>
        <w:t xml:space="preserve">учреждения </w:t>
      </w:r>
      <w:r w:rsidR="003518EB">
        <w:rPr>
          <w:sz w:val="28"/>
          <w:szCs w:val="28"/>
          <w:lang w:eastAsia="ru-RU"/>
        </w:rPr>
        <w:t>спорт</w:t>
      </w:r>
      <w:r w:rsidR="005A33CF" w:rsidRPr="00C5665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="005A33CF" w:rsidRPr="00C5665F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5A33CF" w:rsidRPr="00333133">
        <w:rPr>
          <w:sz w:val="28"/>
          <w:szCs w:val="28"/>
          <w:lang w:eastAsia="ru-RU"/>
        </w:rPr>
        <w:t xml:space="preserve"> </w:t>
      </w:r>
      <w:r w:rsidR="005A33CF" w:rsidRPr="00DE02D6">
        <w:rPr>
          <w:bCs/>
          <w:sz w:val="28"/>
          <w:szCs w:val="28"/>
        </w:rPr>
        <w:t xml:space="preserve"> </w:t>
      </w:r>
      <w:r w:rsidRPr="003B7FB2">
        <w:rPr>
          <w:sz w:val="28"/>
          <w:szCs w:val="28"/>
        </w:rPr>
        <w:t xml:space="preserve"> при определении группы по оплате труда руководителей оценивается в баллах по следующим показателям.</w:t>
      </w:r>
    </w:p>
    <w:p w14:paraId="398789DA" w14:textId="77777777" w:rsidR="005A33CF" w:rsidRPr="003B7FB2" w:rsidRDefault="005A33CF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4"/>
        <w:gridCol w:w="3231"/>
        <w:gridCol w:w="1877"/>
      </w:tblGrid>
      <w:tr w:rsidR="00402046" w:rsidRPr="003B7FB2" w14:paraId="45BECBBD" w14:textId="77777777" w:rsidTr="0076687C">
        <w:tc>
          <w:tcPr>
            <w:tcW w:w="629" w:type="dxa"/>
          </w:tcPr>
          <w:p w14:paraId="1FC0367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п/п</w:t>
            </w:r>
          </w:p>
        </w:tc>
        <w:tc>
          <w:tcPr>
            <w:tcW w:w="3964" w:type="dxa"/>
          </w:tcPr>
          <w:p w14:paraId="2BF6CEB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Показатели</w:t>
            </w:r>
          </w:p>
        </w:tc>
        <w:tc>
          <w:tcPr>
            <w:tcW w:w="3231" w:type="dxa"/>
          </w:tcPr>
          <w:p w14:paraId="36645D7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Условия</w:t>
            </w:r>
          </w:p>
        </w:tc>
        <w:tc>
          <w:tcPr>
            <w:tcW w:w="1877" w:type="dxa"/>
          </w:tcPr>
          <w:p w14:paraId="4362F0D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баллов</w:t>
            </w:r>
          </w:p>
        </w:tc>
      </w:tr>
      <w:tr w:rsidR="00402046" w:rsidRPr="003B7FB2" w14:paraId="02035AFE" w14:textId="77777777" w:rsidTr="0076687C">
        <w:tc>
          <w:tcPr>
            <w:tcW w:w="629" w:type="dxa"/>
          </w:tcPr>
          <w:p w14:paraId="439AE4C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14:paraId="2846AAD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14:paraId="3A13BA3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14:paraId="21DBA2D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</w:tr>
      <w:tr w:rsidR="00402046" w:rsidRPr="003B7FB2" w14:paraId="48CA4E2B" w14:textId="77777777" w:rsidTr="0076687C">
        <w:tc>
          <w:tcPr>
            <w:tcW w:w="629" w:type="dxa"/>
            <w:tcBorders>
              <w:bottom w:val="single" w:sz="4" w:space="0" w:color="auto"/>
            </w:tcBorders>
          </w:tcPr>
          <w:p w14:paraId="55C674E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398079D9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обучающихся, занимающихся в учреждениях, за исключением техникумов</w:t>
            </w:r>
          </w:p>
          <w:p w14:paraId="10CF4AD5" w14:textId="77777777" w:rsidR="006777FD" w:rsidRDefault="006777FD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768E6A" w14:textId="77777777" w:rsidR="0052457A" w:rsidRDefault="0052457A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426BD3" w14:textId="77777777" w:rsidR="006777FD" w:rsidRPr="003B7FB2" w:rsidRDefault="006777FD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52F46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обучающегося, занимающегося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21A16C7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0,5</w:t>
            </w:r>
          </w:p>
        </w:tc>
      </w:tr>
      <w:tr w:rsidR="00402046" w:rsidRPr="003B7FB2" w14:paraId="699D8694" w14:textId="77777777" w:rsidTr="0076687C">
        <w:tc>
          <w:tcPr>
            <w:tcW w:w="629" w:type="dxa"/>
            <w:tcBorders>
              <w:bottom w:val="single" w:sz="4" w:space="0" w:color="auto"/>
            </w:tcBorders>
          </w:tcPr>
          <w:p w14:paraId="1425B20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052B40F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767DA5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630CFB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</w:tr>
      <w:tr w:rsidR="00402046" w:rsidRPr="003B7FB2" w14:paraId="1FADC05C" w14:textId="77777777" w:rsidTr="0076687C">
        <w:tc>
          <w:tcPr>
            <w:tcW w:w="629" w:type="dxa"/>
            <w:tcBorders>
              <w:bottom w:val="single" w:sz="4" w:space="0" w:color="auto"/>
            </w:tcBorders>
          </w:tcPr>
          <w:p w14:paraId="5B40D99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61E78EE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обучающихся (воспитанников) в техникумах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0B621E1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E2940F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0,3</w:t>
            </w:r>
          </w:p>
        </w:tc>
      </w:tr>
      <w:tr w:rsidR="00402046" w:rsidRPr="003B7FB2" w14:paraId="69936D8E" w14:textId="77777777" w:rsidTr="0076687C">
        <w:tc>
          <w:tcPr>
            <w:tcW w:w="629" w:type="dxa"/>
            <w:vMerge w:val="restart"/>
          </w:tcPr>
          <w:p w14:paraId="67B95C9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33</w:t>
            </w:r>
          </w:p>
        </w:tc>
        <w:tc>
          <w:tcPr>
            <w:tcW w:w="3964" w:type="dxa"/>
            <w:vMerge w:val="restart"/>
          </w:tcPr>
          <w:p w14:paraId="4D21FE8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3231" w:type="dxa"/>
            <w:tcBorders>
              <w:bottom w:val="nil"/>
            </w:tcBorders>
          </w:tcPr>
          <w:p w14:paraId="2C2E233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877" w:type="dxa"/>
            <w:tcBorders>
              <w:bottom w:val="nil"/>
            </w:tcBorders>
          </w:tcPr>
          <w:p w14:paraId="0109A1D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</w:tr>
      <w:tr w:rsidR="00402046" w:rsidRPr="003B7FB2" w14:paraId="08E66D1B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57DECB5C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192C6782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578BACF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дополнительно за каждого работника, имеющего: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4771ED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258EEE69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0AF4603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5C1C6C7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97A9B9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первую квалификационную категорию,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FB0328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0,5</w:t>
            </w:r>
          </w:p>
        </w:tc>
      </w:tr>
      <w:tr w:rsidR="00402046" w:rsidRPr="003B7FB2" w14:paraId="3E5F4A3C" w14:textId="77777777" w:rsidTr="0076687C">
        <w:tc>
          <w:tcPr>
            <w:tcW w:w="629" w:type="dxa"/>
            <w:vMerge/>
          </w:tcPr>
          <w:p w14:paraId="775D00BE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45F2679E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7F7DF62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877" w:type="dxa"/>
            <w:tcBorders>
              <w:top w:val="nil"/>
            </w:tcBorders>
          </w:tcPr>
          <w:p w14:paraId="1E5859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</w:tr>
      <w:tr w:rsidR="00402046" w:rsidRPr="003B7FB2" w14:paraId="60818539" w14:textId="77777777" w:rsidTr="0076687C">
        <w:tc>
          <w:tcPr>
            <w:tcW w:w="629" w:type="dxa"/>
            <w:vMerge w:val="restart"/>
          </w:tcPr>
          <w:p w14:paraId="68AFA913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44</w:t>
            </w:r>
          </w:p>
        </w:tc>
        <w:tc>
          <w:tcPr>
            <w:tcW w:w="3964" w:type="dxa"/>
            <w:vMerge w:val="restart"/>
          </w:tcPr>
          <w:p w14:paraId="35F6307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при учреждении общежития с количеством обучающихся, занимающихся (проживающих)</w:t>
            </w:r>
          </w:p>
        </w:tc>
        <w:tc>
          <w:tcPr>
            <w:tcW w:w="3231" w:type="dxa"/>
            <w:tcBorders>
              <w:bottom w:val="nil"/>
            </w:tcBorders>
          </w:tcPr>
          <w:p w14:paraId="40AE3B0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100 человек</w:t>
            </w:r>
          </w:p>
        </w:tc>
        <w:tc>
          <w:tcPr>
            <w:tcW w:w="1877" w:type="dxa"/>
            <w:tcBorders>
              <w:bottom w:val="nil"/>
            </w:tcBorders>
          </w:tcPr>
          <w:p w14:paraId="771AF6F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20</w:t>
            </w:r>
          </w:p>
        </w:tc>
      </w:tr>
      <w:tr w:rsidR="00402046" w:rsidRPr="003B7FB2" w14:paraId="39E7EAF0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63E0C2B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409B76C5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728408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от 100 до 200 человек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4E414B0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</w:t>
            </w:r>
          </w:p>
        </w:tc>
      </w:tr>
      <w:tr w:rsidR="00402046" w:rsidRPr="003B7FB2" w14:paraId="27C2BC18" w14:textId="77777777" w:rsidTr="0076687C">
        <w:tc>
          <w:tcPr>
            <w:tcW w:w="629" w:type="dxa"/>
            <w:vMerge/>
          </w:tcPr>
          <w:p w14:paraId="112CD727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00469E1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302C285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200 человек</w:t>
            </w:r>
          </w:p>
        </w:tc>
        <w:tc>
          <w:tcPr>
            <w:tcW w:w="1877" w:type="dxa"/>
            <w:tcBorders>
              <w:top w:val="nil"/>
            </w:tcBorders>
          </w:tcPr>
          <w:p w14:paraId="29150DE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50</w:t>
            </w:r>
          </w:p>
        </w:tc>
      </w:tr>
      <w:tr w:rsidR="00402046" w:rsidRPr="003B7FB2" w14:paraId="7D15BAC6" w14:textId="77777777" w:rsidTr="0076687C">
        <w:tc>
          <w:tcPr>
            <w:tcW w:w="629" w:type="dxa"/>
            <w:vMerge w:val="restart"/>
          </w:tcPr>
          <w:p w14:paraId="74B6BD8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  <w:p w14:paraId="2191076F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bottom w:val="nil"/>
            </w:tcBorders>
          </w:tcPr>
          <w:p w14:paraId="53D6F3A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в учреждении (СДЮСШОР) (СШОР) (СШ)</w:t>
            </w:r>
          </w:p>
        </w:tc>
        <w:tc>
          <w:tcPr>
            <w:tcW w:w="3231" w:type="dxa"/>
            <w:tcBorders>
              <w:bottom w:val="nil"/>
            </w:tcBorders>
          </w:tcPr>
          <w:p w14:paraId="784F49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14:paraId="14C5A34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046" w:rsidRPr="003B7FB2" w14:paraId="33F8954F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45AB31E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53A6E51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44B0036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каждую группу дополнительно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F7EF13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402046" w:rsidRPr="003B7FB2" w14:paraId="385860DB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6284D8BB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1D7B606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12DA9BB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6FD536C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1A2A9C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0,5</w:t>
            </w:r>
          </w:p>
        </w:tc>
      </w:tr>
      <w:tr w:rsidR="00402046" w:rsidRPr="003B7FB2" w14:paraId="4740F8E9" w14:textId="77777777" w:rsidTr="0076687C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31888D6C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5EA6363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297B7902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00DE1A1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39ADDE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2,5</w:t>
            </w:r>
          </w:p>
        </w:tc>
      </w:tr>
      <w:tr w:rsidR="00402046" w:rsidRPr="003B7FB2" w14:paraId="66B3F3A4" w14:textId="77777777" w:rsidTr="0076687C">
        <w:tc>
          <w:tcPr>
            <w:tcW w:w="629" w:type="dxa"/>
            <w:vMerge/>
          </w:tcPr>
          <w:p w14:paraId="2299D4D8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14:paraId="02871FE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3231" w:type="dxa"/>
            <w:tcBorders>
              <w:top w:val="nil"/>
            </w:tcBorders>
          </w:tcPr>
          <w:p w14:paraId="14E00563" w14:textId="77777777" w:rsidR="00402046" w:rsidRDefault="00402046" w:rsidP="007668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713B7557" w14:textId="77777777" w:rsidR="005A33CF" w:rsidRPr="003B7FB2" w:rsidRDefault="005A33CF" w:rsidP="007668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14:paraId="11117B4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4,5</w:t>
            </w:r>
          </w:p>
        </w:tc>
      </w:tr>
      <w:tr w:rsidR="00402046" w:rsidRPr="003B7FB2" w14:paraId="23156691" w14:textId="77777777" w:rsidTr="0076687C">
        <w:tc>
          <w:tcPr>
            <w:tcW w:w="629" w:type="dxa"/>
          </w:tcPr>
          <w:p w14:paraId="2096BD0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4" w:type="dxa"/>
          </w:tcPr>
          <w:p w14:paraId="51DECFA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14:paraId="6BD1C54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14:paraId="698B610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</w:tr>
      <w:tr w:rsidR="00402046" w:rsidRPr="003B7FB2" w14:paraId="5AD01280" w14:textId="77777777" w:rsidTr="0076687C">
        <w:tc>
          <w:tcPr>
            <w:tcW w:w="629" w:type="dxa"/>
          </w:tcPr>
          <w:p w14:paraId="070C7E2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4" w:type="dxa"/>
          </w:tcPr>
          <w:p w14:paraId="0551525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оборудованных и используемых в образовательном, тренировочном процессе и тренировочных мероприятиях: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231" w:type="dxa"/>
          </w:tcPr>
          <w:p w14:paraId="1BD0FD8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77" w:type="dxa"/>
          </w:tcPr>
          <w:p w14:paraId="3B9B95D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15</w:t>
            </w:r>
          </w:p>
        </w:tc>
      </w:tr>
      <w:tr w:rsidR="00402046" w:rsidRPr="003B7FB2" w14:paraId="552D9EFF" w14:textId="77777777" w:rsidTr="0076687C">
        <w:tc>
          <w:tcPr>
            <w:tcW w:w="629" w:type="dxa"/>
            <w:vMerge w:val="restart"/>
          </w:tcPr>
          <w:p w14:paraId="7B62979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</w:t>
            </w:r>
          </w:p>
          <w:p w14:paraId="105E1C3A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7</w:t>
            </w:r>
          </w:p>
        </w:tc>
        <w:tc>
          <w:tcPr>
            <w:tcW w:w="3964" w:type="dxa"/>
            <w:vMerge w:val="restart"/>
          </w:tcPr>
          <w:p w14:paraId="056DA28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Количество видов спорта, культивируемых в учреждении (ЦСП, ЦП ССК, ЦОП)</w:t>
            </w:r>
          </w:p>
        </w:tc>
        <w:tc>
          <w:tcPr>
            <w:tcW w:w="3231" w:type="dxa"/>
            <w:tcBorders>
              <w:bottom w:val="nil"/>
            </w:tcBorders>
          </w:tcPr>
          <w:p w14:paraId="5A00FD7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олимпийский вид спорта</w:t>
            </w:r>
          </w:p>
        </w:tc>
        <w:tc>
          <w:tcPr>
            <w:tcW w:w="1877" w:type="dxa"/>
            <w:tcBorders>
              <w:bottom w:val="nil"/>
            </w:tcBorders>
          </w:tcPr>
          <w:p w14:paraId="7309AC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20</w:t>
            </w:r>
          </w:p>
        </w:tc>
      </w:tr>
      <w:tr w:rsidR="00402046" w:rsidRPr="003B7FB2" w14:paraId="55AC3BF3" w14:textId="77777777" w:rsidTr="0076687C">
        <w:tc>
          <w:tcPr>
            <w:tcW w:w="629" w:type="dxa"/>
            <w:vMerge/>
          </w:tcPr>
          <w:p w14:paraId="52398D8E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14:paraId="04F8502A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14:paraId="45280AF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неолимпийский вид спорта</w:t>
            </w:r>
          </w:p>
        </w:tc>
        <w:tc>
          <w:tcPr>
            <w:tcW w:w="1877" w:type="dxa"/>
            <w:tcBorders>
              <w:top w:val="nil"/>
            </w:tcBorders>
          </w:tcPr>
          <w:p w14:paraId="2C3A5A7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15</w:t>
            </w:r>
          </w:p>
        </w:tc>
      </w:tr>
      <w:tr w:rsidR="00402046" w:rsidRPr="003B7FB2" w14:paraId="59E1C6C4" w14:textId="77777777" w:rsidTr="0076687C">
        <w:tc>
          <w:tcPr>
            <w:tcW w:w="629" w:type="dxa"/>
          </w:tcPr>
          <w:p w14:paraId="4B84BB2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  <w:p w14:paraId="3E0BE9BC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14:paraId="6A1297B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центра; столовой</w:t>
            </w:r>
          </w:p>
        </w:tc>
        <w:tc>
          <w:tcPr>
            <w:tcW w:w="3231" w:type="dxa"/>
          </w:tcPr>
          <w:p w14:paraId="6653B0E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77" w:type="dxa"/>
          </w:tcPr>
          <w:p w14:paraId="33B5A0A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15</w:t>
            </w:r>
          </w:p>
        </w:tc>
      </w:tr>
      <w:tr w:rsidR="00402046" w:rsidRPr="003B7FB2" w14:paraId="473CAD81" w14:textId="77777777" w:rsidTr="0076687C">
        <w:tc>
          <w:tcPr>
            <w:tcW w:w="629" w:type="dxa"/>
          </w:tcPr>
          <w:p w14:paraId="459336B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9</w:t>
            </w:r>
          </w:p>
          <w:p w14:paraId="3BA667A4" w14:textId="77777777" w:rsidR="00402046" w:rsidRPr="003B7FB2" w:rsidRDefault="00402046" w:rsidP="005C636E">
            <w:pPr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14:paraId="79E2C6A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автотранспортных средств и другой самоходной техники на балансе учреждения</w:t>
            </w:r>
          </w:p>
        </w:tc>
        <w:tc>
          <w:tcPr>
            <w:tcW w:w="3231" w:type="dxa"/>
          </w:tcPr>
          <w:p w14:paraId="0BEC113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877" w:type="dxa"/>
          </w:tcPr>
          <w:p w14:paraId="7A5C6FD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3, но не более 20 в общем</w:t>
            </w:r>
          </w:p>
        </w:tc>
      </w:tr>
      <w:tr w:rsidR="00402046" w:rsidRPr="003B7FB2" w14:paraId="7822FD91" w14:textId="77777777" w:rsidTr="0076687C">
        <w:tc>
          <w:tcPr>
            <w:tcW w:w="629" w:type="dxa"/>
          </w:tcPr>
          <w:p w14:paraId="7DD9127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110</w:t>
            </w:r>
          </w:p>
        </w:tc>
        <w:tc>
          <w:tcPr>
            <w:tcW w:w="3964" w:type="dxa"/>
          </w:tcPr>
          <w:p w14:paraId="0BA7437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загородных объектов (лагерей, баз отдыха и др.), находящихся на балансе учреждения</w:t>
            </w:r>
          </w:p>
        </w:tc>
        <w:tc>
          <w:tcPr>
            <w:tcW w:w="3231" w:type="dxa"/>
          </w:tcPr>
          <w:p w14:paraId="2AD30D9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DBDDF0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</w:t>
            </w:r>
          </w:p>
        </w:tc>
      </w:tr>
      <w:tr w:rsidR="00402046" w:rsidRPr="003B7FB2" w14:paraId="675BE755" w14:textId="77777777" w:rsidTr="0076687C">
        <w:tc>
          <w:tcPr>
            <w:tcW w:w="629" w:type="dxa"/>
          </w:tcPr>
          <w:p w14:paraId="716689A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111</w:t>
            </w:r>
          </w:p>
        </w:tc>
        <w:tc>
          <w:tcPr>
            <w:tcW w:w="3964" w:type="dxa"/>
          </w:tcPr>
          <w:p w14:paraId="05BBADC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оборудованных и используемых в образовательном процессе компьютерных классов в техникумах</w:t>
            </w:r>
          </w:p>
        </w:tc>
        <w:tc>
          <w:tcPr>
            <w:tcW w:w="3231" w:type="dxa"/>
          </w:tcPr>
          <w:p w14:paraId="0C056FC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77" w:type="dxa"/>
          </w:tcPr>
          <w:p w14:paraId="479CD9C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10</w:t>
            </w:r>
          </w:p>
        </w:tc>
      </w:tr>
      <w:tr w:rsidR="00402046" w:rsidRPr="003B7FB2" w14:paraId="72170832" w14:textId="77777777" w:rsidTr="0076687C">
        <w:tc>
          <w:tcPr>
            <w:tcW w:w="629" w:type="dxa"/>
          </w:tcPr>
          <w:p w14:paraId="4BC6969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112</w:t>
            </w:r>
          </w:p>
        </w:tc>
        <w:tc>
          <w:tcPr>
            <w:tcW w:w="3964" w:type="dxa"/>
          </w:tcPr>
          <w:p w14:paraId="1C8D3D70" w14:textId="77777777" w:rsidR="00402046" w:rsidRDefault="00402046" w:rsidP="007668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обучающихся (воспитанников) с полным государственным обеспечением в учреждениях</w:t>
            </w:r>
          </w:p>
          <w:p w14:paraId="717AA5D6" w14:textId="77777777" w:rsidR="00A74B42" w:rsidRDefault="00A74B42" w:rsidP="007668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38ECC5" w14:textId="77777777" w:rsidR="00A74B42" w:rsidRPr="003B7FB2" w:rsidRDefault="00A74B42" w:rsidP="007668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14:paraId="67DFF5F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Из расчета за каждого дополнительно</w:t>
            </w:r>
          </w:p>
        </w:tc>
        <w:tc>
          <w:tcPr>
            <w:tcW w:w="1877" w:type="dxa"/>
          </w:tcPr>
          <w:p w14:paraId="15EAF71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0,5</w:t>
            </w:r>
          </w:p>
        </w:tc>
      </w:tr>
      <w:tr w:rsidR="00402046" w:rsidRPr="003B7FB2" w14:paraId="37703147" w14:textId="77777777" w:rsidTr="0076687C">
        <w:tc>
          <w:tcPr>
            <w:tcW w:w="629" w:type="dxa"/>
          </w:tcPr>
          <w:p w14:paraId="78A25F3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4" w:type="dxa"/>
          </w:tcPr>
          <w:p w14:paraId="082CE21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14:paraId="3CEB072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14:paraId="1F7DC80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</w:tr>
      <w:tr w:rsidR="00402046" w:rsidRPr="003B7FB2" w14:paraId="193AEC56" w14:textId="77777777" w:rsidTr="0076687C">
        <w:tc>
          <w:tcPr>
            <w:tcW w:w="629" w:type="dxa"/>
          </w:tcPr>
          <w:p w14:paraId="661F3E1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113</w:t>
            </w:r>
          </w:p>
        </w:tc>
        <w:tc>
          <w:tcPr>
            <w:tcW w:w="3964" w:type="dxa"/>
          </w:tcPr>
          <w:p w14:paraId="579EF01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Наличие в техникумах обучающихся (воспитанников),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231" w:type="dxa"/>
          </w:tcPr>
          <w:p w14:paraId="076EAC5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7" w:type="dxa"/>
          </w:tcPr>
          <w:p w14:paraId="3BD5EEE7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0,5</w:t>
            </w:r>
          </w:p>
        </w:tc>
      </w:tr>
    </w:tbl>
    <w:p w14:paraId="04895F9C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259846" w14:textId="77777777" w:rsidR="00402046" w:rsidRPr="003B7FB2" w:rsidRDefault="00C5665F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02046" w:rsidRPr="003B7FB2">
        <w:rPr>
          <w:sz w:val="28"/>
          <w:szCs w:val="28"/>
        </w:rPr>
        <w:t xml:space="preserve"> образовательные </w:t>
      </w:r>
      <w:r w:rsidRPr="00C5665F">
        <w:rPr>
          <w:rFonts w:eastAsiaTheme="minorHAnsi"/>
          <w:sz w:val="28"/>
          <w:szCs w:val="28"/>
          <w:lang w:eastAsia="ru-RU"/>
        </w:rPr>
        <w:t xml:space="preserve">учреждения </w:t>
      </w:r>
      <w:r w:rsidR="003518EB">
        <w:rPr>
          <w:sz w:val="28"/>
          <w:szCs w:val="28"/>
          <w:lang w:eastAsia="ru-RU"/>
        </w:rPr>
        <w:t>спорт</w:t>
      </w:r>
      <w:r w:rsidRPr="00C5665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Pr="00C5665F">
        <w:rPr>
          <w:sz w:val="28"/>
          <w:szCs w:val="28"/>
          <w:lang w:eastAsia="ru-RU"/>
        </w:rPr>
        <w:t>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52457A">
        <w:rPr>
          <w:sz w:val="28"/>
          <w:szCs w:val="28"/>
          <w:lang w:eastAsia="ru-RU"/>
        </w:rPr>
        <w:t>,</w:t>
      </w:r>
      <w:r w:rsidRPr="00C5665F">
        <w:rPr>
          <w:sz w:val="28"/>
          <w:szCs w:val="28"/>
          <w:lang w:eastAsia="ru-RU"/>
        </w:rPr>
        <w:t xml:space="preserve"> </w:t>
      </w:r>
      <w:r w:rsidRPr="00DE02D6">
        <w:rPr>
          <w:bCs/>
          <w:sz w:val="28"/>
          <w:szCs w:val="28"/>
        </w:rPr>
        <w:t xml:space="preserve"> </w:t>
      </w:r>
      <w:r w:rsidR="00402046" w:rsidRPr="003B7FB2">
        <w:rPr>
          <w:sz w:val="28"/>
          <w:szCs w:val="28"/>
        </w:rPr>
        <w:t xml:space="preserve">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таблицей.</w:t>
      </w:r>
    </w:p>
    <w:p w14:paraId="2E4F7C8A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50"/>
        <w:gridCol w:w="1395"/>
        <w:gridCol w:w="1276"/>
        <w:gridCol w:w="1276"/>
        <w:gridCol w:w="1275"/>
      </w:tblGrid>
      <w:tr w:rsidR="00402046" w:rsidRPr="003B7FB2" w14:paraId="7BFAB6ED" w14:textId="77777777" w:rsidTr="005C636E">
        <w:tc>
          <w:tcPr>
            <w:tcW w:w="629" w:type="dxa"/>
            <w:vMerge w:val="restart"/>
          </w:tcPr>
          <w:p w14:paraId="3A697C1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N п/п</w:t>
            </w:r>
          </w:p>
        </w:tc>
        <w:tc>
          <w:tcPr>
            <w:tcW w:w="3850" w:type="dxa"/>
            <w:vMerge w:val="restart"/>
          </w:tcPr>
          <w:p w14:paraId="7BC9926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 xml:space="preserve">Тип (вид) образовательного учреждения физической культуры и спорта, </w:t>
            </w:r>
            <w:r w:rsidR="00C5665F">
              <w:rPr>
                <w:sz w:val="28"/>
                <w:szCs w:val="28"/>
              </w:rPr>
              <w:t>муниципального</w:t>
            </w:r>
            <w:r w:rsidRPr="003B7FB2">
              <w:rPr>
                <w:sz w:val="28"/>
                <w:szCs w:val="28"/>
              </w:rPr>
              <w:t xml:space="preserve"> физкультурно-спортивного учреждения</w:t>
            </w:r>
          </w:p>
        </w:tc>
        <w:tc>
          <w:tcPr>
            <w:tcW w:w="5222" w:type="dxa"/>
            <w:gridSpan w:val="4"/>
          </w:tcPr>
          <w:p w14:paraId="7F019D4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402046" w:rsidRPr="003B7FB2" w14:paraId="6B756B51" w14:textId="77777777" w:rsidTr="005C636E">
        <w:tc>
          <w:tcPr>
            <w:tcW w:w="629" w:type="dxa"/>
            <w:vMerge/>
          </w:tcPr>
          <w:p w14:paraId="5C48AD17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14:paraId="6B252318" w14:textId="77777777" w:rsidR="00402046" w:rsidRPr="003B7FB2" w:rsidRDefault="00402046" w:rsidP="005C636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0AC0447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14:paraId="0D0F165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16D8FFA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III</w:t>
            </w:r>
          </w:p>
        </w:tc>
        <w:tc>
          <w:tcPr>
            <w:tcW w:w="1275" w:type="dxa"/>
          </w:tcPr>
          <w:p w14:paraId="1DD40FF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IV</w:t>
            </w:r>
          </w:p>
        </w:tc>
      </w:tr>
      <w:tr w:rsidR="00402046" w:rsidRPr="003B7FB2" w14:paraId="6CF5A9BA" w14:textId="77777777" w:rsidTr="005C636E">
        <w:tc>
          <w:tcPr>
            <w:tcW w:w="629" w:type="dxa"/>
          </w:tcPr>
          <w:p w14:paraId="12A2F48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108C448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УОР</w:t>
            </w:r>
          </w:p>
        </w:tc>
        <w:tc>
          <w:tcPr>
            <w:tcW w:w="1395" w:type="dxa"/>
          </w:tcPr>
          <w:p w14:paraId="702E96B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350</w:t>
            </w:r>
          </w:p>
        </w:tc>
        <w:tc>
          <w:tcPr>
            <w:tcW w:w="1276" w:type="dxa"/>
          </w:tcPr>
          <w:p w14:paraId="4658948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350</w:t>
            </w:r>
          </w:p>
        </w:tc>
        <w:tc>
          <w:tcPr>
            <w:tcW w:w="1276" w:type="dxa"/>
          </w:tcPr>
          <w:p w14:paraId="4F46620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5A2C34E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-</w:t>
            </w:r>
          </w:p>
        </w:tc>
      </w:tr>
      <w:tr w:rsidR="00402046" w:rsidRPr="003B7FB2" w14:paraId="2AC626D7" w14:textId="77777777" w:rsidTr="005C636E">
        <w:tc>
          <w:tcPr>
            <w:tcW w:w="629" w:type="dxa"/>
          </w:tcPr>
          <w:p w14:paraId="277D266E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0738062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Техникумы</w:t>
            </w:r>
          </w:p>
        </w:tc>
        <w:tc>
          <w:tcPr>
            <w:tcW w:w="1395" w:type="dxa"/>
          </w:tcPr>
          <w:p w14:paraId="0B4FF45C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400</w:t>
            </w:r>
          </w:p>
        </w:tc>
        <w:tc>
          <w:tcPr>
            <w:tcW w:w="1276" w:type="dxa"/>
          </w:tcPr>
          <w:p w14:paraId="155E352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400</w:t>
            </w:r>
          </w:p>
        </w:tc>
        <w:tc>
          <w:tcPr>
            <w:tcW w:w="1276" w:type="dxa"/>
          </w:tcPr>
          <w:p w14:paraId="5A29064F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300</w:t>
            </w:r>
          </w:p>
        </w:tc>
        <w:tc>
          <w:tcPr>
            <w:tcW w:w="1275" w:type="dxa"/>
          </w:tcPr>
          <w:p w14:paraId="72E3DDF0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-</w:t>
            </w:r>
          </w:p>
        </w:tc>
      </w:tr>
      <w:tr w:rsidR="00402046" w:rsidRPr="003B7FB2" w14:paraId="3C32E41A" w14:textId="77777777" w:rsidTr="005C636E">
        <w:tc>
          <w:tcPr>
            <w:tcW w:w="629" w:type="dxa"/>
          </w:tcPr>
          <w:p w14:paraId="0ECCDA41" w14:textId="77777777" w:rsidR="00402046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3DDA26A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14:paraId="48AC9C3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СДЮСШОР, СШОР, СШ</w:t>
            </w:r>
          </w:p>
        </w:tc>
        <w:tc>
          <w:tcPr>
            <w:tcW w:w="1395" w:type="dxa"/>
          </w:tcPr>
          <w:p w14:paraId="20F0DBEB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350</w:t>
            </w:r>
          </w:p>
        </w:tc>
        <w:tc>
          <w:tcPr>
            <w:tcW w:w="1276" w:type="dxa"/>
          </w:tcPr>
          <w:p w14:paraId="53319139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350</w:t>
            </w:r>
          </w:p>
        </w:tc>
        <w:tc>
          <w:tcPr>
            <w:tcW w:w="1276" w:type="dxa"/>
          </w:tcPr>
          <w:p w14:paraId="2F9D232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250</w:t>
            </w:r>
          </w:p>
        </w:tc>
        <w:tc>
          <w:tcPr>
            <w:tcW w:w="1275" w:type="dxa"/>
          </w:tcPr>
          <w:p w14:paraId="3A5A7B24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-</w:t>
            </w:r>
          </w:p>
        </w:tc>
      </w:tr>
      <w:tr w:rsidR="00402046" w:rsidRPr="003B7FB2" w14:paraId="3103B9C2" w14:textId="77777777" w:rsidTr="005C636E">
        <w:tc>
          <w:tcPr>
            <w:tcW w:w="629" w:type="dxa"/>
          </w:tcPr>
          <w:p w14:paraId="076592FD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14:paraId="5EC4A9B5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ЦСП, ЦП ССК, ЦОП</w:t>
            </w:r>
          </w:p>
        </w:tc>
        <w:tc>
          <w:tcPr>
            <w:tcW w:w="1395" w:type="dxa"/>
          </w:tcPr>
          <w:p w14:paraId="39AF6EA1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Свыше 400</w:t>
            </w:r>
          </w:p>
        </w:tc>
        <w:tc>
          <w:tcPr>
            <w:tcW w:w="1276" w:type="dxa"/>
          </w:tcPr>
          <w:p w14:paraId="1A33E338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400</w:t>
            </w:r>
          </w:p>
        </w:tc>
        <w:tc>
          <w:tcPr>
            <w:tcW w:w="1276" w:type="dxa"/>
          </w:tcPr>
          <w:p w14:paraId="53A08ED2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 300</w:t>
            </w:r>
          </w:p>
        </w:tc>
        <w:tc>
          <w:tcPr>
            <w:tcW w:w="1275" w:type="dxa"/>
          </w:tcPr>
          <w:p w14:paraId="5193DFF6" w14:textId="77777777" w:rsidR="00402046" w:rsidRPr="003B7FB2" w:rsidRDefault="00402046" w:rsidP="005C6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-</w:t>
            </w:r>
          </w:p>
        </w:tc>
      </w:tr>
    </w:tbl>
    <w:p w14:paraId="76FA15B3" w14:textId="77777777" w:rsidR="00BC286D" w:rsidRPr="003B7FB2" w:rsidRDefault="00BC286D" w:rsidP="00BC28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 Порядок отнесения </w:t>
      </w:r>
      <w:r w:rsidR="00C5665F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образовательных </w:t>
      </w:r>
      <w:r w:rsidR="00C5665F" w:rsidRPr="00C5665F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C5665F" w:rsidRPr="00C5665F">
        <w:rPr>
          <w:sz w:val="28"/>
          <w:szCs w:val="28"/>
          <w:lang w:eastAsia="ru-RU"/>
        </w:rPr>
        <w:t>а</w:t>
      </w:r>
      <w:r w:rsidR="0019783F">
        <w:rPr>
          <w:sz w:val="28"/>
          <w:szCs w:val="28"/>
          <w:lang w:eastAsia="ru-RU"/>
        </w:rPr>
        <w:t>,</w:t>
      </w:r>
      <w:r w:rsidR="00C5665F" w:rsidRPr="00C5665F">
        <w:rPr>
          <w:sz w:val="28"/>
          <w:szCs w:val="28"/>
          <w:lang w:eastAsia="ru-RU"/>
        </w:rPr>
        <w:t xml:space="preserve"> подведомственных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,</w:t>
      </w:r>
      <w:r w:rsidRPr="003B7FB2">
        <w:rPr>
          <w:sz w:val="28"/>
          <w:szCs w:val="28"/>
        </w:rPr>
        <w:t xml:space="preserve"> к группам по оплате труда руководителей</w:t>
      </w:r>
      <w:r>
        <w:rPr>
          <w:sz w:val="28"/>
          <w:szCs w:val="28"/>
        </w:rPr>
        <w:t>.</w:t>
      </w:r>
    </w:p>
    <w:p w14:paraId="731F6624" w14:textId="77777777" w:rsidR="00BC286D" w:rsidRPr="003B7FB2" w:rsidRDefault="00BC286D" w:rsidP="00BC28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2.1. Группа по оплате труда руководителей определяется не чаще </w:t>
      </w:r>
      <w:r>
        <w:rPr>
          <w:sz w:val="28"/>
          <w:szCs w:val="28"/>
        </w:rPr>
        <w:t>1</w:t>
      </w:r>
      <w:r w:rsidRPr="003B7FB2">
        <w:rPr>
          <w:sz w:val="28"/>
          <w:szCs w:val="28"/>
        </w:rPr>
        <w:t xml:space="preserve"> раза в год </w:t>
      </w:r>
      <w:r w:rsidR="00C5665F" w:rsidRPr="00C5665F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="00C5665F" w:rsidRPr="00333133">
        <w:rPr>
          <w:sz w:val="28"/>
          <w:szCs w:val="28"/>
          <w:lang w:eastAsia="ru-RU"/>
        </w:rPr>
        <w:t xml:space="preserve"> </w:t>
      </w:r>
      <w:r w:rsidRPr="003B7FB2">
        <w:rPr>
          <w:sz w:val="28"/>
          <w:szCs w:val="28"/>
        </w:rPr>
        <w:t>на основании соответствующих документов, подтверждающих наличие объемов работы учреждения.</w:t>
      </w:r>
    </w:p>
    <w:p w14:paraId="169E657F" w14:textId="77777777" w:rsidR="00BC286D" w:rsidRPr="003B7FB2" w:rsidRDefault="00BC286D" w:rsidP="00BC28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Группа по оплате труда руководителей для вновь открываемых </w:t>
      </w:r>
      <w:r w:rsidR="00C5665F">
        <w:rPr>
          <w:sz w:val="28"/>
          <w:szCs w:val="28"/>
        </w:rPr>
        <w:t>муниципальных</w:t>
      </w:r>
      <w:r w:rsidRPr="003B7FB2">
        <w:rPr>
          <w:sz w:val="28"/>
          <w:szCs w:val="28"/>
        </w:rPr>
        <w:t xml:space="preserve"> образовательных </w:t>
      </w:r>
      <w:r w:rsidR="00C5665F" w:rsidRPr="00C5665F">
        <w:rPr>
          <w:rFonts w:eastAsiaTheme="minorHAnsi"/>
          <w:sz w:val="28"/>
          <w:szCs w:val="28"/>
          <w:lang w:eastAsia="ru-RU"/>
        </w:rPr>
        <w:t xml:space="preserve">учреждений </w:t>
      </w:r>
      <w:r w:rsidR="003518EB">
        <w:rPr>
          <w:sz w:val="28"/>
          <w:szCs w:val="28"/>
          <w:lang w:eastAsia="ru-RU"/>
        </w:rPr>
        <w:t>спорт</w:t>
      </w:r>
      <w:r w:rsidR="00C5665F" w:rsidRPr="00C5665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="00C5665F" w:rsidRPr="00C5665F">
        <w:rPr>
          <w:sz w:val="28"/>
          <w:szCs w:val="28"/>
          <w:lang w:eastAsia="ru-RU"/>
        </w:rPr>
        <w:t xml:space="preserve">подведомственных </w:t>
      </w:r>
      <w:r w:rsidR="00C5665F" w:rsidRPr="00C5665F">
        <w:rPr>
          <w:sz w:val="28"/>
          <w:szCs w:val="28"/>
          <w:lang w:eastAsia="ru-RU"/>
        </w:rPr>
        <w:lastRenderedPageBreak/>
        <w:t>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,</w:t>
      </w:r>
      <w:r w:rsidRPr="003B7FB2">
        <w:rPr>
          <w:sz w:val="28"/>
          <w:szCs w:val="28"/>
        </w:rPr>
        <w:t xml:space="preserve"> устанавливается исходя из плановых (проектных) показателей, но не более чем на 2 года.</w:t>
      </w:r>
    </w:p>
    <w:p w14:paraId="55A87AB3" w14:textId="77777777" w:rsidR="00BC286D" w:rsidRPr="00C5665F" w:rsidRDefault="00BC286D" w:rsidP="00BC28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 xml:space="preserve">2.2. Конкретное количество баллов, предусмотренных по показателям с приставкой «до», определяется </w:t>
      </w:r>
      <w:r w:rsidR="00C5665F" w:rsidRPr="00C5665F"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 w:rsidRPr="00C5665F">
        <w:rPr>
          <w:sz w:val="28"/>
          <w:szCs w:val="28"/>
        </w:rPr>
        <w:t>.</w:t>
      </w:r>
    </w:p>
    <w:p w14:paraId="3B77FC65" w14:textId="77777777" w:rsidR="00BC286D" w:rsidRPr="002A7360" w:rsidRDefault="00BC286D" w:rsidP="007668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FB2">
        <w:rPr>
          <w:sz w:val="28"/>
          <w:szCs w:val="28"/>
        </w:rPr>
        <w:t>2.</w:t>
      </w:r>
      <w:r w:rsidR="00793166">
        <w:rPr>
          <w:sz w:val="28"/>
          <w:szCs w:val="28"/>
        </w:rPr>
        <w:t>3</w:t>
      </w:r>
      <w:r w:rsidRPr="003B7FB2">
        <w:rPr>
          <w:sz w:val="28"/>
          <w:szCs w:val="28"/>
        </w:rPr>
        <w:t xml:space="preserve">. </w:t>
      </w:r>
      <w:r w:rsidR="00C5665F">
        <w:rPr>
          <w:sz w:val="28"/>
          <w:szCs w:val="28"/>
        </w:rPr>
        <w:t>Муниципальные</w:t>
      </w:r>
      <w:r w:rsidRPr="003B7FB2">
        <w:rPr>
          <w:sz w:val="28"/>
          <w:szCs w:val="28"/>
        </w:rPr>
        <w:t xml:space="preserve"> образовательные </w:t>
      </w:r>
      <w:r w:rsidR="00C5665F" w:rsidRPr="00C5665F">
        <w:rPr>
          <w:rFonts w:eastAsiaTheme="minorHAnsi"/>
          <w:sz w:val="28"/>
          <w:szCs w:val="28"/>
          <w:lang w:eastAsia="ru-RU"/>
        </w:rPr>
        <w:t xml:space="preserve">учреждения </w:t>
      </w:r>
      <w:r w:rsidR="003518EB">
        <w:rPr>
          <w:sz w:val="28"/>
          <w:szCs w:val="28"/>
          <w:lang w:eastAsia="ru-RU"/>
        </w:rPr>
        <w:t>спорт</w:t>
      </w:r>
      <w:r w:rsidR="00C5665F" w:rsidRPr="00C5665F">
        <w:rPr>
          <w:sz w:val="28"/>
          <w:szCs w:val="28"/>
          <w:lang w:eastAsia="ru-RU"/>
        </w:rPr>
        <w:t>а</w:t>
      </w:r>
      <w:r w:rsidR="00A74B42">
        <w:rPr>
          <w:sz w:val="28"/>
          <w:szCs w:val="28"/>
          <w:lang w:eastAsia="ru-RU"/>
        </w:rPr>
        <w:t xml:space="preserve">, </w:t>
      </w:r>
      <w:r w:rsidR="00C5665F" w:rsidRPr="00C5665F">
        <w:rPr>
          <w:sz w:val="28"/>
          <w:szCs w:val="28"/>
          <w:lang w:eastAsia="ru-RU"/>
        </w:rPr>
        <w:t>подведомственны</w:t>
      </w:r>
      <w:r w:rsidR="0019783F">
        <w:rPr>
          <w:sz w:val="28"/>
          <w:szCs w:val="28"/>
          <w:lang w:eastAsia="ru-RU"/>
        </w:rPr>
        <w:t>е</w:t>
      </w:r>
      <w:r w:rsidR="00C5665F" w:rsidRPr="00C5665F">
        <w:rPr>
          <w:sz w:val="28"/>
          <w:szCs w:val="28"/>
          <w:lang w:eastAsia="ru-RU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sz w:val="28"/>
          <w:szCs w:val="28"/>
        </w:rPr>
        <w:t>, добившиеся высоких и стабильных спортивных результатов, относятся на одну группу выше по сравнению с группой, определенной по настоящим показателям.</w:t>
      </w:r>
    </w:p>
    <w:p w14:paraId="051A8098" w14:textId="77777777" w:rsidR="00BC286D" w:rsidRDefault="00BC286D" w:rsidP="00BC286D">
      <w:pPr>
        <w:jc w:val="center"/>
        <w:rPr>
          <w:b/>
          <w:sz w:val="28"/>
          <w:szCs w:val="28"/>
        </w:rPr>
      </w:pPr>
    </w:p>
    <w:p w14:paraId="64C3E8C9" w14:textId="77777777" w:rsidR="00885B89" w:rsidRDefault="00885B89" w:rsidP="00BC286D">
      <w:pPr>
        <w:jc w:val="center"/>
        <w:rPr>
          <w:b/>
          <w:sz w:val="28"/>
          <w:szCs w:val="28"/>
        </w:rPr>
      </w:pPr>
    </w:p>
    <w:p w14:paraId="4AC64F3F" w14:textId="77777777" w:rsidR="00885B89" w:rsidRPr="00DE491F" w:rsidRDefault="00885B89" w:rsidP="00BC286D">
      <w:pPr>
        <w:jc w:val="center"/>
        <w:rPr>
          <w:b/>
          <w:sz w:val="28"/>
          <w:szCs w:val="28"/>
        </w:rPr>
      </w:pPr>
    </w:p>
    <w:p w14:paraId="34DAF0C4" w14:textId="77777777" w:rsidR="00885B89" w:rsidRPr="00AD28D9" w:rsidRDefault="00885B89" w:rsidP="00885B89">
      <w:pPr>
        <w:rPr>
          <w:sz w:val="28"/>
          <w:szCs w:val="28"/>
          <w:lang w:eastAsia="ru-RU"/>
        </w:rPr>
      </w:pPr>
      <w:bookmarkStart w:id="13" w:name="_Hlk69400849"/>
      <w:r>
        <w:rPr>
          <w:sz w:val="28"/>
          <w:szCs w:val="28"/>
          <w:lang w:eastAsia="ru-RU"/>
        </w:rPr>
        <w:t xml:space="preserve">                          </w:t>
      </w:r>
      <w:r w:rsidRPr="00AD28D9">
        <w:rPr>
          <w:sz w:val="28"/>
          <w:szCs w:val="28"/>
          <w:lang w:eastAsia="ru-RU"/>
        </w:rPr>
        <w:t>Заместитель главы</w:t>
      </w:r>
    </w:p>
    <w:p w14:paraId="4E53509D" w14:textId="77777777" w:rsidR="00885B89" w:rsidRPr="00AD28D9" w:rsidRDefault="00885B89" w:rsidP="00885B89">
      <w:pPr>
        <w:jc w:val="both"/>
        <w:rPr>
          <w:sz w:val="28"/>
          <w:szCs w:val="28"/>
          <w:lang w:eastAsia="ru-RU"/>
        </w:rPr>
      </w:pPr>
      <w:r w:rsidRPr="00AD28D9">
        <w:rPr>
          <w:sz w:val="28"/>
          <w:szCs w:val="28"/>
          <w:lang w:eastAsia="ru-RU"/>
        </w:rPr>
        <w:t xml:space="preserve">Промышленновского муниципального </w:t>
      </w:r>
      <w:r w:rsidR="00831C12">
        <w:rPr>
          <w:sz w:val="28"/>
          <w:szCs w:val="28"/>
          <w:lang w:eastAsia="ru-RU"/>
        </w:rPr>
        <w:t>округа</w:t>
      </w:r>
      <w:r w:rsidRPr="00AD28D9">
        <w:rPr>
          <w:sz w:val="28"/>
          <w:szCs w:val="28"/>
          <w:lang w:eastAsia="ru-RU"/>
        </w:rPr>
        <w:t xml:space="preserve"> –</w:t>
      </w:r>
    </w:p>
    <w:p w14:paraId="6D4886D3" w14:textId="77777777" w:rsidR="00885B89" w:rsidRPr="00AD28D9" w:rsidRDefault="00885B89" w:rsidP="00885B89">
      <w:pPr>
        <w:pStyle w:val="ConsPlusNormal"/>
        <w:jc w:val="right"/>
        <w:outlineLvl w:val="1"/>
        <w:rPr>
          <w:color w:val="FF0000"/>
          <w:sz w:val="28"/>
          <w:szCs w:val="28"/>
        </w:rPr>
      </w:pPr>
      <w:r w:rsidRPr="00AD28D9">
        <w:rPr>
          <w:sz w:val="28"/>
          <w:szCs w:val="28"/>
        </w:rPr>
        <w:t xml:space="preserve">начальник УКМПСТ Промышленновского </w:t>
      </w:r>
      <w:r w:rsidR="00831C12"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bookmarkEnd w:id="13"/>
    <w:p w14:paraId="12694D28" w14:textId="77777777" w:rsidR="00885B89" w:rsidRDefault="00885B89" w:rsidP="00885B89">
      <w:pPr>
        <w:pStyle w:val="ConsPlusNormal"/>
        <w:jc w:val="center"/>
        <w:rPr>
          <w:sz w:val="28"/>
          <w:szCs w:val="28"/>
        </w:rPr>
      </w:pPr>
    </w:p>
    <w:p w14:paraId="6CC1BEC9" w14:textId="77777777" w:rsidR="00402046" w:rsidRPr="003B7FB2" w:rsidRDefault="00402046" w:rsidP="00402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02046" w:rsidRPr="003B7FB2" w:rsidSect="0052457A">
      <w:pgSz w:w="11906" w:h="16838"/>
      <w:pgMar w:top="1134" w:right="851" w:bottom="1134" w:left="1701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60A0" w14:textId="77777777" w:rsidR="00102896" w:rsidRDefault="00102896" w:rsidP="0056516E">
      <w:r>
        <w:separator/>
      </w:r>
    </w:p>
  </w:endnote>
  <w:endnote w:type="continuationSeparator" w:id="0">
    <w:p w14:paraId="13F1E3A6" w14:textId="77777777" w:rsidR="00102896" w:rsidRDefault="00102896" w:rsidP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148292"/>
      <w:docPartObj>
        <w:docPartGallery w:val="Page Numbers (Bottom of Page)"/>
        <w:docPartUnique/>
      </w:docPartObj>
    </w:sdtPr>
    <w:sdtEndPr/>
    <w:sdtContent>
      <w:p w14:paraId="3C13055A" w14:textId="77777777" w:rsidR="00720AAA" w:rsidRDefault="00720AA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11268" w14:textId="77777777" w:rsidR="00720AAA" w:rsidRDefault="00720A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1745" w14:textId="77777777" w:rsidR="00720AAA" w:rsidRDefault="00720AAA">
    <w:pPr>
      <w:pStyle w:val="ae"/>
      <w:jc w:val="right"/>
    </w:pPr>
  </w:p>
  <w:p w14:paraId="60B0B018" w14:textId="77777777" w:rsidR="00720AAA" w:rsidRDefault="00720A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FA9" w14:textId="77777777" w:rsidR="00102896" w:rsidRDefault="00102896" w:rsidP="0056516E">
      <w:r>
        <w:separator/>
      </w:r>
    </w:p>
  </w:footnote>
  <w:footnote w:type="continuationSeparator" w:id="0">
    <w:p w14:paraId="579B3D03" w14:textId="77777777" w:rsidR="00102896" w:rsidRDefault="00102896" w:rsidP="0056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/>
        <w:bCs/>
        <w:sz w:val="28"/>
        <w:szCs w:val="28"/>
      </w:rPr>
    </w:lvl>
  </w:abstractNum>
  <w:abstractNum w:abstractNumId="2" w15:restartNumberingAfterBreak="0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AF17FC8"/>
    <w:multiLevelType w:val="multilevel"/>
    <w:tmpl w:val="EFD20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8"/>
    <w:rsid w:val="000300D5"/>
    <w:rsid w:val="00031E36"/>
    <w:rsid w:val="00055D8B"/>
    <w:rsid w:val="0006009E"/>
    <w:rsid w:val="00092088"/>
    <w:rsid w:val="0009714A"/>
    <w:rsid w:val="000A0686"/>
    <w:rsid w:val="000B53C3"/>
    <w:rsid w:val="000D011D"/>
    <w:rsid w:val="000D77CF"/>
    <w:rsid w:val="000E009B"/>
    <w:rsid w:val="000E2FEF"/>
    <w:rsid w:val="000E3C40"/>
    <w:rsid w:val="000E56E4"/>
    <w:rsid w:val="00102896"/>
    <w:rsid w:val="00107AAF"/>
    <w:rsid w:val="00111019"/>
    <w:rsid w:val="00111A0A"/>
    <w:rsid w:val="0012297B"/>
    <w:rsid w:val="00137756"/>
    <w:rsid w:val="001453CC"/>
    <w:rsid w:val="001471E1"/>
    <w:rsid w:val="0016374E"/>
    <w:rsid w:val="00163E61"/>
    <w:rsid w:val="0019465E"/>
    <w:rsid w:val="0019783F"/>
    <w:rsid w:val="001C7B5E"/>
    <w:rsid w:val="001D03C4"/>
    <w:rsid w:val="001D28E6"/>
    <w:rsid w:val="001E223A"/>
    <w:rsid w:val="001E4415"/>
    <w:rsid w:val="00204419"/>
    <w:rsid w:val="00207353"/>
    <w:rsid w:val="00212DC8"/>
    <w:rsid w:val="00215B72"/>
    <w:rsid w:val="00230E24"/>
    <w:rsid w:val="00242616"/>
    <w:rsid w:val="002611F7"/>
    <w:rsid w:val="00265D37"/>
    <w:rsid w:val="00266F26"/>
    <w:rsid w:val="00273176"/>
    <w:rsid w:val="00276FC9"/>
    <w:rsid w:val="00283CC9"/>
    <w:rsid w:val="002847D5"/>
    <w:rsid w:val="002A21B3"/>
    <w:rsid w:val="002A747B"/>
    <w:rsid w:val="002B29F3"/>
    <w:rsid w:val="002B7116"/>
    <w:rsid w:val="002C28B9"/>
    <w:rsid w:val="002F5C61"/>
    <w:rsid w:val="0030479B"/>
    <w:rsid w:val="003047EE"/>
    <w:rsid w:val="00305851"/>
    <w:rsid w:val="00306B62"/>
    <w:rsid w:val="00326506"/>
    <w:rsid w:val="00333133"/>
    <w:rsid w:val="0033768C"/>
    <w:rsid w:val="003516DA"/>
    <w:rsid w:val="003518EB"/>
    <w:rsid w:val="00361F3D"/>
    <w:rsid w:val="003730F2"/>
    <w:rsid w:val="00392678"/>
    <w:rsid w:val="00392754"/>
    <w:rsid w:val="003A4ABB"/>
    <w:rsid w:val="003B7B5C"/>
    <w:rsid w:val="003F06FA"/>
    <w:rsid w:val="003F17E5"/>
    <w:rsid w:val="003F35C4"/>
    <w:rsid w:val="004018F8"/>
    <w:rsid w:val="00402046"/>
    <w:rsid w:val="004061F9"/>
    <w:rsid w:val="00421F2F"/>
    <w:rsid w:val="00430E44"/>
    <w:rsid w:val="0043497B"/>
    <w:rsid w:val="00437798"/>
    <w:rsid w:val="00444427"/>
    <w:rsid w:val="004530B6"/>
    <w:rsid w:val="00462EF8"/>
    <w:rsid w:val="004660F1"/>
    <w:rsid w:val="00466308"/>
    <w:rsid w:val="00472235"/>
    <w:rsid w:val="00480DA6"/>
    <w:rsid w:val="00483C21"/>
    <w:rsid w:val="004A15E8"/>
    <w:rsid w:val="004C3607"/>
    <w:rsid w:val="004E226B"/>
    <w:rsid w:val="004E39DC"/>
    <w:rsid w:val="00513C58"/>
    <w:rsid w:val="0052457A"/>
    <w:rsid w:val="00535430"/>
    <w:rsid w:val="005419FA"/>
    <w:rsid w:val="005511A0"/>
    <w:rsid w:val="005650A7"/>
    <w:rsid w:val="0056516E"/>
    <w:rsid w:val="005664D6"/>
    <w:rsid w:val="00570558"/>
    <w:rsid w:val="00573106"/>
    <w:rsid w:val="0058168C"/>
    <w:rsid w:val="005858E3"/>
    <w:rsid w:val="0059041D"/>
    <w:rsid w:val="005A33CF"/>
    <w:rsid w:val="005A62EF"/>
    <w:rsid w:val="005B3FCA"/>
    <w:rsid w:val="005B67C9"/>
    <w:rsid w:val="005B7FA9"/>
    <w:rsid w:val="005C0C11"/>
    <w:rsid w:val="005C636E"/>
    <w:rsid w:val="005D1EE3"/>
    <w:rsid w:val="005E33A0"/>
    <w:rsid w:val="005E3D6B"/>
    <w:rsid w:val="00601E66"/>
    <w:rsid w:val="006144D8"/>
    <w:rsid w:val="00634A8C"/>
    <w:rsid w:val="0063538C"/>
    <w:rsid w:val="006364DF"/>
    <w:rsid w:val="00644F8A"/>
    <w:rsid w:val="006751F7"/>
    <w:rsid w:val="006777FD"/>
    <w:rsid w:val="00684C3B"/>
    <w:rsid w:val="0068520C"/>
    <w:rsid w:val="00687A97"/>
    <w:rsid w:val="00696F06"/>
    <w:rsid w:val="006A0B21"/>
    <w:rsid w:val="006A3E19"/>
    <w:rsid w:val="006B2072"/>
    <w:rsid w:val="006B4BD0"/>
    <w:rsid w:val="006B6C99"/>
    <w:rsid w:val="006D1FEA"/>
    <w:rsid w:val="006D3902"/>
    <w:rsid w:val="006E532B"/>
    <w:rsid w:val="006E71AD"/>
    <w:rsid w:val="006F58A2"/>
    <w:rsid w:val="00700FBB"/>
    <w:rsid w:val="007178BA"/>
    <w:rsid w:val="00720AAA"/>
    <w:rsid w:val="00726C47"/>
    <w:rsid w:val="0073438E"/>
    <w:rsid w:val="00741017"/>
    <w:rsid w:val="0074253C"/>
    <w:rsid w:val="007555A1"/>
    <w:rsid w:val="00757E7B"/>
    <w:rsid w:val="00761399"/>
    <w:rsid w:val="007661C8"/>
    <w:rsid w:val="0076687C"/>
    <w:rsid w:val="007803C5"/>
    <w:rsid w:val="0078100E"/>
    <w:rsid w:val="00793166"/>
    <w:rsid w:val="00795630"/>
    <w:rsid w:val="00796088"/>
    <w:rsid w:val="007A69D3"/>
    <w:rsid w:val="007B193C"/>
    <w:rsid w:val="007B4932"/>
    <w:rsid w:val="007C0151"/>
    <w:rsid w:val="007C041C"/>
    <w:rsid w:val="007E3F4D"/>
    <w:rsid w:val="007F0B49"/>
    <w:rsid w:val="007F68B3"/>
    <w:rsid w:val="00802F9E"/>
    <w:rsid w:val="00803C71"/>
    <w:rsid w:val="00810733"/>
    <w:rsid w:val="008110FE"/>
    <w:rsid w:val="008117DA"/>
    <w:rsid w:val="00831C12"/>
    <w:rsid w:val="00851C46"/>
    <w:rsid w:val="00851C51"/>
    <w:rsid w:val="00861A58"/>
    <w:rsid w:val="00874E3C"/>
    <w:rsid w:val="008826F2"/>
    <w:rsid w:val="00885B89"/>
    <w:rsid w:val="00887519"/>
    <w:rsid w:val="00895AFC"/>
    <w:rsid w:val="00896302"/>
    <w:rsid w:val="00896D62"/>
    <w:rsid w:val="008A5AEA"/>
    <w:rsid w:val="008A7D92"/>
    <w:rsid w:val="008B496A"/>
    <w:rsid w:val="008B49F2"/>
    <w:rsid w:val="008C007E"/>
    <w:rsid w:val="008C5361"/>
    <w:rsid w:val="008C5BD6"/>
    <w:rsid w:val="008C736A"/>
    <w:rsid w:val="008D05E3"/>
    <w:rsid w:val="008D2056"/>
    <w:rsid w:val="008E008F"/>
    <w:rsid w:val="008E4CCD"/>
    <w:rsid w:val="00901063"/>
    <w:rsid w:val="009139D4"/>
    <w:rsid w:val="00917CD8"/>
    <w:rsid w:val="00922D1A"/>
    <w:rsid w:val="0092347F"/>
    <w:rsid w:val="00926E4B"/>
    <w:rsid w:val="0094133D"/>
    <w:rsid w:val="009437D6"/>
    <w:rsid w:val="00947FF9"/>
    <w:rsid w:val="00951DF6"/>
    <w:rsid w:val="009552C2"/>
    <w:rsid w:val="00957774"/>
    <w:rsid w:val="00957C44"/>
    <w:rsid w:val="00974FFE"/>
    <w:rsid w:val="00983A7B"/>
    <w:rsid w:val="00995D79"/>
    <w:rsid w:val="009A2A32"/>
    <w:rsid w:val="009C602D"/>
    <w:rsid w:val="009E4B2E"/>
    <w:rsid w:val="009F132C"/>
    <w:rsid w:val="009F4C59"/>
    <w:rsid w:val="00A0315F"/>
    <w:rsid w:val="00A11A48"/>
    <w:rsid w:val="00A217D4"/>
    <w:rsid w:val="00A36290"/>
    <w:rsid w:val="00A37E34"/>
    <w:rsid w:val="00A4088D"/>
    <w:rsid w:val="00A41321"/>
    <w:rsid w:val="00A5115E"/>
    <w:rsid w:val="00A51AC0"/>
    <w:rsid w:val="00A74B42"/>
    <w:rsid w:val="00AA282C"/>
    <w:rsid w:val="00AA74E0"/>
    <w:rsid w:val="00AB6DF2"/>
    <w:rsid w:val="00AC4F61"/>
    <w:rsid w:val="00AD3263"/>
    <w:rsid w:val="00AD38CD"/>
    <w:rsid w:val="00B01CBE"/>
    <w:rsid w:val="00B02415"/>
    <w:rsid w:val="00B11FD4"/>
    <w:rsid w:val="00B13276"/>
    <w:rsid w:val="00B1533F"/>
    <w:rsid w:val="00B1552E"/>
    <w:rsid w:val="00B26AA3"/>
    <w:rsid w:val="00B4295C"/>
    <w:rsid w:val="00B44060"/>
    <w:rsid w:val="00B6799D"/>
    <w:rsid w:val="00B70A4E"/>
    <w:rsid w:val="00B7664E"/>
    <w:rsid w:val="00B80316"/>
    <w:rsid w:val="00B93A13"/>
    <w:rsid w:val="00B94F6A"/>
    <w:rsid w:val="00BA55B2"/>
    <w:rsid w:val="00BB6037"/>
    <w:rsid w:val="00BC1240"/>
    <w:rsid w:val="00BC286D"/>
    <w:rsid w:val="00BD0CC7"/>
    <w:rsid w:val="00BD61F6"/>
    <w:rsid w:val="00BE51F8"/>
    <w:rsid w:val="00BE5628"/>
    <w:rsid w:val="00BE65C1"/>
    <w:rsid w:val="00BF3AA5"/>
    <w:rsid w:val="00C151D3"/>
    <w:rsid w:val="00C20B1F"/>
    <w:rsid w:val="00C22F64"/>
    <w:rsid w:val="00C34D0F"/>
    <w:rsid w:val="00C50C83"/>
    <w:rsid w:val="00C50EE0"/>
    <w:rsid w:val="00C51D22"/>
    <w:rsid w:val="00C5665F"/>
    <w:rsid w:val="00C6640B"/>
    <w:rsid w:val="00C66F29"/>
    <w:rsid w:val="00C732FD"/>
    <w:rsid w:val="00C832B7"/>
    <w:rsid w:val="00C85B29"/>
    <w:rsid w:val="00C90328"/>
    <w:rsid w:val="00CA25EA"/>
    <w:rsid w:val="00CA7043"/>
    <w:rsid w:val="00CB3C6C"/>
    <w:rsid w:val="00CC2F5F"/>
    <w:rsid w:val="00CD59DF"/>
    <w:rsid w:val="00CF171D"/>
    <w:rsid w:val="00CF1E65"/>
    <w:rsid w:val="00CF6DC2"/>
    <w:rsid w:val="00CF7DC9"/>
    <w:rsid w:val="00D36F23"/>
    <w:rsid w:val="00D47507"/>
    <w:rsid w:val="00D51EAE"/>
    <w:rsid w:val="00D53FB8"/>
    <w:rsid w:val="00D5495B"/>
    <w:rsid w:val="00D55E62"/>
    <w:rsid w:val="00D66B7A"/>
    <w:rsid w:val="00D6762C"/>
    <w:rsid w:val="00D80C74"/>
    <w:rsid w:val="00D81997"/>
    <w:rsid w:val="00D916A2"/>
    <w:rsid w:val="00DA4B2E"/>
    <w:rsid w:val="00DB02B9"/>
    <w:rsid w:val="00DC3C22"/>
    <w:rsid w:val="00DC7D52"/>
    <w:rsid w:val="00DD3303"/>
    <w:rsid w:val="00DD6521"/>
    <w:rsid w:val="00DE4B39"/>
    <w:rsid w:val="00DE5CFC"/>
    <w:rsid w:val="00DF6B99"/>
    <w:rsid w:val="00E035A0"/>
    <w:rsid w:val="00E25CAD"/>
    <w:rsid w:val="00E35186"/>
    <w:rsid w:val="00E35A73"/>
    <w:rsid w:val="00E45170"/>
    <w:rsid w:val="00E451D6"/>
    <w:rsid w:val="00E4596B"/>
    <w:rsid w:val="00E52C70"/>
    <w:rsid w:val="00E54B05"/>
    <w:rsid w:val="00E705BF"/>
    <w:rsid w:val="00E74512"/>
    <w:rsid w:val="00E75EC1"/>
    <w:rsid w:val="00E80D98"/>
    <w:rsid w:val="00E82ACE"/>
    <w:rsid w:val="00E83995"/>
    <w:rsid w:val="00E9008D"/>
    <w:rsid w:val="00E96F90"/>
    <w:rsid w:val="00EA7B08"/>
    <w:rsid w:val="00ED6109"/>
    <w:rsid w:val="00EE1C20"/>
    <w:rsid w:val="00EE3D14"/>
    <w:rsid w:val="00EE6FCE"/>
    <w:rsid w:val="00F01583"/>
    <w:rsid w:val="00F037F5"/>
    <w:rsid w:val="00F27C1B"/>
    <w:rsid w:val="00F44F15"/>
    <w:rsid w:val="00F6227D"/>
    <w:rsid w:val="00F629DB"/>
    <w:rsid w:val="00F66F6B"/>
    <w:rsid w:val="00F75347"/>
    <w:rsid w:val="00F756C3"/>
    <w:rsid w:val="00F841DF"/>
    <w:rsid w:val="00F87270"/>
    <w:rsid w:val="00F916AC"/>
    <w:rsid w:val="00FA546B"/>
    <w:rsid w:val="00FA75E5"/>
    <w:rsid w:val="00FB1820"/>
    <w:rsid w:val="00FC0D02"/>
    <w:rsid w:val="00FC6AEF"/>
    <w:rsid w:val="00FC77A2"/>
    <w:rsid w:val="00FD4785"/>
    <w:rsid w:val="00FE27EB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967A"/>
  <w15:docId w15:val="{97EB4E28-8B74-4FAF-8C93-C6DEEBB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3FB8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402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40204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0"/>
    <w:link w:val="40"/>
    <w:qFormat/>
    <w:rsid w:val="00D53FB8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0"/>
    <w:link w:val="50"/>
    <w:qFormat/>
    <w:rsid w:val="00D53FB8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40204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3FB8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D53FB8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WW8Num1z0">
    <w:name w:val="WW8Num1z0"/>
    <w:rsid w:val="00D53FB8"/>
    <w:rPr>
      <w:rFonts w:ascii="Courier New" w:hAnsi="Courier New" w:cs="Courier New"/>
    </w:rPr>
  </w:style>
  <w:style w:type="character" w:customStyle="1" w:styleId="WW8Num2z0">
    <w:name w:val="WW8Num2z0"/>
    <w:rsid w:val="00D53FB8"/>
    <w:rPr>
      <w:b/>
      <w:bCs/>
      <w:sz w:val="28"/>
      <w:szCs w:val="28"/>
    </w:rPr>
  </w:style>
  <w:style w:type="character" w:customStyle="1" w:styleId="WW8Num3z0">
    <w:name w:val="WW8Num3z0"/>
    <w:rsid w:val="00D53FB8"/>
  </w:style>
  <w:style w:type="character" w:customStyle="1" w:styleId="WW8Num3z1">
    <w:name w:val="WW8Num3z1"/>
    <w:rsid w:val="00D53FB8"/>
  </w:style>
  <w:style w:type="character" w:customStyle="1" w:styleId="WW8Num3z2">
    <w:name w:val="WW8Num3z2"/>
    <w:rsid w:val="00D53FB8"/>
  </w:style>
  <w:style w:type="character" w:customStyle="1" w:styleId="WW8Num3z3">
    <w:name w:val="WW8Num3z3"/>
    <w:rsid w:val="00D53FB8"/>
  </w:style>
  <w:style w:type="character" w:customStyle="1" w:styleId="WW8Num3z4">
    <w:name w:val="WW8Num3z4"/>
    <w:rsid w:val="00D53FB8"/>
  </w:style>
  <w:style w:type="character" w:customStyle="1" w:styleId="WW8Num3z5">
    <w:name w:val="WW8Num3z5"/>
    <w:rsid w:val="00D53FB8"/>
  </w:style>
  <w:style w:type="character" w:customStyle="1" w:styleId="WW8Num3z6">
    <w:name w:val="WW8Num3z6"/>
    <w:rsid w:val="00D53FB8"/>
  </w:style>
  <w:style w:type="character" w:customStyle="1" w:styleId="WW8Num3z7">
    <w:name w:val="WW8Num3z7"/>
    <w:rsid w:val="00D53FB8"/>
  </w:style>
  <w:style w:type="character" w:customStyle="1" w:styleId="WW8Num3z8">
    <w:name w:val="WW8Num3z8"/>
    <w:rsid w:val="00D53FB8"/>
  </w:style>
  <w:style w:type="character" w:customStyle="1" w:styleId="31">
    <w:name w:val="Основной шрифт абзаца3"/>
    <w:rsid w:val="00D53FB8"/>
  </w:style>
  <w:style w:type="character" w:customStyle="1" w:styleId="2">
    <w:name w:val="Основной шрифт абзаца2"/>
    <w:rsid w:val="00D53FB8"/>
  </w:style>
  <w:style w:type="character" w:customStyle="1" w:styleId="WW8Num2z2">
    <w:name w:val="WW8Num2z2"/>
    <w:rsid w:val="00D53FB8"/>
    <w:rPr>
      <w:rFonts w:ascii="Wingdings" w:hAnsi="Wingdings" w:cs="Wingdings"/>
    </w:rPr>
  </w:style>
  <w:style w:type="character" w:customStyle="1" w:styleId="WW8Num2z3">
    <w:name w:val="WW8Num2z3"/>
    <w:rsid w:val="00D53FB8"/>
    <w:rPr>
      <w:rFonts w:ascii="Symbol" w:hAnsi="Symbol" w:cs="Symbol"/>
    </w:rPr>
  </w:style>
  <w:style w:type="character" w:customStyle="1" w:styleId="WW8Num4z0">
    <w:name w:val="WW8Num4z0"/>
    <w:rsid w:val="00D53FB8"/>
    <w:rPr>
      <w:rFonts w:ascii="Courier New" w:hAnsi="Courier New" w:cs="Courier New"/>
    </w:rPr>
  </w:style>
  <w:style w:type="character" w:customStyle="1" w:styleId="WW8Num4z2">
    <w:name w:val="WW8Num4z2"/>
    <w:rsid w:val="00D53FB8"/>
    <w:rPr>
      <w:rFonts w:ascii="Wingdings" w:hAnsi="Wingdings" w:cs="Wingdings"/>
    </w:rPr>
  </w:style>
  <w:style w:type="character" w:customStyle="1" w:styleId="WW8Num4z3">
    <w:name w:val="WW8Num4z3"/>
    <w:rsid w:val="00D53FB8"/>
    <w:rPr>
      <w:rFonts w:ascii="Symbol" w:hAnsi="Symbol" w:cs="Symbol"/>
    </w:rPr>
  </w:style>
  <w:style w:type="character" w:customStyle="1" w:styleId="WW8Num5z0">
    <w:name w:val="WW8Num5z0"/>
    <w:rsid w:val="00D53FB8"/>
  </w:style>
  <w:style w:type="character" w:customStyle="1" w:styleId="WW8Num5z1">
    <w:name w:val="WW8Num5z1"/>
    <w:rsid w:val="00D53FB8"/>
  </w:style>
  <w:style w:type="character" w:customStyle="1" w:styleId="WW8Num5z2">
    <w:name w:val="WW8Num5z2"/>
    <w:rsid w:val="00D53FB8"/>
  </w:style>
  <w:style w:type="character" w:customStyle="1" w:styleId="WW8Num5z3">
    <w:name w:val="WW8Num5z3"/>
    <w:rsid w:val="00D53FB8"/>
  </w:style>
  <w:style w:type="character" w:customStyle="1" w:styleId="WW8Num5z4">
    <w:name w:val="WW8Num5z4"/>
    <w:rsid w:val="00D53FB8"/>
  </w:style>
  <w:style w:type="character" w:customStyle="1" w:styleId="WW8Num5z5">
    <w:name w:val="WW8Num5z5"/>
    <w:rsid w:val="00D53FB8"/>
  </w:style>
  <w:style w:type="character" w:customStyle="1" w:styleId="WW8Num5z6">
    <w:name w:val="WW8Num5z6"/>
    <w:rsid w:val="00D53FB8"/>
  </w:style>
  <w:style w:type="character" w:customStyle="1" w:styleId="WW8Num5z7">
    <w:name w:val="WW8Num5z7"/>
    <w:rsid w:val="00D53FB8"/>
  </w:style>
  <w:style w:type="character" w:customStyle="1" w:styleId="WW8Num5z8">
    <w:name w:val="WW8Num5z8"/>
    <w:rsid w:val="00D53FB8"/>
  </w:style>
  <w:style w:type="character" w:customStyle="1" w:styleId="WW8Num6z0">
    <w:name w:val="WW8Num6z0"/>
    <w:rsid w:val="00D53FB8"/>
    <w:rPr>
      <w:rFonts w:ascii="Symbol" w:hAnsi="Symbol" w:cs="Symbol"/>
    </w:rPr>
  </w:style>
  <w:style w:type="character" w:customStyle="1" w:styleId="WW8Num6z1">
    <w:name w:val="WW8Num6z1"/>
    <w:rsid w:val="00D53FB8"/>
    <w:rPr>
      <w:rFonts w:ascii="Courier New" w:hAnsi="Courier New" w:cs="Courier New"/>
    </w:rPr>
  </w:style>
  <w:style w:type="character" w:customStyle="1" w:styleId="WW8Num6z2">
    <w:name w:val="WW8Num6z2"/>
    <w:rsid w:val="00D53FB8"/>
    <w:rPr>
      <w:rFonts w:ascii="Wingdings" w:hAnsi="Wingdings" w:cs="Wingdings"/>
    </w:rPr>
  </w:style>
  <w:style w:type="character" w:customStyle="1" w:styleId="WW8Num7z0">
    <w:name w:val="WW8Num7z0"/>
    <w:rsid w:val="00D53FB8"/>
    <w:rPr>
      <w:rFonts w:ascii="Symbol" w:hAnsi="Symbol" w:cs="Symbol"/>
    </w:rPr>
  </w:style>
  <w:style w:type="character" w:customStyle="1" w:styleId="WW8Num7z1">
    <w:name w:val="WW8Num7z1"/>
    <w:rsid w:val="00D53FB8"/>
  </w:style>
  <w:style w:type="character" w:customStyle="1" w:styleId="WW8Num7z2">
    <w:name w:val="WW8Num7z2"/>
    <w:rsid w:val="00D53FB8"/>
    <w:rPr>
      <w:rFonts w:ascii="Wingdings" w:hAnsi="Wingdings" w:cs="Wingdings"/>
    </w:rPr>
  </w:style>
  <w:style w:type="character" w:customStyle="1" w:styleId="WW8Num7z4">
    <w:name w:val="WW8Num7z4"/>
    <w:rsid w:val="00D53FB8"/>
    <w:rPr>
      <w:rFonts w:ascii="Courier New" w:hAnsi="Courier New" w:cs="Courier New"/>
    </w:rPr>
  </w:style>
  <w:style w:type="character" w:customStyle="1" w:styleId="WW8Num8z0">
    <w:name w:val="WW8Num8z0"/>
    <w:rsid w:val="00D53FB8"/>
    <w:rPr>
      <w:rFonts w:ascii="Symbol" w:hAnsi="Symbol" w:cs="Symbol"/>
    </w:rPr>
  </w:style>
  <w:style w:type="character" w:customStyle="1" w:styleId="WW8Num8z1">
    <w:name w:val="WW8Num8z1"/>
    <w:rsid w:val="00D53FB8"/>
    <w:rPr>
      <w:rFonts w:ascii="Courier New" w:hAnsi="Courier New" w:cs="Courier New"/>
    </w:rPr>
  </w:style>
  <w:style w:type="character" w:customStyle="1" w:styleId="WW8Num8z2">
    <w:name w:val="WW8Num8z2"/>
    <w:rsid w:val="00D53FB8"/>
    <w:rPr>
      <w:rFonts w:ascii="Wingdings" w:hAnsi="Wingdings" w:cs="Wingdings"/>
    </w:rPr>
  </w:style>
  <w:style w:type="character" w:customStyle="1" w:styleId="WW8Num9z0">
    <w:name w:val="WW8Num9z0"/>
    <w:rsid w:val="00D53FB8"/>
  </w:style>
  <w:style w:type="character" w:customStyle="1" w:styleId="WW8Num9z1">
    <w:name w:val="WW8Num9z1"/>
    <w:rsid w:val="00D53FB8"/>
  </w:style>
  <w:style w:type="character" w:customStyle="1" w:styleId="WW8Num9z2">
    <w:name w:val="WW8Num9z2"/>
    <w:rsid w:val="00D53FB8"/>
  </w:style>
  <w:style w:type="character" w:customStyle="1" w:styleId="WW8Num9z3">
    <w:name w:val="WW8Num9z3"/>
    <w:rsid w:val="00D53FB8"/>
  </w:style>
  <w:style w:type="character" w:customStyle="1" w:styleId="WW8Num9z4">
    <w:name w:val="WW8Num9z4"/>
    <w:rsid w:val="00D53FB8"/>
  </w:style>
  <w:style w:type="character" w:customStyle="1" w:styleId="WW8Num9z5">
    <w:name w:val="WW8Num9z5"/>
    <w:rsid w:val="00D53FB8"/>
  </w:style>
  <w:style w:type="character" w:customStyle="1" w:styleId="WW8Num9z6">
    <w:name w:val="WW8Num9z6"/>
    <w:rsid w:val="00D53FB8"/>
  </w:style>
  <w:style w:type="character" w:customStyle="1" w:styleId="WW8Num9z7">
    <w:name w:val="WW8Num9z7"/>
    <w:rsid w:val="00D53FB8"/>
  </w:style>
  <w:style w:type="character" w:customStyle="1" w:styleId="WW8Num9z8">
    <w:name w:val="WW8Num9z8"/>
    <w:rsid w:val="00D53FB8"/>
  </w:style>
  <w:style w:type="character" w:customStyle="1" w:styleId="WW8Num10z0">
    <w:name w:val="WW8Num10z0"/>
    <w:rsid w:val="00D53FB8"/>
    <w:rPr>
      <w:rFonts w:ascii="Courier New" w:hAnsi="Courier New" w:cs="Courier New"/>
    </w:rPr>
  </w:style>
  <w:style w:type="character" w:customStyle="1" w:styleId="WW8Num10z2">
    <w:name w:val="WW8Num10z2"/>
    <w:rsid w:val="00D53FB8"/>
    <w:rPr>
      <w:rFonts w:ascii="Wingdings" w:hAnsi="Wingdings" w:cs="Wingdings"/>
    </w:rPr>
  </w:style>
  <w:style w:type="character" w:customStyle="1" w:styleId="WW8Num10z3">
    <w:name w:val="WW8Num10z3"/>
    <w:rsid w:val="00D53FB8"/>
    <w:rPr>
      <w:rFonts w:ascii="Symbol" w:hAnsi="Symbol" w:cs="Symbol"/>
    </w:rPr>
  </w:style>
  <w:style w:type="character" w:customStyle="1" w:styleId="WW8Num11z0">
    <w:name w:val="WW8Num11z0"/>
    <w:rsid w:val="00D53FB8"/>
    <w:rPr>
      <w:rFonts w:ascii="Courier New" w:hAnsi="Courier New" w:cs="Courier New"/>
    </w:rPr>
  </w:style>
  <w:style w:type="character" w:customStyle="1" w:styleId="WW8Num11z2">
    <w:name w:val="WW8Num11z2"/>
    <w:rsid w:val="00D53FB8"/>
    <w:rPr>
      <w:rFonts w:ascii="Wingdings" w:hAnsi="Wingdings" w:cs="Wingdings"/>
    </w:rPr>
  </w:style>
  <w:style w:type="character" w:customStyle="1" w:styleId="WW8Num11z3">
    <w:name w:val="WW8Num11z3"/>
    <w:rsid w:val="00D53FB8"/>
    <w:rPr>
      <w:rFonts w:ascii="Symbol" w:hAnsi="Symbol" w:cs="Symbol"/>
    </w:rPr>
  </w:style>
  <w:style w:type="character" w:customStyle="1" w:styleId="WW8Num12z0">
    <w:name w:val="WW8Num12z0"/>
    <w:rsid w:val="00D53FB8"/>
    <w:rPr>
      <w:rFonts w:ascii="Symbol" w:hAnsi="Symbol" w:cs="Symbol"/>
    </w:rPr>
  </w:style>
  <w:style w:type="character" w:customStyle="1" w:styleId="WW8Num12z1">
    <w:name w:val="WW8Num12z1"/>
    <w:rsid w:val="00D53FB8"/>
    <w:rPr>
      <w:rFonts w:ascii="Courier New" w:hAnsi="Courier New" w:cs="Courier New"/>
    </w:rPr>
  </w:style>
  <w:style w:type="character" w:customStyle="1" w:styleId="WW8Num12z2">
    <w:name w:val="WW8Num12z2"/>
    <w:rsid w:val="00D53FB8"/>
    <w:rPr>
      <w:rFonts w:ascii="Wingdings" w:hAnsi="Wingdings" w:cs="Wingdings"/>
    </w:rPr>
  </w:style>
  <w:style w:type="character" w:customStyle="1" w:styleId="WW8Num13z0">
    <w:name w:val="WW8Num13z0"/>
    <w:rsid w:val="00D53FB8"/>
    <w:rPr>
      <w:rFonts w:ascii="Times New Roman CYR" w:hAnsi="Times New Roman CYR" w:cs="Times New Roman"/>
    </w:rPr>
  </w:style>
  <w:style w:type="character" w:customStyle="1" w:styleId="WW8Num14z0">
    <w:name w:val="WW8Num14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D53FB8"/>
    <w:rPr>
      <w:rFonts w:ascii="Courier New" w:hAnsi="Courier New" w:cs="Courier New"/>
    </w:rPr>
  </w:style>
  <w:style w:type="character" w:customStyle="1" w:styleId="WW8Num15z2">
    <w:name w:val="WW8Num15z2"/>
    <w:rsid w:val="00D53FB8"/>
    <w:rPr>
      <w:rFonts w:ascii="Wingdings" w:hAnsi="Wingdings" w:cs="Wingdings"/>
    </w:rPr>
  </w:style>
  <w:style w:type="character" w:customStyle="1" w:styleId="WW8Num15z3">
    <w:name w:val="WW8Num15z3"/>
    <w:rsid w:val="00D53FB8"/>
    <w:rPr>
      <w:rFonts w:ascii="Symbol" w:hAnsi="Symbol" w:cs="Symbol"/>
    </w:rPr>
  </w:style>
  <w:style w:type="character" w:customStyle="1" w:styleId="WW8Num16z0">
    <w:name w:val="WW8Num16z0"/>
    <w:rsid w:val="00D53FB8"/>
    <w:rPr>
      <w:rFonts w:ascii="Symbol" w:hAnsi="Symbol" w:cs="Symbol"/>
    </w:rPr>
  </w:style>
  <w:style w:type="character" w:customStyle="1" w:styleId="WW8Num16z1">
    <w:name w:val="WW8Num16z1"/>
    <w:rsid w:val="00D53FB8"/>
    <w:rPr>
      <w:rFonts w:ascii="Courier New" w:hAnsi="Courier New" w:cs="Courier New"/>
    </w:rPr>
  </w:style>
  <w:style w:type="character" w:customStyle="1" w:styleId="WW8Num16z2">
    <w:name w:val="WW8Num16z2"/>
    <w:rsid w:val="00D53FB8"/>
    <w:rPr>
      <w:rFonts w:ascii="Wingdings" w:hAnsi="Wingdings" w:cs="Wingdings"/>
    </w:rPr>
  </w:style>
  <w:style w:type="character" w:customStyle="1" w:styleId="WW8Num17z0">
    <w:name w:val="WW8Num17z0"/>
    <w:rsid w:val="00D53FB8"/>
    <w:rPr>
      <w:rFonts w:ascii="Courier New" w:hAnsi="Courier New" w:cs="Courier New"/>
    </w:rPr>
  </w:style>
  <w:style w:type="character" w:customStyle="1" w:styleId="WW8Num17z2">
    <w:name w:val="WW8Num17z2"/>
    <w:rsid w:val="00D53FB8"/>
    <w:rPr>
      <w:rFonts w:ascii="Wingdings" w:hAnsi="Wingdings" w:cs="Wingdings"/>
    </w:rPr>
  </w:style>
  <w:style w:type="character" w:customStyle="1" w:styleId="WW8Num17z3">
    <w:name w:val="WW8Num17z3"/>
    <w:rsid w:val="00D53FB8"/>
    <w:rPr>
      <w:rFonts w:ascii="Symbol" w:hAnsi="Symbol" w:cs="Symbol"/>
    </w:rPr>
  </w:style>
  <w:style w:type="character" w:customStyle="1" w:styleId="WW8Num18z0">
    <w:name w:val="WW8Num18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D53FB8"/>
    <w:rPr>
      <w:rFonts w:ascii="Courier New" w:hAnsi="Courier New" w:cs="Courier New"/>
    </w:rPr>
  </w:style>
  <w:style w:type="character" w:customStyle="1" w:styleId="WW8Num19z2">
    <w:name w:val="WW8Num19z2"/>
    <w:rsid w:val="00D53FB8"/>
    <w:rPr>
      <w:rFonts w:ascii="Wingdings" w:hAnsi="Wingdings" w:cs="Wingdings"/>
    </w:rPr>
  </w:style>
  <w:style w:type="character" w:customStyle="1" w:styleId="WW8Num19z3">
    <w:name w:val="WW8Num19z3"/>
    <w:rsid w:val="00D53FB8"/>
    <w:rPr>
      <w:rFonts w:ascii="Symbol" w:hAnsi="Symbol" w:cs="Symbol"/>
    </w:rPr>
  </w:style>
  <w:style w:type="character" w:customStyle="1" w:styleId="WW8Num20z0">
    <w:name w:val="WW8Num20z0"/>
    <w:rsid w:val="00D53FB8"/>
  </w:style>
  <w:style w:type="character" w:customStyle="1" w:styleId="WW8Num20z1">
    <w:name w:val="WW8Num20z1"/>
    <w:rsid w:val="00D53FB8"/>
  </w:style>
  <w:style w:type="character" w:customStyle="1" w:styleId="WW8Num20z2">
    <w:name w:val="WW8Num20z2"/>
    <w:rsid w:val="00D53FB8"/>
  </w:style>
  <w:style w:type="character" w:customStyle="1" w:styleId="WW8Num20z3">
    <w:name w:val="WW8Num20z3"/>
    <w:rsid w:val="00D53FB8"/>
  </w:style>
  <w:style w:type="character" w:customStyle="1" w:styleId="WW8Num20z4">
    <w:name w:val="WW8Num20z4"/>
    <w:rsid w:val="00D53FB8"/>
  </w:style>
  <w:style w:type="character" w:customStyle="1" w:styleId="WW8Num20z5">
    <w:name w:val="WW8Num20z5"/>
    <w:rsid w:val="00D53FB8"/>
  </w:style>
  <w:style w:type="character" w:customStyle="1" w:styleId="WW8Num20z6">
    <w:name w:val="WW8Num20z6"/>
    <w:rsid w:val="00D53FB8"/>
  </w:style>
  <w:style w:type="character" w:customStyle="1" w:styleId="WW8Num20z7">
    <w:name w:val="WW8Num20z7"/>
    <w:rsid w:val="00D53FB8"/>
  </w:style>
  <w:style w:type="character" w:customStyle="1" w:styleId="WW8Num20z8">
    <w:name w:val="WW8Num20z8"/>
    <w:rsid w:val="00D53FB8"/>
  </w:style>
  <w:style w:type="character" w:customStyle="1" w:styleId="WW8Num21z0">
    <w:name w:val="WW8Num21z0"/>
    <w:rsid w:val="00D53FB8"/>
  </w:style>
  <w:style w:type="character" w:customStyle="1" w:styleId="WW8Num21z1">
    <w:name w:val="WW8Num21z1"/>
    <w:rsid w:val="00D53FB8"/>
  </w:style>
  <w:style w:type="character" w:customStyle="1" w:styleId="WW8Num21z2">
    <w:name w:val="WW8Num21z2"/>
    <w:rsid w:val="00D53FB8"/>
  </w:style>
  <w:style w:type="character" w:customStyle="1" w:styleId="WW8Num21z3">
    <w:name w:val="WW8Num21z3"/>
    <w:rsid w:val="00D53FB8"/>
  </w:style>
  <w:style w:type="character" w:customStyle="1" w:styleId="WW8Num21z4">
    <w:name w:val="WW8Num21z4"/>
    <w:rsid w:val="00D53FB8"/>
  </w:style>
  <w:style w:type="character" w:customStyle="1" w:styleId="WW8Num21z5">
    <w:name w:val="WW8Num21z5"/>
    <w:rsid w:val="00D53FB8"/>
  </w:style>
  <w:style w:type="character" w:customStyle="1" w:styleId="WW8Num21z6">
    <w:name w:val="WW8Num21z6"/>
    <w:rsid w:val="00D53FB8"/>
  </w:style>
  <w:style w:type="character" w:customStyle="1" w:styleId="WW8Num21z7">
    <w:name w:val="WW8Num21z7"/>
    <w:rsid w:val="00D53FB8"/>
  </w:style>
  <w:style w:type="character" w:customStyle="1" w:styleId="WW8Num21z8">
    <w:name w:val="WW8Num21z8"/>
    <w:rsid w:val="00D53FB8"/>
  </w:style>
  <w:style w:type="character" w:customStyle="1" w:styleId="WW8Num22z0">
    <w:name w:val="WW8Num22z0"/>
    <w:rsid w:val="00D53FB8"/>
    <w:rPr>
      <w:rFonts w:ascii="Courier New" w:hAnsi="Courier New" w:cs="Courier New"/>
    </w:rPr>
  </w:style>
  <w:style w:type="character" w:customStyle="1" w:styleId="WW8Num22z2">
    <w:name w:val="WW8Num22z2"/>
    <w:rsid w:val="00D53FB8"/>
    <w:rPr>
      <w:rFonts w:ascii="Wingdings" w:hAnsi="Wingdings" w:cs="Wingdings"/>
    </w:rPr>
  </w:style>
  <w:style w:type="character" w:customStyle="1" w:styleId="WW8Num22z3">
    <w:name w:val="WW8Num22z3"/>
    <w:rsid w:val="00D53FB8"/>
    <w:rPr>
      <w:rFonts w:ascii="Symbol" w:hAnsi="Symbol" w:cs="Symbol"/>
    </w:rPr>
  </w:style>
  <w:style w:type="character" w:customStyle="1" w:styleId="WW8Num23z0">
    <w:name w:val="WW8Num23z0"/>
    <w:rsid w:val="00D53FB8"/>
    <w:rPr>
      <w:b/>
      <w:sz w:val="28"/>
      <w:szCs w:val="28"/>
    </w:rPr>
  </w:style>
  <w:style w:type="character" w:customStyle="1" w:styleId="WW8Num23z1">
    <w:name w:val="WW8Num23z1"/>
    <w:rsid w:val="00D53FB8"/>
  </w:style>
  <w:style w:type="character" w:customStyle="1" w:styleId="WW8Num23z2">
    <w:name w:val="WW8Num23z2"/>
    <w:rsid w:val="00D53FB8"/>
  </w:style>
  <w:style w:type="character" w:customStyle="1" w:styleId="WW8Num23z3">
    <w:name w:val="WW8Num23z3"/>
    <w:rsid w:val="00D53FB8"/>
  </w:style>
  <w:style w:type="character" w:customStyle="1" w:styleId="WW8Num23z4">
    <w:name w:val="WW8Num23z4"/>
    <w:rsid w:val="00D53FB8"/>
  </w:style>
  <w:style w:type="character" w:customStyle="1" w:styleId="WW8Num23z5">
    <w:name w:val="WW8Num23z5"/>
    <w:rsid w:val="00D53FB8"/>
  </w:style>
  <w:style w:type="character" w:customStyle="1" w:styleId="WW8Num23z6">
    <w:name w:val="WW8Num23z6"/>
    <w:rsid w:val="00D53FB8"/>
  </w:style>
  <w:style w:type="character" w:customStyle="1" w:styleId="WW8Num23z7">
    <w:name w:val="WW8Num23z7"/>
    <w:rsid w:val="00D53FB8"/>
  </w:style>
  <w:style w:type="character" w:customStyle="1" w:styleId="WW8Num23z8">
    <w:name w:val="WW8Num23z8"/>
    <w:rsid w:val="00D53FB8"/>
  </w:style>
  <w:style w:type="character" w:customStyle="1" w:styleId="WW8Num24z0">
    <w:name w:val="WW8Num24z0"/>
    <w:rsid w:val="00D53FB8"/>
    <w:rPr>
      <w:rFonts w:ascii="Symbol" w:hAnsi="Symbol" w:cs="Symbol"/>
    </w:rPr>
  </w:style>
  <w:style w:type="character" w:customStyle="1" w:styleId="WW8Num24z1">
    <w:name w:val="WW8Num24z1"/>
    <w:rsid w:val="00D53FB8"/>
    <w:rPr>
      <w:rFonts w:ascii="Courier New" w:hAnsi="Courier New" w:cs="Courier New"/>
    </w:rPr>
  </w:style>
  <w:style w:type="character" w:customStyle="1" w:styleId="WW8Num24z2">
    <w:name w:val="WW8Num24z2"/>
    <w:rsid w:val="00D53FB8"/>
    <w:rPr>
      <w:rFonts w:ascii="Wingdings" w:hAnsi="Wingdings" w:cs="Wingdings"/>
    </w:rPr>
  </w:style>
  <w:style w:type="character" w:customStyle="1" w:styleId="WW8Num25z0">
    <w:name w:val="WW8Num25z0"/>
    <w:rsid w:val="00D53FB8"/>
    <w:rPr>
      <w:rFonts w:ascii="Symbol" w:hAnsi="Symbol" w:cs="Symbol"/>
    </w:rPr>
  </w:style>
  <w:style w:type="character" w:customStyle="1" w:styleId="WW8Num25z1">
    <w:name w:val="WW8Num25z1"/>
    <w:rsid w:val="00D53FB8"/>
    <w:rPr>
      <w:rFonts w:ascii="Courier New" w:hAnsi="Courier New" w:cs="Courier New"/>
    </w:rPr>
  </w:style>
  <w:style w:type="character" w:customStyle="1" w:styleId="WW8Num25z2">
    <w:name w:val="WW8Num25z2"/>
    <w:rsid w:val="00D53FB8"/>
    <w:rPr>
      <w:rFonts w:ascii="Wingdings" w:hAnsi="Wingdings" w:cs="Wingdings"/>
    </w:rPr>
  </w:style>
  <w:style w:type="character" w:customStyle="1" w:styleId="WW8Num26z0">
    <w:name w:val="WW8Num26z0"/>
    <w:rsid w:val="00D53FB8"/>
    <w:rPr>
      <w:rFonts w:ascii="Symbol" w:hAnsi="Symbol" w:cs="Symbol"/>
    </w:rPr>
  </w:style>
  <w:style w:type="character" w:customStyle="1" w:styleId="WW8Num26z1">
    <w:name w:val="WW8Num26z1"/>
    <w:rsid w:val="00D53FB8"/>
    <w:rPr>
      <w:rFonts w:ascii="Courier New" w:hAnsi="Courier New" w:cs="Courier New"/>
    </w:rPr>
  </w:style>
  <w:style w:type="character" w:customStyle="1" w:styleId="WW8Num26z2">
    <w:name w:val="WW8Num26z2"/>
    <w:rsid w:val="00D53FB8"/>
    <w:rPr>
      <w:rFonts w:ascii="Wingdings" w:hAnsi="Wingdings" w:cs="Wingdings"/>
    </w:rPr>
  </w:style>
  <w:style w:type="character" w:customStyle="1" w:styleId="WW8Num27z0">
    <w:name w:val="WW8Num27z0"/>
    <w:rsid w:val="00D53FB8"/>
    <w:rPr>
      <w:rFonts w:ascii="Symbol" w:hAnsi="Symbol" w:cs="Symbol"/>
    </w:rPr>
  </w:style>
  <w:style w:type="character" w:customStyle="1" w:styleId="WW8Num27z1">
    <w:name w:val="WW8Num27z1"/>
    <w:rsid w:val="00D53FB8"/>
    <w:rPr>
      <w:rFonts w:ascii="Courier New" w:hAnsi="Courier New" w:cs="Courier New"/>
    </w:rPr>
  </w:style>
  <w:style w:type="character" w:customStyle="1" w:styleId="WW8Num27z2">
    <w:name w:val="WW8Num27z2"/>
    <w:rsid w:val="00D53FB8"/>
    <w:rPr>
      <w:rFonts w:ascii="Wingdings" w:hAnsi="Wingdings" w:cs="Wingdings"/>
    </w:rPr>
  </w:style>
  <w:style w:type="character" w:customStyle="1" w:styleId="WW8Num28z0">
    <w:name w:val="WW8Num28z0"/>
    <w:rsid w:val="00D53FB8"/>
  </w:style>
  <w:style w:type="character" w:customStyle="1" w:styleId="WW8Num28z1">
    <w:name w:val="WW8Num28z1"/>
    <w:rsid w:val="00D53FB8"/>
  </w:style>
  <w:style w:type="character" w:customStyle="1" w:styleId="WW8Num28z2">
    <w:name w:val="WW8Num28z2"/>
    <w:rsid w:val="00D53FB8"/>
  </w:style>
  <w:style w:type="character" w:customStyle="1" w:styleId="WW8Num28z3">
    <w:name w:val="WW8Num28z3"/>
    <w:rsid w:val="00D53FB8"/>
  </w:style>
  <w:style w:type="character" w:customStyle="1" w:styleId="WW8Num28z4">
    <w:name w:val="WW8Num28z4"/>
    <w:rsid w:val="00D53FB8"/>
  </w:style>
  <w:style w:type="character" w:customStyle="1" w:styleId="WW8Num28z5">
    <w:name w:val="WW8Num28z5"/>
    <w:rsid w:val="00D53FB8"/>
  </w:style>
  <w:style w:type="character" w:customStyle="1" w:styleId="WW8Num28z6">
    <w:name w:val="WW8Num28z6"/>
    <w:rsid w:val="00D53FB8"/>
  </w:style>
  <w:style w:type="character" w:customStyle="1" w:styleId="WW8Num28z7">
    <w:name w:val="WW8Num28z7"/>
    <w:rsid w:val="00D53FB8"/>
  </w:style>
  <w:style w:type="character" w:customStyle="1" w:styleId="WW8Num28z8">
    <w:name w:val="WW8Num28z8"/>
    <w:rsid w:val="00D53FB8"/>
  </w:style>
  <w:style w:type="character" w:customStyle="1" w:styleId="WW8NumSt19z0">
    <w:name w:val="WW8NumSt19z0"/>
    <w:rsid w:val="00D53FB8"/>
    <w:rPr>
      <w:rFonts w:ascii="Times New Roman CYR" w:hAnsi="Times New Roman CYR" w:cs="Times New Roman"/>
    </w:rPr>
  </w:style>
  <w:style w:type="character" w:customStyle="1" w:styleId="WW8NumSt20z0">
    <w:name w:val="WW8NumSt20z0"/>
    <w:rsid w:val="00D53FB8"/>
    <w:rPr>
      <w:rFonts w:ascii="Times New Roman CYR" w:hAnsi="Times New Roman CYR" w:cs="Times New Roman"/>
    </w:rPr>
  </w:style>
  <w:style w:type="character" w:customStyle="1" w:styleId="WW8NumSt21z0">
    <w:name w:val="WW8NumSt21z0"/>
    <w:rsid w:val="00D53FB8"/>
    <w:rPr>
      <w:rFonts w:ascii="Times New Roman CYR" w:hAnsi="Times New Roman CYR" w:cs="Times New Roman"/>
    </w:rPr>
  </w:style>
  <w:style w:type="character" w:customStyle="1" w:styleId="11">
    <w:name w:val="Основной шрифт абзаца1"/>
    <w:rsid w:val="00D53FB8"/>
  </w:style>
  <w:style w:type="character" w:styleId="a4">
    <w:name w:val="page number"/>
    <w:basedOn w:val="11"/>
    <w:rsid w:val="00D53FB8"/>
  </w:style>
  <w:style w:type="character" w:customStyle="1" w:styleId="12">
    <w:name w:val="Заголовок №1_"/>
    <w:rsid w:val="00D53FB8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rsid w:val="00D53FB8"/>
    <w:rPr>
      <w:rFonts w:ascii="Arial" w:hAnsi="Arial" w:cs="Arial"/>
      <w:b/>
      <w:bCs/>
      <w:sz w:val="21"/>
      <w:szCs w:val="21"/>
      <w:lang w:bidi="ar-SA"/>
    </w:rPr>
  </w:style>
  <w:style w:type="character" w:customStyle="1" w:styleId="a5">
    <w:name w:val="Заголовок Знак"/>
    <w:link w:val="a6"/>
    <w:rsid w:val="00D53FB8"/>
    <w:rPr>
      <w:b/>
      <w:bCs/>
      <w:sz w:val="40"/>
      <w:szCs w:val="40"/>
    </w:rPr>
  </w:style>
  <w:style w:type="character" w:customStyle="1" w:styleId="a7">
    <w:name w:val="Текст выноски Знак"/>
    <w:uiPriority w:val="99"/>
    <w:rsid w:val="00D53FB8"/>
    <w:rPr>
      <w:rFonts w:ascii="Tahoma" w:hAnsi="Tahoma" w:cs="Tahoma"/>
      <w:sz w:val="16"/>
      <w:szCs w:val="16"/>
    </w:rPr>
  </w:style>
  <w:style w:type="character" w:styleId="a8">
    <w:name w:val="Hyperlink"/>
    <w:rsid w:val="00D53FB8"/>
    <w:rPr>
      <w:color w:val="000080"/>
      <w:u w:val="single"/>
    </w:rPr>
  </w:style>
  <w:style w:type="character" w:styleId="a9">
    <w:name w:val="line number"/>
    <w:rsid w:val="00D53FB8"/>
  </w:style>
  <w:style w:type="paragraph" w:customStyle="1" w:styleId="13">
    <w:name w:val="Заголовок1"/>
    <w:basedOn w:val="a0"/>
    <w:next w:val="aa"/>
    <w:rsid w:val="00D53FB8"/>
    <w:pPr>
      <w:autoSpaceDE w:val="0"/>
      <w:jc w:val="center"/>
    </w:pPr>
    <w:rPr>
      <w:b/>
      <w:bCs/>
      <w:sz w:val="40"/>
      <w:szCs w:val="40"/>
    </w:rPr>
  </w:style>
  <w:style w:type="paragraph" w:styleId="aa">
    <w:name w:val="Body Text"/>
    <w:basedOn w:val="a0"/>
    <w:link w:val="ab"/>
    <w:rsid w:val="00D53FB8"/>
    <w:rPr>
      <w:b/>
      <w:bCs/>
      <w:sz w:val="28"/>
      <w:szCs w:val="20"/>
    </w:rPr>
  </w:style>
  <w:style w:type="character" w:customStyle="1" w:styleId="ab">
    <w:name w:val="Основной текст Знак"/>
    <w:basedOn w:val="a1"/>
    <w:link w:val="aa"/>
    <w:rsid w:val="00D53FB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c">
    <w:name w:val="List"/>
    <w:basedOn w:val="aa"/>
    <w:rsid w:val="00D53FB8"/>
    <w:rPr>
      <w:rFonts w:cs="FreeSans"/>
    </w:rPr>
  </w:style>
  <w:style w:type="paragraph" w:styleId="ad">
    <w:name w:val="caption"/>
    <w:basedOn w:val="a0"/>
    <w:qFormat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32">
    <w:name w:val="Указатель3"/>
    <w:basedOn w:val="a0"/>
    <w:rsid w:val="00D53FB8"/>
    <w:pPr>
      <w:suppressLineNumbers/>
    </w:pPr>
    <w:rPr>
      <w:rFonts w:cs="FreeSans"/>
    </w:rPr>
  </w:style>
  <w:style w:type="paragraph" w:customStyle="1" w:styleId="21">
    <w:name w:val="Название объекта2"/>
    <w:basedOn w:val="a0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0"/>
    <w:rsid w:val="00D53FB8"/>
    <w:pPr>
      <w:suppressLineNumbers/>
    </w:pPr>
    <w:rPr>
      <w:rFonts w:cs="FreeSans"/>
    </w:rPr>
  </w:style>
  <w:style w:type="paragraph" w:customStyle="1" w:styleId="14">
    <w:name w:val="Название объекта1"/>
    <w:basedOn w:val="a0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0"/>
    <w:rsid w:val="00D53FB8"/>
    <w:pPr>
      <w:suppressLineNumbers/>
    </w:pPr>
    <w:rPr>
      <w:rFonts w:cs="FreeSans"/>
    </w:rPr>
  </w:style>
  <w:style w:type="paragraph" w:customStyle="1" w:styleId="msonormalcxspmiddle">
    <w:name w:val="msonormalcxspmiddle"/>
    <w:basedOn w:val="a0"/>
    <w:rsid w:val="00D53FB8"/>
    <w:pPr>
      <w:spacing w:before="280" w:after="280"/>
    </w:pPr>
  </w:style>
  <w:style w:type="paragraph" w:styleId="ae">
    <w:name w:val="footer"/>
    <w:basedOn w:val="a0"/>
    <w:link w:val="af"/>
    <w:uiPriority w:val="99"/>
    <w:rsid w:val="00D53F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аголовок 1"/>
    <w:basedOn w:val="a0"/>
    <w:next w:val="a0"/>
    <w:rsid w:val="00D53FB8"/>
    <w:pPr>
      <w:keepNext/>
      <w:autoSpaceDE w:val="0"/>
    </w:pPr>
    <w:rPr>
      <w:b/>
      <w:bCs/>
      <w:sz w:val="20"/>
    </w:rPr>
  </w:style>
  <w:style w:type="paragraph" w:customStyle="1" w:styleId="af0">
    <w:name w:val="Знак Знак"/>
    <w:basedOn w:val="a0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7">
    <w:name w:val="Заголовок №1"/>
    <w:basedOn w:val="a0"/>
    <w:rsid w:val="00D53FB8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0"/>
    <w:rsid w:val="00D53FB8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styleId="af1">
    <w:name w:val="Body Text Indent"/>
    <w:basedOn w:val="a0"/>
    <w:link w:val="af2"/>
    <w:rsid w:val="00D53FB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0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0"/>
    <w:link w:val="HTML0"/>
    <w:rsid w:val="00D5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53F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Без интервала1"/>
    <w:rsid w:val="00D53FB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header"/>
    <w:basedOn w:val="a0"/>
    <w:link w:val="af5"/>
    <w:uiPriority w:val="99"/>
    <w:rsid w:val="00D53F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0"/>
    <w:link w:val="19"/>
    <w:uiPriority w:val="99"/>
    <w:rsid w:val="00D53FB8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6"/>
    <w:rsid w:val="00D53FB8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No Spacing"/>
    <w:uiPriority w:val="1"/>
    <w:qFormat/>
    <w:rsid w:val="00D53FB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D53F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8">
    <w:name w:val="Normal (Web)"/>
    <w:basedOn w:val="a0"/>
    <w:rsid w:val="00D53FB8"/>
    <w:pPr>
      <w:spacing w:before="280" w:after="280"/>
    </w:pPr>
  </w:style>
  <w:style w:type="paragraph" w:customStyle="1" w:styleId="af9">
    <w:name w:val="Содержимое таблицы"/>
    <w:basedOn w:val="a0"/>
    <w:rsid w:val="00D53FB8"/>
    <w:pPr>
      <w:suppressLineNumbers/>
    </w:pPr>
  </w:style>
  <w:style w:type="paragraph" w:customStyle="1" w:styleId="afa">
    <w:name w:val="Заголовок таблицы"/>
    <w:basedOn w:val="af9"/>
    <w:rsid w:val="00D53FB8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D53FB8"/>
  </w:style>
  <w:style w:type="paragraph" w:customStyle="1" w:styleId="211">
    <w:name w:val="Основной текст 21"/>
    <w:basedOn w:val="a0"/>
    <w:rsid w:val="00D53FB8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a">
    <w:name w:val="Нет списка1"/>
    <w:next w:val="a3"/>
    <w:uiPriority w:val="99"/>
    <w:semiHidden/>
    <w:rsid w:val="00D53FB8"/>
  </w:style>
  <w:style w:type="paragraph" w:styleId="a6">
    <w:name w:val="Title"/>
    <w:basedOn w:val="a0"/>
    <w:link w:val="a5"/>
    <w:qFormat/>
    <w:rsid w:val="00D53FB8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</w:rPr>
  </w:style>
  <w:style w:type="character" w:customStyle="1" w:styleId="1b">
    <w:name w:val="Название Знак1"/>
    <w:basedOn w:val="a1"/>
    <w:uiPriority w:val="10"/>
    <w:rsid w:val="00D53F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D53FB8"/>
  </w:style>
  <w:style w:type="numbering" w:customStyle="1" w:styleId="111">
    <w:name w:val="Нет списка111"/>
    <w:next w:val="a3"/>
    <w:uiPriority w:val="99"/>
    <w:semiHidden/>
    <w:unhideWhenUsed/>
    <w:rsid w:val="00D53FB8"/>
  </w:style>
  <w:style w:type="paragraph" w:customStyle="1" w:styleId="23">
    <w:name w:val="Без интервала2"/>
    <w:rsid w:val="00D53FB8"/>
    <w:pPr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Iauiue">
    <w:name w:val="Iau?iue"/>
    <w:uiPriority w:val="99"/>
    <w:qFormat/>
    <w:rsid w:val="002847D5"/>
    <w:pPr>
      <w:suppressAutoHyphens/>
    </w:pPr>
    <w:rPr>
      <w:rFonts w:ascii="Times New Roman" w:eastAsia="Times New Roman" w:hAnsi="Times New Roman"/>
      <w:lang w:eastAsia="zh-CN"/>
    </w:rPr>
  </w:style>
  <w:style w:type="table" w:styleId="afc">
    <w:name w:val="Table Grid"/>
    <w:basedOn w:val="a2"/>
    <w:rsid w:val="00D3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0"/>
    <w:uiPriority w:val="99"/>
    <w:qFormat/>
    <w:rsid w:val="00D81997"/>
    <w:pPr>
      <w:ind w:left="720"/>
      <w:contextualSpacing/>
    </w:pPr>
  </w:style>
  <w:style w:type="paragraph" w:customStyle="1" w:styleId="Table">
    <w:name w:val="Table!Таблица"/>
    <w:rsid w:val="007A69D3"/>
    <w:rPr>
      <w:rFonts w:ascii="Arial" w:eastAsia="Times New Roman" w:hAnsi="Arial" w:cs="Arial"/>
      <w:bCs/>
      <w:kern w:val="28"/>
      <w:sz w:val="24"/>
      <w:szCs w:val="32"/>
    </w:rPr>
  </w:style>
  <w:style w:type="character" w:styleId="afe">
    <w:name w:val="Strong"/>
    <w:basedOn w:val="a1"/>
    <w:uiPriority w:val="22"/>
    <w:qFormat/>
    <w:rsid w:val="00C50EE0"/>
    <w:rPr>
      <w:b/>
      <w:bCs/>
    </w:rPr>
  </w:style>
  <w:style w:type="paragraph" w:customStyle="1" w:styleId="1c">
    <w:name w:val="Стиль1"/>
    <w:basedOn w:val="a0"/>
    <w:qFormat/>
    <w:rsid w:val="00CB3C6C"/>
    <w:pPr>
      <w:spacing w:line="14" w:lineRule="auto"/>
    </w:pPr>
    <w:rPr>
      <w:sz w:val="2"/>
      <w:szCs w:val="28"/>
    </w:rPr>
  </w:style>
  <w:style w:type="paragraph" w:customStyle="1" w:styleId="A10">
    <w:name w:val="A1"/>
    <w:basedOn w:val="a0"/>
    <w:qFormat/>
    <w:rsid w:val="00CB3C6C"/>
    <w:pPr>
      <w:jc w:val="center"/>
    </w:pPr>
    <w:rPr>
      <w:sz w:val="28"/>
      <w:szCs w:val="28"/>
    </w:rPr>
  </w:style>
  <w:style w:type="paragraph" w:customStyle="1" w:styleId="1d">
    <w:name w:val="А1"/>
    <w:basedOn w:val="A10"/>
    <w:qFormat/>
    <w:rsid w:val="00CB3C6C"/>
  </w:style>
  <w:style w:type="character" w:styleId="aff">
    <w:name w:val="FollowedHyperlink"/>
    <w:basedOn w:val="a1"/>
    <w:uiPriority w:val="99"/>
    <w:semiHidden/>
    <w:unhideWhenUsed/>
    <w:rsid w:val="004018F8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4018F8"/>
    <w:pPr>
      <w:spacing w:before="280" w:after="280"/>
    </w:pPr>
  </w:style>
  <w:style w:type="character" w:customStyle="1" w:styleId="1e">
    <w:name w:val="Заголовок Знак1"/>
    <w:basedOn w:val="a1"/>
    <w:uiPriority w:val="10"/>
    <w:rsid w:val="004018F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aff0">
    <w:name w:val="Основной текст_"/>
    <w:basedOn w:val="a1"/>
    <w:link w:val="1f"/>
    <w:rsid w:val="00FA546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f">
    <w:name w:val="Основной текст1"/>
    <w:basedOn w:val="a0"/>
    <w:link w:val="aff0"/>
    <w:rsid w:val="00FA546B"/>
    <w:pPr>
      <w:widowControl w:val="0"/>
      <w:shd w:val="clear" w:color="auto" w:fill="FFFFFF"/>
      <w:ind w:firstLine="400"/>
      <w:jc w:val="both"/>
    </w:pPr>
    <w:rPr>
      <w:sz w:val="28"/>
      <w:szCs w:val="28"/>
      <w:lang w:eastAsia="ru-RU"/>
    </w:rPr>
  </w:style>
  <w:style w:type="character" w:customStyle="1" w:styleId="24">
    <w:name w:val="Заголовок №2_"/>
    <w:basedOn w:val="a1"/>
    <w:link w:val="25"/>
    <w:rsid w:val="00FA546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FA546B"/>
    <w:pPr>
      <w:widowControl w:val="0"/>
      <w:shd w:val="clear" w:color="auto" w:fill="FFFFFF"/>
      <w:spacing w:after="320"/>
      <w:ind w:left="1800" w:right="880" w:firstLine="640"/>
      <w:outlineLvl w:val="1"/>
    </w:pPr>
    <w:rPr>
      <w:b/>
      <w:bCs/>
      <w:sz w:val="28"/>
      <w:szCs w:val="28"/>
      <w:lang w:eastAsia="ru-RU"/>
    </w:rPr>
  </w:style>
  <w:style w:type="character" w:customStyle="1" w:styleId="aff1">
    <w:name w:val="Другое_"/>
    <w:basedOn w:val="a1"/>
    <w:link w:val="aff2"/>
    <w:rsid w:val="00FA546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0"/>
    <w:link w:val="aff1"/>
    <w:rsid w:val="00FA546B"/>
    <w:pPr>
      <w:widowControl w:val="0"/>
      <w:shd w:val="clear" w:color="auto" w:fill="FFFFFF"/>
      <w:ind w:firstLine="40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07AA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107A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402046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02046"/>
    <w:rPr>
      <w:rFonts w:ascii="Arial" w:eastAsia="Times New Roman" w:hAnsi="Arial"/>
      <w:b/>
      <w:bCs/>
      <w:sz w:val="26"/>
      <w:szCs w:val="26"/>
      <w:lang w:val="en-GB"/>
    </w:rPr>
  </w:style>
  <w:style w:type="character" w:customStyle="1" w:styleId="80">
    <w:name w:val="Заголовок 8 Знак"/>
    <w:basedOn w:val="a1"/>
    <w:link w:val="8"/>
    <w:rsid w:val="00402046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f0">
    <w:name w:val="Нижний колонтитул1"/>
    <w:autoRedefine/>
    <w:rsid w:val="0040204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1f1">
    <w:name w:val="Обычный1"/>
    <w:autoRedefine/>
    <w:rsid w:val="00402046"/>
    <w:pPr>
      <w:ind w:firstLine="540"/>
      <w:jc w:val="both"/>
    </w:pPr>
    <w:rPr>
      <w:rFonts w:ascii="Times New Roman" w:eastAsia="ヒラギノ角ゴ Pro W3" w:hAnsi="Times New Roman"/>
      <w:sz w:val="28"/>
      <w:szCs w:val="28"/>
    </w:rPr>
  </w:style>
  <w:style w:type="paragraph" w:styleId="aff3">
    <w:name w:val="footnote text"/>
    <w:basedOn w:val="a0"/>
    <w:link w:val="aff4"/>
    <w:semiHidden/>
    <w:rsid w:val="00402046"/>
    <w:rPr>
      <w:sz w:val="20"/>
      <w:szCs w:val="20"/>
      <w:lang w:val="en-GB"/>
    </w:rPr>
  </w:style>
  <w:style w:type="character" w:customStyle="1" w:styleId="aff4">
    <w:name w:val="Текст сноски Знак"/>
    <w:basedOn w:val="a1"/>
    <w:link w:val="aff3"/>
    <w:semiHidden/>
    <w:rsid w:val="00402046"/>
    <w:rPr>
      <w:rFonts w:ascii="Times New Roman" w:eastAsia="Times New Roman" w:hAnsi="Times New Roman"/>
      <w:lang w:val="en-GB"/>
    </w:rPr>
  </w:style>
  <w:style w:type="character" w:styleId="aff5">
    <w:name w:val="footnote reference"/>
    <w:semiHidden/>
    <w:rsid w:val="00402046"/>
    <w:rPr>
      <w:vertAlign w:val="superscript"/>
    </w:rPr>
  </w:style>
  <w:style w:type="paragraph" w:styleId="aff6">
    <w:name w:val="Plain Text"/>
    <w:basedOn w:val="a0"/>
    <w:link w:val="aff7"/>
    <w:rsid w:val="00402046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rsid w:val="00402046"/>
    <w:rPr>
      <w:rFonts w:ascii="Courier New" w:eastAsia="Times New Roman" w:hAnsi="Courier New"/>
    </w:rPr>
  </w:style>
  <w:style w:type="paragraph" w:customStyle="1" w:styleId="1f2">
    <w:name w:val="Текст1"/>
    <w:basedOn w:val="a0"/>
    <w:rsid w:val="0040204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rsid w:val="0040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Марк"/>
    <w:basedOn w:val="a0"/>
    <w:rsid w:val="00402046"/>
    <w:pPr>
      <w:numPr>
        <w:ilvl w:val="1"/>
        <w:numId w:val="2"/>
      </w:numPr>
      <w:spacing w:line="360" w:lineRule="auto"/>
      <w:jc w:val="both"/>
    </w:pPr>
    <w:rPr>
      <w:lang w:eastAsia="en-US"/>
    </w:rPr>
  </w:style>
  <w:style w:type="paragraph" w:styleId="26">
    <w:name w:val="Body Text Indent 2"/>
    <w:basedOn w:val="a0"/>
    <w:link w:val="27"/>
    <w:rsid w:val="00402046"/>
    <w:pPr>
      <w:spacing w:after="120" w:line="480" w:lineRule="auto"/>
      <w:ind w:left="283"/>
    </w:pPr>
    <w:rPr>
      <w:sz w:val="20"/>
      <w:szCs w:val="20"/>
      <w:lang w:val="en-GB"/>
    </w:rPr>
  </w:style>
  <w:style w:type="character" w:customStyle="1" w:styleId="27">
    <w:name w:val="Основной текст с отступом 2 Знак"/>
    <w:basedOn w:val="a1"/>
    <w:link w:val="26"/>
    <w:rsid w:val="00402046"/>
    <w:rPr>
      <w:rFonts w:ascii="Times New Roman" w:eastAsia="Times New Roman" w:hAnsi="Times New Roman"/>
      <w:lang w:val="en-GB"/>
    </w:rPr>
  </w:style>
  <w:style w:type="paragraph" w:customStyle="1" w:styleId="ConsNonformat">
    <w:name w:val="ConsNonformat"/>
    <w:rsid w:val="00402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0"/>
    <w:rsid w:val="0040204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  <w:lang w:eastAsia="ru-RU"/>
    </w:rPr>
  </w:style>
  <w:style w:type="character" w:styleId="aff8">
    <w:name w:val="Emphasis"/>
    <w:qFormat/>
    <w:rsid w:val="00402046"/>
    <w:rPr>
      <w:i/>
      <w:iCs/>
    </w:rPr>
  </w:style>
  <w:style w:type="paragraph" w:customStyle="1" w:styleId="1f3">
    <w:name w:val="Знак Знак1 Знак"/>
    <w:basedOn w:val="a0"/>
    <w:rsid w:val="00402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0"/>
    <w:rsid w:val="00402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cxspmiddle">
    <w:name w:val="consplusnormalcxspmiddle"/>
    <w:basedOn w:val="a0"/>
    <w:rsid w:val="00402046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402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......."/>
    <w:basedOn w:val="a0"/>
    <w:next w:val="a0"/>
    <w:rsid w:val="00402046"/>
    <w:pPr>
      <w:autoSpaceDE w:val="0"/>
      <w:autoSpaceDN w:val="0"/>
      <w:adjustRightInd w:val="0"/>
    </w:pPr>
    <w:rPr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402046"/>
    <w:pPr>
      <w:keepNext w:val="0"/>
      <w:autoSpaceDE w:val="0"/>
      <w:autoSpaceDN w:val="0"/>
      <w:adjustRightInd w:val="0"/>
      <w:spacing w:before="0" w:after="0"/>
      <w:jc w:val="center"/>
    </w:pPr>
    <w:rPr>
      <w:sz w:val="28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402046"/>
    <w:rPr>
      <w:rFonts w:ascii="Cambria" w:eastAsia="Times New Roman" w:hAnsi="Cambria"/>
      <w:b/>
      <w:bCs/>
      <w:kern w:val="32"/>
      <w:sz w:val="28"/>
      <w:szCs w:val="32"/>
    </w:rPr>
  </w:style>
  <w:style w:type="paragraph" w:customStyle="1" w:styleId="28">
    <w:name w:val="Знак2"/>
    <w:basedOn w:val="a0"/>
    <w:rsid w:val="00402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Прижатый влево"/>
    <w:basedOn w:val="a0"/>
    <w:next w:val="a0"/>
    <w:rsid w:val="0040204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c">
    <w:name w:val="Внимание: криминал!!"/>
    <w:basedOn w:val="a0"/>
    <w:next w:val="a0"/>
    <w:rsid w:val="00402046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d">
    <w:name w:val="Информация об изменениях документа"/>
    <w:basedOn w:val="a0"/>
    <w:next w:val="a0"/>
    <w:rsid w:val="00402046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hd w:val="clear" w:color="auto" w:fill="F0F0F0"/>
      <w:lang w:eastAsia="ru-RU"/>
    </w:rPr>
  </w:style>
  <w:style w:type="character" w:customStyle="1" w:styleId="affe">
    <w:name w:val="Цветовое выделение"/>
    <w:rsid w:val="00402046"/>
    <w:rPr>
      <w:b/>
      <w:color w:val="26282F"/>
      <w:sz w:val="26"/>
    </w:rPr>
  </w:style>
  <w:style w:type="character" w:customStyle="1" w:styleId="afff">
    <w:name w:val="Гипертекстовая ссылка"/>
    <w:rsid w:val="00402046"/>
    <w:rPr>
      <w:rFonts w:cs="Times New Roman"/>
      <w:b/>
      <w:color w:val="106BBE"/>
      <w:sz w:val="26"/>
    </w:rPr>
  </w:style>
  <w:style w:type="paragraph" w:customStyle="1" w:styleId="afff0">
    <w:name w:val="Нормальный (таблица)"/>
    <w:basedOn w:val="a0"/>
    <w:next w:val="a0"/>
    <w:rsid w:val="00402046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20">
    <w:name w:val="a2"/>
    <w:basedOn w:val="a0"/>
    <w:uiPriority w:val="99"/>
    <w:rsid w:val="00402046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4020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020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020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020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020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ff1">
    <w:name w:val="Document Map"/>
    <w:basedOn w:val="a0"/>
    <w:link w:val="afff2"/>
    <w:rsid w:val="00402046"/>
    <w:rPr>
      <w:rFonts w:ascii="Tahoma" w:hAnsi="Tahoma"/>
      <w:sz w:val="16"/>
      <w:szCs w:val="16"/>
      <w:lang w:val="en-GB"/>
    </w:rPr>
  </w:style>
  <w:style w:type="character" w:customStyle="1" w:styleId="afff2">
    <w:name w:val="Схема документа Знак"/>
    <w:basedOn w:val="a1"/>
    <w:link w:val="afff1"/>
    <w:rsid w:val="00402046"/>
    <w:rPr>
      <w:rFonts w:ascii="Tahoma" w:eastAsia="Times New Roman" w:hAnsi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337FC44D53BEF6FB29F6465AB73A80951E5009D89709904DA850AAC65D98DC3D56013F9DBDDD2EC236B05C2BAD2841E6005D8B15EB3742Q3t4C" TargetMode="External"/><Relationship Id="rId18" Type="http://schemas.openxmlformats.org/officeDocument/2006/relationships/hyperlink" Target="consultantplus://offline/ref=A5337FC44D53BEF6FB29F6465AB73A80951E5009D89709904DA850AAC65D98DC3D56013F9DBCDB2EC236B05C2BAD2841E6005D8B15EB3742Q3t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37FC44D53BEF6FB29F6465AB73A80951E5009D89709904DA850AAC65D98DC3D56013B9DB9D07A9B79B1006DFF3B42E3005E890AQEt0C" TargetMode="External"/><Relationship Id="rId17" Type="http://schemas.openxmlformats.org/officeDocument/2006/relationships/hyperlink" Target="consultantplus://offline/ref=A5337FC44D53BEF6FB29F6465AB73A80951E5009D89709904DA850AAC65D98DC3D5601399CB8D07A9B79B1006DFF3B42E3005E890AQEt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337FC44D53BEF6FB29F6465AB73A80951E5009D89709904DA850AAC65D98DC3D5601399CBFD07A9B79B1006DFF3B42E3005E890AQEt0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337FC44D53BEF6FB29F6465AB73A80951E5009D89709904DA850AAC65D98DC3D56013F9DBDDD2EC836B05C2BAD2841E6005D8B15EB3742Q3t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37FC44D53BEF6FB29F6465AB73A80951E5009D89709904DA850AAC65D98DC3D5601399DB4D07A9B79B1006DFF3B42E3005E890AQEt0C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5337FC44D53BEF6FB29F6465AB73A80951E5009D89709904DA850AAC65D98DC3D56013F9DBDD227CB36B05C2BAD2841E6005D8B15EB3742Q3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7E2C-5A09-4598-81E8-7528CC7C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15502</Words>
  <Characters>88367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User</cp:lastModifiedBy>
  <cp:revision>2</cp:revision>
  <cp:lastPrinted>2021-04-26T07:47:00Z</cp:lastPrinted>
  <dcterms:created xsi:type="dcterms:W3CDTF">2021-04-29T06:02:00Z</dcterms:created>
  <dcterms:modified xsi:type="dcterms:W3CDTF">2021-04-29T06:02:00Z</dcterms:modified>
</cp:coreProperties>
</file>