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0BC2" w14:textId="77777777"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0F1DC4FB" wp14:editId="041A8843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2EEB0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6E1BAE47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6F9B98D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5503575" w14:textId="77777777"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11F9E2D" w14:textId="0C064400" w:rsidR="00025FD1" w:rsidRPr="00175A21" w:rsidRDefault="00025FD1" w:rsidP="00D965AB">
      <w:pPr>
        <w:tabs>
          <w:tab w:val="left" w:pos="6237"/>
          <w:tab w:val="left" w:pos="6804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6A48A4">
        <w:rPr>
          <w:sz w:val="28"/>
          <w:szCs w:val="28"/>
        </w:rPr>
        <w:t>«01</w:t>
      </w:r>
      <w:r w:rsidR="001269D1">
        <w:rPr>
          <w:sz w:val="28"/>
          <w:szCs w:val="28"/>
        </w:rPr>
        <w:t>»</w:t>
      </w:r>
      <w:r w:rsidR="007518D7">
        <w:rPr>
          <w:sz w:val="28"/>
          <w:szCs w:val="28"/>
        </w:rPr>
        <w:t xml:space="preserve"> </w:t>
      </w:r>
      <w:r w:rsidR="006A48A4">
        <w:rPr>
          <w:sz w:val="28"/>
          <w:szCs w:val="28"/>
        </w:rPr>
        <w:t>октября</w:t>
      </w:r>
      <w:r w:rsidR="00523418">
        <w:rPr>
          <w:sz w:val="28"/>
          <w:szCs w:val="28"/>
        </w:rPr>
        <w:t xml:space="preserve"> 2021</w:t>
      </w:r>
      <w:r w:rsidR="00267D21">
        <w:rPr>
          <w:sz w:val="28"/>
          <w:szCs w:val="28"/>
        </w:rPr>
        <w:t xml:space="preserve"> </w:t>
      </w:r>
      <w:r>
        <w:t>№</w:t>
      </w:r>
      <w:r w:rsidR="00E246DC">
        <w:rPr>
          <w:sz w:val="28"/>
          <w:szCs w:val="28"/>
        </w:rPr>
        <w:t xml:space="preserve"> </w:t>
      </w:r>
      <w:r w:rsidR="006A48A4">
        <w:rPr>
          <w:sz w:val="28"/>
          <w:szCs w:val="28"/>
        </w:rPr>
        <w:t>1695-П</w:t>
      </w:r>
    </w:p>
    <w:p w14:paraId="0503E191" w14:textId="77777777" w:rsidR="00154049" w:rsidRDefault="00154049" w:rsidP="00154049">
      <w:pPr>
        <w:spacing w:before="120"/>
        <w:jc w:val="center"/>
      </w:pPr>
      <w:r>
        <w:t>пгт. Промышленная</w:t>
      </w:r>
    </w:p>
    <w:p w14:paraId="00F13A84" w14:textId="77777777" w:rsidR="00154049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415E8E54" w14:textId="0659E297" w:rsidR="00D945EF" w:rsidRPr="00D945EF" w:rsidRDefault="000E1321" w:rsidP="00D945EF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bookmarkStart w:id="0" w:name="_Hlk44420213"/>
      <w:bookmarkStart w:id="1" w:name="_Hlk30496486"/>
      <w:r>
        <w:rPr>
          <w:rFonts w:eastAsia="Calibri"/>
          <w:b/>
          <w:color w:val="000000"/>
          <w:sz w:val="28"/>
          <w:szCs w:val="28"/>
          <w:lang w:eastAsia="ru-RU"/>
        </w:rPr>
        <w:t>О создании рабочей группы по созданию электронной Книги памяти Промышленновского муниципального округа</w:t>
      </w:r>
    </w:p>
    <w:p w14:paraId="63870515" w14:textId="77777777" w:rsidR="00D945EF" w:rsidRPr="00D945EF" w:rsidRDefault="00D945EF" w:rsidP="00D945EF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  <w:lang w:eastAsia="ru-RU"/>
        </w:rPr>
      </w:pPr>
    </w:p>
    <w:bookmarkEnd w:id="0"/>
    <w:p w14:paraId="3D553054" w14:textId="3BBD4AEB" w:rsidR="000614DB" w:rsidRDefault="00175A21" w:rsidP="000614DB">
      <w:pPr>
        <w:ind w:firstLine="708"/>
        <w:jc w:val="both"/>
        <w:rPr>
          <w:sz w:val="28"/>
          <w:szCs w:val="28"/>
          <w:lang w:eastAsia="ru-RU"/>
        </w:rPr>
      </w:pPr>
      <w:r w:rsidRPr="00E04C01">
        <w:rPr>
          <w:rFonts w:eastAsia="Calibri"/>
          <w:sz w:val="28"/>
        </w:rPr>
        <w:t xml:space="preserve">В </w:t>
      </w:r>
      <w:r w:rsidR="000E1321">
        <w:rPr>
          <w:rFonts w:eastAsia="Calibri"/>
          <w:sz w:val="28"/>
        </w:rPr>
        <w:t>целях создания электронной Книги памяти Промышленноского муниципального округа для увековечивания памяти максимального количества участников Великой Отечественной войны 1941-1945 годов и установления их имен и судеб</w:t>
      </w:r>
      <w:r w:rsidR="000614DB">
        <w:rPr>
          <w:sz w:val="28"/>
          <w:szCs w:val="28"/>
          <w:lang w:eastAsia="ru-RU"/>
        </w:rPr>
        <w:t>:</w:t>
      </w:r>
    </w:p>
    <w:p w14:paraId="35A80B4C" w14:textId="777F2BD3" w:rsidR="00124CF9" w:rsidRPr="00124CF9" w:rsidRDefault="000E1321" w:rsidP="009812F3">
      <w:pPr>
        <w:pStyle w:val="af5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eastAsia="Calibri"/>
          <w:sz w:val="28"/>
        </w:rPr>
      </w:pPr>
      <w:r w:rsidRPr="00124CF9">
        <w:rPr>
          <w:rFonts w:eastAsia="Calibri"/>
          <w:color w:val="000000"/>
          <w:sz w:val="28"/>
          <w:szCs w:val="28"/>
          <w:lang w:eastAsia="ru-RU"/>
        </w:rPr>
        <w:t xml:space="preserve">Создать рабочую группу по созданию </w:t>
      </w:r>
      <w:r w:rsidR="00124CF9" w:rsidRPr="00124CF9">
        <w:rPr>
          <w:rFonts w:eastAsia="Calibri"/>
          <w:sz w:val="28"/>
        </w:rPr>
        <w:t>электронной Книги памяти Промышленноского муниципального округа</w:t>
      </w:r>
      <w:r w:rsidR="009812F3">
        <w:rPr>
          <w:rFonts w:eastAsia="Calibri"/>
          <w:sz w:val="28"/>
        </w:rPr>
        <w:t xml:space="preserve"> (далее – рабочая группа)</w:t>
      </w:r>
      <w:r w:rsidR="00124CF9" w:rsidRPr="00124CF9">
        <w:rPr>
          <w:rFonts w:eastAsia="Calibri"/>
          <w:sz w:val="28"/>
        </w:rPr>
        <w:t>.</w:t>
      </w:r>
    </w:p>
    <w:p w14:paraId="14CC0BDD" w14:textId="77777777" w:rsidR="00104D46" w:rsidRPr="00104D46" w:rsidRDefault="00D945EF" w:rsidP="00D945EF">
      <w:pPr>
        <w:pStyle w:val="af5"/>
        <w:widowControl w:val="0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eastAsia="Calibri"/>
          <w:color w:val="000000"/>
          <w:sz w:val="32"/>
          <w:szCs w:val="28"/>
          <w:lang w:eastAsia="ru-RU"/>
        </w:rPr>
      </w:pPr>
      <w:r w:rsidRPr="00104D46">
        <w:rPr>
          <w:rFonts w:eastAsia="Calibri"/>
          <w:color w:val="000000"/>
          <w:sz w:val="28"/>
          <w:szCs w:val="28"/>
          <w:lang w:eastAsia="ru-RU"/>
        </w:rPr>
        <w:t>Утвердить</w:t>
      </w:r>
      <w:r w:rsidR="00831B8A" w:rsidRPr="00104D46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124CF9" w:rsidRPr="00104D46">
        <w:rPr>
          <w:rFonts w:eastAsia="Calibri"/>
          <w:color w:val="000000"/>
          <w:sz w:val="28"/>
          <w:szCs w:val="28"/>
          <w:lang w:eastAsia="ru-RU"/>
        </w:rPr>
        <w:t>прилагаемый состав рабочей группы.</w:t>
      </w:r>
    </w:p>
    <w:p w14:paraId="0491A00F" w14:textId="5AA662D9" w:rsidR="009812F3" w:rsidRPr="00104D46" w:rsidRDefault="00124CF9" w:rsidP="00D945EF">
      <w:pPr>
        <w:pStyle w:val="af5"/>
        <w:widowControl w:val="0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eastAsia="Calibri"/>
          <w:color w:val="000000"/>
          <w:sz w:val="32"/>
          <w:szCs w:val="28"/>
          <w:lang w:eastAsia="ru-RU"/>
        </w:rPr>
      </w:pPr>
      <w:r w:rsidRPr="00104D46">
        <w:rPr>
          <w:rFonts w:eastAsia="Calibri"/>
          <w:color w:val="000000"/>
          <w:sz w:val="28"/>
          <w:szCs w:val="28"/>
          <w:lang w:eastAsia="ru-RU"/>
        </w:rPr>
        <w:t>Рабочей группе в срок до 0</w:t>
      </w:r>
      <w:r w:rsidR="00104D46">
        <w:rPr>
          <w:rFonts w:eastAsia="Calibri"/>
          <w:color w:val="000000"/>
          <w:sz w:val="28"/>
          <w:szCs w:val="28"/>
          <w:lang w:eastAsia="ru-RU"/>
        </w:rPr>
        <w:t>6</w:t>
      </w:r>
      <w:r w:rsidRPr="00104D46">
        <w:rPr>
          <w:rFonts w:eastAsia="Calibri"/>
          <w:color w:val="000000"/>
          <w:sz w:val="28"/>
          <w:szCs w:val="28"/>
          <w:lang w:eastAsia="ru-RU"/>
        </w:rPr>
        <w:t>.10.2021 провести организационное заседание, на котором разработать план по сбору и полной отработке необходимой информации</w:t>
      </w:r>
      <w:r w:rsidR="00D945EF" w:rsidRPr="00104D46">
        <w:rPr>
          <w:rFonts w:eastAsia="Calibri"/>
          <w:color w:val="000000"/>
          <w:sz w:val="28"/>
          <w:szCs w:val="28"/>
          <w:lang w:eastAsia="ru-RU"/>
        </w:rPr>
        <w:t>.</w:t>
      </w:r>
    </w:p>
    <w:p w14:paraId="781E1631" w14:textId="77777777" w:rsidR="009812F3" w:rsidRPr="009812F3" w:rsidRDefault="00744DBD" w:rsidP="00F5310A">
      <w:pPr>
        <w:pStyle w:val="af5"/>
        <w:widowControl w:val="0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  <w:lang w:eastAsia="ru-RU"/>
        </w:rPr>
      </w:pPr>
      <w:r w:rsidRPr="009812F3">
        <w:rPr>
          <w:color w:val="000000"/>
          <w:sz w:val="28"/>
          <w:szCs w:val="27"/>
        </w:rPr>
        <w:t xml:space="preserve">Настоящее постановление подлежит </w:t>
      </w:r>
      <w:r w:rsidR="00D825BC" w:rsidRPr="009812F3">
        <w:rPr>
          <w:color w:val="000000"/>
          <w:sz w:val="28"/>
          <w:szCs w:val="27"/>
        </w:rPr>
        <w:t>размещению</w:t>
      </w:r>
      <w:r w:rsidRPr="009812F3">
        <w:rPr>
          <w:color w:val="000000"/>
          <w:sz w:val="28"/>
          <w:szCs w:val="27"/>
        </w:rPr>
        <w:t xml:space="preserve"> на официальном сайте администрации Промышленновского муниц</w:t>
      </w:r>
      <w:r w:rsidR="00124CF9" w:rsidRPr="009812F3">
        <w:rPr>
          <w:color w:val="000000"/>
          <w:sz w:val="28"/>
          <w:szCs w:val="27"/>
        </w:rPr>
        <w:t>ипального округа в сети Интернет</w:t>
      </w:r>
      <w:r w:rsidRPr="009812F3">
        <w:rPr>
          <w:color w:val="000000"/>
          <w:sz w:val="28"/>
          <w:szCs w:val="27"/>
        </w:rPr>
        <w:t>.</w:t>
      </w:r>
    </w:p>
    <w:p w14:paraId="6EC0EF4C" w14:textId="77777777" w:rsidR="009812F3" w:rsidRPr="009812F3" w:rsidRDefault="00DF375C" w:rsidP="00D945EF">
      <w:pPr>
        <w:pStyle w:val="af5"/>
        <w:widowControl w:val="0"/>
        <w:numPr>
          <w:ilvl w:val="0"/>
          <w:numId w:val="7"/>
        </w:numPr>
        <w:tabs>
          <w:tab w:val="left" w:pos="993"/>
          <w:tab w:val="left" w:pos="1122"/>
        </w:tabs>
        <w:ind w:left="0" w:firstLine="720"/>
        <w:jc w:val="both"/>
        <w:rPr>
          <w:rFonts w:eastAsia="Calibri"/>
          <w:sz w:val="28"/>
          <w:szCs w:val="28"/>
          <w:lang w:eastAsia="ru-RU"/>
        </w:rPr>
      </w:pPr>
      <w:r w:rsidRPr="009812F3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14:paraId="0333B111" w14:textId="530B4CFC" w:rsidR="00D945EF" w:rsidRPr="009812F3" w:rsidRDefault="00D945EF" w:rsidP="00D945EF">
      <w:pPr>
        <w:pStyle w:val="af5"/>
        <w:widowControl w:val="0"/>
        <w:numPr>
          <w:ilvl w:val="0"/>
          <w:numId w:val="7"/>
        </w:numPr>
        <w:tabs>
          <w:tab w:val="left" w:pos="993"/>
          <w:tab w:val="left" w:pos="1122"/>
        </w:tabs>
        <w:ind w:left="0" w:firstLine="720"/>
        <w:jc w:val="both"/>
        <w:rPr>
          <w:rFonts w:eastAsia="Calibri"/>
          <w:sz w:val="28"/>
          <w:szCs w:val="28"/>
          <w:lang w:eastAsia="ru-RU"/>
        </w:rPr>
      </w:pPr>
      <w:r w:rsidRPr="009812F3">
        <w:rPr>
          <w:rFonts w:eastAsia="Calibri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BA1296">
        <w:rPr>
          <w:rFonts w:eastAsia="Calibri"/>
          <w:color w:val="000000"/>
          <w:sz w:val="28"/>
          <w:szCs w:val="28"/>
          <w:lang w:eastAsia="ru-RU"/>
        </w:rPr>
        <w:t>с даты его подписания</w:t>
      </w:r>
      <w:r w:rsidRPr="009812F3">
        <w:rPr>
          <w:rFonts w:eastAsia="Calibri"/>
          <w:color w:val="000000"/>
          <w:sz w:val="28"/>
          <w:szCs w:val="28"/>
          <w:lang w:eastAsia="ru-RU"/>
        </w:rPr>
        <w:t>.</w:t>
      </w:r>
    </w:p>
    <w:bookmarkEnd w:id="1"/>
    <w:p w14:paraId="6F8509A5" w14:textId="77777777" w:rsidR="00DC4055" w:rsidRDefault="00DC4055" w:rsidP="00154049">
      <w:pPr>
        <w:jc w:val="both"/>
        <w:rPr>
          <w:sz w:val="28"/>
          <w:szCs w:val="28"/>
          <w:lang w:eastAsia="ru-RU"/>
        </w:rPr>
      </w:pPr>
    </w:p>
    <w:p w14:paraId="6F74F287" w14:textId="77777777" w:rsidR="00CC1B11" w:rsidRDefault="00CC1B11" w:rsidP="00154049">
      <w:pPr>
        <w:jc w:val="both"/>
        <w:rPr>
          <w:sz w:val="28"/>
          <w:szCs w:val="28"/>
          <w:lang w:eastAsia="ru-RU"/>
        </w:rPr>
      </w:pPr>
    </w:p>
    <w:p w14:paraId="7489288A" w14:textId="77777777" w:rsidR="00CC1B11" w:rsidRDefault="00CC1B11" w:rsidP="0015404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154049" w:rsidRPr="00A3058E" w14:paraId="68484083" w14:textId="77777777" w:rsidTr="00154049">
        <w:tc>
          <w:tcPr>
            <w:tcW w:w="5882" w:type="dxa"/>
            <w:shd w:val="clear" w:color="auto" w:fill="auto"/>
          </w:tcPr>
          <w:p w14:paraId="4CE52DF1" w14:textId="77777777"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2" w:name="__UnoMark__40_2010327969"/>
            <w:bookmarkEnd w:id="2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0F20617A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14:paraId="7FCDFC77" w14:textId="77777777" w:rsidTr="00154049">
        <w:tc>
          <w:tcPr>
            <w:tcW w:w="5882" w:type="dxa"/>
            <w:shd w:val="clear" w:color="auto" w:fill="auto"/>
          </w:tcPr>
          <w:p w14:paraId="36DFCE76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43005BC9" w14:textId="77777777" w:rsidR="00154049" w:rsidRPr="00AB66A6" w:rsidRDefault="00154049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4F4A3A74" w14:textId="77777777" w:rsidR="009812F3" w:rsidRPr="009812F3" w:rsidRDefault="009812F3" w:rsidP="00154049">
      <w:pPr>
        <w:widowControl w:val="0"/>
        <w:suppressAutoHyphens/>
        <w:rPr>
          <w:rFonts w:eastAsia="Droid Sans Fallback"/>
          <w:color w:val="00000A"/>
          <w:sz w:val="6"/>
          <w:szCs w:val="18"/>
          <w:lang w:bidi="hi-IN"/>
        </w:rPr>
      </w:pPr>
    </w:p>
    <w:p w14:paraId="73954DC3" w14:textId="77777777" w:rsidR="00BA1296" w:rsidRDefault="00BA1296" w:rsidP="00154049">
      <w:pPr>
        <w:widowControl w:val="0"/>
        <w:suppressAutoHyphens/>
        <w:rPr>
          <w:rFonts w:eastAsia="Droid Sans Fallback"/>
          <w:color w:val="00000A"/>
          <w:sz w:val="18"/>
          <w:szCs w:val="18"/>
          <w:lang w:bidi="hi-IN"/>
        </w:rPr>
      </w:pPr>
    </w:p>
    <w:p w14:paraId="52E8A90C" w14:textId="77777777" w:rsidR="00154049" w:rsidRPr="00FE444C" w:rsidRDefault="00154049" w:rsidP="00154049">
      <w:pPr>
        <w:widowControl w:val="0"/>
        <w:suppressAutoHyphens/>
        <w:rPr>
          <w:rFonts w:eastAsia="Droid Sans Fallback"/>
          <w:color w:val="00000A"/>
          <w:sz w:val="18"/>
          <w:szCs w:val="18"/>
          <w:lang w:bidi="hi-IN"/>
        </w:rPr>
      </w:pPr>
      <w:r w:rsidRPr="00FE444C">
        <w:rPr>
          <w:rFonts w:eastAsia="Droid Sans Fallback"/>
          <w:color w:val="00000A"/>
          <w:sz w:val="18"/>
          <w:szCs w:val="18"/>
          <w:lang w:bidi="hi-IN"/>
        </w:rPr>
        <w:t>Исп. А.А. Мясоедова</w:t>
      </w:r>
    </w:p>
    <w:p w14:paraId="317D5125" w14:textId="5DCFF0C2" w:rsidR="00653379" w:rsidRDefault="00154049" w:rsidP="00347F3D">
      <w:pPr>
        <w:widowControl w:val="0"/>
        <w:suppressAutoHyphens/>
        <w:rPr>
          <w:rFonts w:eastAsia="Droid Sans Fallback"/>
          <w:color w:val="00000A"/>
          <w:sz w:val="18"/>
          <w:szCs w:val="18"/>
          <w:lang w:bidi="hi-IN"/>
        </w:rPr>
      </w:pPr>
      <w:r w:rsidRPr="00FE444C">
        <w:rPr>
          <w:rFonts w:eastAsia="Droid Sans Fallback"/>
          <w:color w:val="00000A"/>
          <w:sz w:val="18"/>
          <w:szCs w:val="18"/>
          <w:lang w:bidi="hi-IN"/>
        </w:rPr>
        <w:t>тел. 7409</w:t>
      </w:r>
      <w:r w:rsidR="00653379">
        <w:rPr>
          <w:rFonts w:eastAsia="Droid Sans Fallback"/>
          <w:color w:val="00000A"/>
          <w:sz w:val="18"/>
          <w:szCs w:val="18"/>
          <w:lang w:bidi="hi-IN"/>
        </w:rPr>
        <w:t>0</w:t>
      </w:r>
    </w:p>
    <w:tbl>
      <w:tblPr>
        <w:tblStyle w:val="af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C4055" w14:paraId="4A346A6D" w14:textId="77777777" w:rsidTr="00C31695">
        <w:tc>
          <w:tcPr>
            <w:tcW w:w="4361" w:type="dxa"/>
          </w:tcPr>
          <w:p w14:paraId="24030B97" w14:textId="77777777" w:rsidR="00DC4055" w:rsidRDefault="00DC4055" w:rsidP="00C31695">
            <w:pPr>
              <w:pStyle w:val="ConsPlusNormal"/>
              <w:ind w:right="600"/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14:paraId="23E06371" w14:textId="77777777" w:rsidR="00DC4055" w:rsidRDefault="00DC4055" w:rsidP="00C316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14:paraId="7253B9BE" w14:textId="77777777" w:rsidR="00DC4055" w:rsidRDefault="00DC4055" w:rsidP="00C31695">
            <w:pPr>
              <w:pStyle w:val="ConsPlusNormal"/>
              <w:jc w:val="center"/>
              <w:rPr>
                <w:color w:val="000000"/>
              </w:rPr>
            </w:pPr>
            <w:r w:rsidRPr="0010007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</w:p>
          <w:p w14:paraId="1109AA1C" w14:textId="77777777" w:rsidR="00DC4055" w:rsidRDefault="00DC4055" w:rsidP="00C31695">
            <w:pPr>
              <w:pStyle w:val="ConsPlusNormal"/>
              <w:jc w:val="center"/>
              <w:rPr>
                <w:color w:val="000000"/>
              </w:rPr>
            </w:pPr>
            <w:r w:rsidRPr="00100071">
              <w:rPr>
                <w:color w:val="000000"/>
              </w:rPr>
              <w:t>администрации Промышленновского муниципального округа</w:t>
            </w:r>
          </w:p>
          <w:p w14:paraId="3ACF9FDB" w14:textId="77777777" w:rsidR="00DC4055" w:rsidRDefault="00DC4055" w:rsidP="00C31695">
            <w:pPr>
              <w:pStyle w:val="ConsPlusNormal"/>
              <w:jc w:val="center"/>
              <w:rPr>
                <w:color w:val="000000"/>
              </w:rPr>
            </w:pPr>
            <w:r w:rsidRPr="00100071">
              <w:t xml:space="preserve">от </w:t>
            </w:r>
            <w:r>
              <w:t>01.10.2021</w:t>
            </w:r>
            <w:r w:rsidRPr="00100071">
              <w:t xml:space="preserve"> № </w:t>
            </w:r>
            <w:r>
              <w:t>1695-П</w:t>
            </w:r>
          </w:p>
        </w:tc>
      </w:tr>
    </w:tbl>
    <w:p w14:paraId="57E3B794" w14:textId="77777777" w:rsidR="00DC4055" w:rsidRDefault="00DC4055" w:rsidP="00DC4055">
      <w:pPr>
        <w:pStyle w:val="ConsPlusNormal"/>
        <w:ind w:right="600"/>
        <w:jc w:val="center"/>
        <w:rPr>
          <w:color w:val="000000"/>
        </w:rPr>
      </w:pPr>
    </w:p>
    <w:p w14:paraId="56069CC1" w14:textId="77777777" w:rsidR="00DC4055" w:rsidRDefault="00DC4055" w:rsidP="00DC4055">
      <w:pPr>
        <w:pStyle w:val="11"/>
        <w:spacing w:line="276" w:lineRule="auto"/>
        <w:rPr>
          <w:b w:val="0"/>
          <w:bCs w:val="0"/>
          <w:color w:val="000000"/>
          <w:sz w:val="28"/>
          <w:szCs w:val="28"/>
        </w:rPr>
      </w:pPr>
      <w:r w:rsidRPr="00100071">
        <w:rPr>
          <w:color w:val="000000"/>
          <w:sz w:val="28"/>
          <w:szCs w:val="28"/>
        </w:rPr>
        <w:t>СОСТАВ</w:t>
      </w:r>
    </w:p>
    <w:p w14:paraId="56B878D8" w14:textId="77777777" w:rsidR="00DC4055" w:rsidRDefault="00DC4055" w:rsidP="00DC4055">
      <w:pPr>
        <w:pStyle w:val="11"/>
        <w:rPr>
          <w:rFonts w:eastAsiaTheme="minorEastAsia"/>
          <w:b w:val="0"/>
          <w:bCs w:val="0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рабочей группы по созданию электронной Книги памяти Промышленновского муниципального округа</w:t>
      </w:r>
    </w:p>
    <w:p w14:paraId="7E00E369" w14:textId="77777777" w:rsidR="00DC4055" w:rsidRPr="00C255A6" w:rsidRDefault="00DC4055" w:rsidP="00DC4055">
      <w:pPr>
        <w:pStyle w:val="ad"/>
      </w:pPr>
    </w:p>
    <w:tbl>
      <w:tblPr>
        <w:tblW w:w="230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650"/>
        <w:gridCol w:w="5954"/>
        <w:gridCol w:w="6746"/>
        <w:gridCol w:w="6746"/>
      </w:tblGrid>
      <w:tr w:rsidR="00DC4055" w:rsidRPr="00100071" w14:paraId="74AB302E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03213766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Мясоедова </w:t>
            </w:r>
          </w:p>
          <w:p w14:paraId="2C56E819" w14:textId="77777777" w:rsidR="00DC4055" w:rsidRPr="00100071" w:rsidRDefault="00DC4055" w:rsidP="00C31695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Алексеевна</w:t>
            </w:r>
          </w:p>
        </w:tc>
        <w:tc>
          <w:tcPr>
            <w:tcW w:w="5954" w:type="dxa"/>
          </w:tcPr>
          <w:p w14:paraId="1D12C8B9" w14:textId="77777777" w:rsidR="00DC4055" w:rsidRPr="00100071" w:rsidRDefault="00DC4055" w:rsidP="00C31695">
            <w:pPr>
              <w:tabs>
                <w:tab w:val="center" w:pos="6478"/>
              </w:tabs>
              <w:jc w:val="both"/>
              <w:rPr>
                <w:sz w:val="28"/>
                <w:szCs w:val="28"/>
              </w:rPr>
            </w:pPr>
            <w:r w:rsidRPr="00100071">
              <w:rPr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color w:val="000000"/>
                <w:sz w:val="28"/>
                <w:szCs w:val="28"/>
              </w:rPr>
              <w:t>главы Промышленновского муниципального округа - н</w:t>
            </w:r>
            <w:r w:rsidRPr="00100071">
              <w:rPr>
                <w:color w:val="000000"/>
                <w:sz w:val="28"/>
                <w:szCs w:val="28"/>
              </w:rPr>
              <w:t>ачальник</w:t>
            </w:r>
            <w:r w:rsidRPr="0010007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правления культуры, молодежной политики, спорта и туризма администрации </w:t>
            </w:r>
            <w:r w:rsidRPr="00100071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100071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, председатель </w:t>
            </w:r>
          </w:p>
        </w:tc>
      </w:tr>
      <w:tr w:rsidR="00DC4055" w:rsidRPr="008C3BA3" w14:paraId="4054354E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66643FC8" w14:textId="77777777" w:rsidR="00DC4055" w:rsidRPr="008C3BA3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EEFCB3A" w14:textId="77777777" w:rsidR="00DC4055" w:rsidRPr="005B197F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C4055" w:rsidRPr="008C3BA3" w14:paraId="4DBC7239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798DC4E1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Уварова </w:t>
            </w:r>
          </w:p>
          <w:p w14:paraId="4EC6D9E2" w14:textId="77777777" w:rsidR="00DC4055" w:rsidRPr="008C3BA3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Олеся Васильевна</w:t>
            </w:r>
          </w:p>
        </w:tc>
        <w:tc>
          <w:tcPr>
            <w:tcW w:w="5954" w:type="dxa"/>
          </w:tcPr>
          <w:p w14:paraId="3DA18D8A" w14:textId="77777777" w:rsidR="00DC4055" w:rsidRDefault="00DC4055" w:rsidP="00C31695">
            <w:pPr>
              <w:tabs>
                <w:tab w:val="center" w:pos="6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B2089">
              <w:rPr>
                <w:sz w:val="28"/>
                <w:szCs w:val="28"/>
              </w:rPr>
              <w:t xml:space="preserve">аместитель начальника Управления </w:t>
            </w:r>
            <w:r>
              <w:rPr>
                <w:sz w:val="28"/>
                <w:szCs w:val="28"/>
              </w:rPr>
              <w:t>культуры, молодежной политики, спорта и туризма</w:t>
            </w:r>
            <w:r w:rsidRPr="00CB2089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  <w:r>
              <w:rPr>
                <w:sz w:val="28"/>
                <w:szCs w:val="28"/>
              </w:rPr>
              <w:t>, секретарь</w:t>
            </w:r>
          </w:p>
          <w:p w14:paraId="79BFCA2F" w14:textId="77777777" w:rsidR="00DC4055" w:rsidRPr="005B197F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C4055" w:rsidRPr="008C3BA3" w14:paraId="1444ED39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5176C601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Коровина </w:t>
            </w:r>
          </w:p>
          <w:p w14:paraId="5496F146" w14:textId="77777777" w:rsidR="00DC4055" w:rsidRPr="0011027C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Викторовна</w:t>
            </w:r>
          </w:p>
        </w:tc>
        <w:tc>
          <w:tcPr>
            <w:tcW w:w="5954" w:type="dxa"/>
          </w:tcPr>
          <w:p w14:paraId="3DB2ED43" w14:textId="77777777" w:rsidR="00DC4055" w:rsidRPr="0011027C" w:rsidRDefault="00DC4055" w:rsidP="00C31695">
            <w:pPr>
              <w:tabs>
                <w:tab w:val="center" w:pos="6478"/>
                <w:tab w:val="left" w:pos="6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</w:tr>
      <w:tr w:rsidR="00DC4055" w:rsidRPr="008C3BA3" w14:paraId="37BD624F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334D5AEE" w14:textId="77777777" w:rsidR="00DC4055" w:rsidRPr="00CB2089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9A63148" w14:textId="77777777" w:rsidR="00DC4055" w:rsidRPr="005B197F" w:rsidRDefault="00DC4055" w:rsidP="00C31695">
            <w:pPr>
              <w:tabs>
                <w:tab w:val="center" w:pos="6478"/>
                <w:tab w:val="left" w:pos="6530"/>
              </w:tabs>
              <w:jc w:val="both"/>
              <w:rPr>
                <w:sz w:val="18"/>
                <w:szCs w:val="18"/>
              </w:rPr>
            </w:pPr>
          </w:p>
        </w:tc>
      </w:tr>
      <w:tr w:rsidR="00DC4055" w:rsidRPr="005B197F" w14:paraId="4EB2236E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777151A7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Мясоедова </w:t>
            </w:r>
          </w:p>
          <w:p w14:paraId="51567585" w14:textId="77777777" w:rsidR="00DC4055" w:rsidRPr="005B197F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Татьяна Васильевна</w:t>
            </w:r>
          </w:p>
        </w:tc>
        <w:tc>
          <w:tcPr>
            <w:tcW w:w="5954" w:type="dxa"/>
          </w:tcPr>
          <w:p w14:paraId="7CE740E9" w14:textId="77777777" w:rsidR="00DC4055" w:rsidRPr="005B197F" w:rsidRDefault="00DC4055" w:rsidP="00C31695">
            <w:pPr>
              <w:tabs>
                <w:tab w:val="center" w:pos="6478"/>
                <w:tab w:val="left" w:pos="6530"/>
              </w:tabs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DC4055" w:rsidRPr="008C3BA3" w14:paraId="477995C4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2306054F" w14:textId="77777777" w:rsidR="00DC4055" w:rsidRPr="00CB2089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9067314" w14:textId="77777777" w:rsidR="00DC4055" w:rsidRPr="005B197F" w:rsidRDefault="00DC4055" w:rsidP="00C31695">
            <w:pPr>
              <w:tabs>
                <w:tab w:val="center" w:pos="6478"/>
                <w:tab w:val="left" w:pos="6530"/>
              </w:tabs>
              <w:jc w:val="both"/>
              <w:rPr>
                <w:sz w:val="18"/>
                <w:szCs w:val="18"/>
              </w:rPr>
            </w:pPr>
          </w:p>
        </w:tc>
      </w:tr>
      <w:tr w:rsidR="00DC4055" w:rsidRPr="00100071" w14:paraId="00C2F0EB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1E734F54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Неделенко </w:t>
            </w:r>
          </w:p>
          <w:p w14:paraId="48B71C29" w14:textId="77777777" w:rsidR="00DC4055" w:rsidRPr="00100071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Святославовна</w:t>
            </w:r>
          </w:p>
        </w:tc>
        <w:tc>
          <w:tcPr>
            <w:tcW w:w="5954" w:type="dxa"/>
          </w:tcPr>
          <w:p w14:paraId="33C03826" w14:textId="77777777" w:rsidR="00DC4055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помощник начальника (по воинскому учету) Отделения планирования, предназначения, подготовки и учета мобилизационных ресурсов Военного комиссариата Промышленновского района Кемеровской области-Кузбасса (по согласованию)</w:t>
            </w:r>
          </w:p>
          <w:p w14:paraId="7036C8D1" w14:textId="77777777" w:rsidR="00DC4055" w:rsidRPr="005B197F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18"/>
                <w:szCs w:val="28"/>
              </w:rPr>
            </w:pPr>
          </w:p>
        </w:tc>
      </w:tr>
      <w:tr w:rsidR="00DC4055" w:rsidRPr="00100071" w14:paraId="54378307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51A10591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Белоус </w:t>
            </w:r>
          </w:p>
          <w:p w14:paraId="295F6D3C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Лидия Ивановна</w:t>
            </w:r>
          </w:p>
          <w:p w14:paraId="4CEE68C5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71361C77" w14:textId="77777777" w:rsidR="00DC4055" w:rsidRPr="00F27DE2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18"/>
                <w:szCs w:val="28"/>
              </w:rPr>
            </w:pPr>
          </w:p>
        </w:tc>
        <w:tc>
          <w:tcPr>
            <w:tcW w:w="5954" w:type="dxa"/>
          </w:tcPr>
          <w:p w14:paraId="43EEE556" w14:textId="77777777" w:rsidR="00DC4055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муниципального бюджетного учреждения «Промышленновский районный Историко-краеведческий музей»</w:t>
            </w:r>
          </w:p>
          <w:p w14:paraId="3EE0E17E" w14:textId="77777777" w:rsidR="00DC4055" w:rsidRPr="005B197F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18"/>
                <w:szCs w:val="28"/>
              </w:rPr>
            </w:pPr>
          </w:p>
        </w:tc>
      </w:tr>
      <w:tr w:rsidR="00DC4055" w:rsidRPr="00100071" w14:paraId="15B86999" w14:textId="77777777" w:rsidTr="00C31695">
        <w:trPr>
          <w:trHeight w:val="115"/>
        </w:trPr>
        <w:tc>
          <w:tcPr>
            <w:tcW w:w="3650" w:type="dxa"/>
          </w:tcPr>
          <w:p w14:paraId="70AA7EBA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Волошина </w:t>
            </w:r>
          </w:p>
          <w:p w14:paraId="57CCA7F2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Ивановна</w:t>
            </w:r>
          </w:p>
        </w:tc>
        <w:tc>
          <w:tcPr>
            <w:tcW w:w="5954" w:type="dxa"/>
          </w:tcPr>
          <w:p w14:paraId="6153CAD9" w14:textId="77777777" w:rsidR="00DC4055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муниципального бюджетного учреждения «Промышленновская централизованная библиотечная система»</w:t>
            </w:r>
          </w:p>
          <w:p w14:paraId="6699E229" w14:textId="77777777" w:rsidR="00DC4055" w:rsidRPr="005B197F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18"/>
                <w:szCs w:val="28"/>
              </w:rPr>
            </w:pPr>
          </w:p>
        </w:tc>
        <w:tc>
          <w:tcPr>
            <w:tcW w:w="6746" w:type="dxa"/>
          </w:tcPr>
          <w:p w14:paraId="38863E59" w14:textId="77777777" w:rsidR="00DC4055" w:rsidRPr="00100071" w:rsidRDefault="00DC4055" w:rsidP="00C31695"/>
        </w:tc>
        <w:tc>
          <w:tcPr>
            <w:tcW w:w="6746" w:type="dxa"/>
          </w:tcPr>
          <w:p w14:paraId="1112B50D" w14:textId="77777777" w:rsidR="00DC4055" w:rsidRPr="00100071" w:rsidRDefault="00DC4055" w:rsidP="00C31695"/>
        </w:tc>
      </w:tr>
      <w:tr w:rsidR="00DC4055" w:rsidRPr="00100071" w14:paraId="29610025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5EB7DD0F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Шипилова </w:t>
            </w:r>
          </w:p>
          <w:p w14:paraId="4EA8776B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Юрьевна</w:t>
            </w:r>
          </w:p>
        </w:tc>
        <w:tc>
          <w:tcPr>
            <w:tcW w:w="5954" w:type="dxa"/>
          </w:tcPr>
          <w:p w14:paraId="2FFA1E16" w14:textId="77777777" w:rsidR="00DC4055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научный сотрудник муниципального бюджетного учреждения «Промышленновский районный Историко-краеведческий музей»</w:t>
            </w:r>
          </w:p>
        </w:tc>
      </w:tr>
      <w:tr w:rsidR="00DC4055" w:rsidRPr="00ED7D5C" w14:paraId="305EFF21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094F503B" w14:textId="77777777" w:rsidR="00DC4055" w:rsidRPr="00ED7D5C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2C5912B" w14:textId="77777777" w:rsidR="00DC4055" w:rsidRPr="005B197F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18"/>
                <w:szCs w:val="20"/>
              </w:rPr>
            </w:pPr>
          </w:p>
        </w:tc>
      </w:tr>
      <w:tr w:rsidR="00DC4055" w:rsidRPr="00100071" w14:paraId="64C7435A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476E6D07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Воронина</w:t>
            </w:r>
          </w:p>
          <w:p w14:paraId="72598FCA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Дмитриевна</w:t>
            </w:r>
          </w:p>
          <w:p w14:paraId="70EE27F3" w14:textId="77777777" w:rsidR="00DC4055" w:rsidRPr="00100071" w:rsidRDefault="00DC4055" w:rsidP="00C31695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7B7F80F2" w14:textId="77777777" w:rsidR="00DC4055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научный сотрудник муниципального бюджетного учреждения «Промышленновский районный Историко-краеведческий музей»</w:t>
            </w:r>
          </w:p>
          <w:p w14:paraId="6582C4DD" w14:textId="77777777" w:rsidR="00DC4055" w:rsidRPr="005B197F" w:rsidRDefault="00DC4055" w:rsidP="00C31695">
            <w:pPr>
              <w:jc w:val="both"/>
              <w:rPr>
                <w:sz w:val="18"/>
                <w:szCs w:val="28"/>
              </w:rPr>
            </w:pPr>
          </w:p>
        </w:tc>
      </w:tr>
      <w:tr w:rsidR="00DC4055" w:rsidRPr="00100071" w14:paraId="37BC53A1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4B6FB135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Скорюпина</w:t>
            </w:r>
          </w:p>
          <w:p w14:paraId="16EE0C1B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Виталина Александровна</w:t>
            </w:r>
          </w:p>
        </w:tc>
        <w:tc>
          <w:tcPr>
            <w:tcW w:w="5954" w:type="dxa"/>
          </w:tcPr>
          <w:p w14:paraId="45533715" w14:textId="77777777" w:rsidR="00DC4055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методическим отделом центральной районной библиотеки муниципального бюджетного учреждения «Промышленновская централизованная библиотечная система»</w:t>
            </w:r>
          </w:p>
          <w:p w14:paraId="24750137" w14:textId="77777777" w:rsidR="00DC4055" w:rsidRPr="005B197F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18"/>
                <w:szCs w:val="28"/>
              </w:rPr>
            </w:pPr>
          </w:p>
        </w:tc>
      </w:tr>
      <w:tr w:rsidR="00DC4055" w:rsidRPr="00100071" w14:paraId="4C648BDD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4EE10740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Михеева </w:t>
            </w:r>
          </w:p>
          <w:p w14:paraId="29E01232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Викторовна</w:t>
            </w:r>
          </w:p>
        </w:tc>
        <w:tc>
          <w:tcPr>
            <w:tcW w:w="5954" w:type="dxa"/>
          </w:tcPr>
          <w:p w14:paraId="1426C9E1" w14:textId="77777777" w:rsidR="00DC4055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 отдела краеведения центральной районной библиотеки муниципального бюджетного учреждения «Промышленновская централизованная библиотечная система»</w:t>
            </w:r>
          </w:p>
          <w:p w14:paraId="2F1B7BAE" w14:textId="77777777" w:rsidR="00DC4055" w:rsidRPr="005B197F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18"/>
                <w:szCs w:val="28"/>
              </w:rPr>
            </w:pPr>
          </w:p>
        </w:tc>
      </w:tr>
      <w:tr w:rsidR="00DC4055" w:rsidRPr="00100071" w14:paraId="40A78540" w14:textId="77777777" w:rsidTr="00C31695">
        <w:trPr>
          <w:gridAfter w:val="2"/>
          <w:wAfter w:w="13492" w:type="dxa"/>
          <w:trHeight w:val="115"/>
        </w:trPr>
        <w:tc>
          <w:tcPr>
            <w:tcW w:w="3650" w:type="dxa"/>
          </w:tcPr>
          <w:p w14:paraId="48568C54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Карапетян</w:t>
            </w:r>
          </w:p>
          <w:p w14:paraId="3B5253B3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Рустам Хачатурович</w:t>
            </w:r>
          </w:p>
          <w:p w14:paraId="6061C40E" w14:textId="77777777" w:rsidR="00DC4055" w:rsidRDefault="00DC4055" w:rsidP="00C31695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1AB389C" w14:textId="77777777" w:rsidR="00DC4055" w:rsidRDefault="00DC4055" w:rsidP="00C31695">
            <w:pPr>
              <w:tabs>
                <w:tab w:val="center" w:pos="647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 по молодежной политике, спорту и туризму муниципального бюджетного учреждения «Районный культурно-досуговый комплекс»</w:t>
            </w:r>
          </w:p>
        </w:tc>
      </w:tr>
    </w:tbl>
    <w:p w14:paraId="75AFB426" w14:textId="77777777" w:rsidR="00DC4055" w:rsidRPr="00E14F2B" w:rsidRDefault="00DC4055" w:rsidP="00DC4055">
      <w:pPr>
        <w:rPr>
          <w:sz w:val="28"/>
          <w:szCs w:val="18"/>
        </w:rPr>
      </w:pPr>
    </w:p>
    <w:p w14:paraId="709F1614" w14:textId="77777777" w:rsidR="00DC4055" w:rsidRPr="00E14F2B" w:rsidRDefault="00DC4055" w:rsidP="00DC4055">
      <w:pPr>
        <w:rPr>
          <w:sz w:val="28"/>
          <w:szCs w:val="18"/>
        </w:rPr>
      </w:pPr>
    </w:p>
    <w:p w14:paraId="221EFC45" w14:textId="77777777" w:rsidR="00DC4055" w:rsidRPr="00E14F2B" w:rsidRDefault="00DC4055" w:rsidP="00DC4055">
      <w:pPr>
        <w:rPr>
          <w:sz w:val="28"/>
          <w:szCs w:val="1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3402"/>
      </w:tblGrid>
      <w:tr w:rsidR="00DC4055" w:rsidRPr="00100071" w14:paraId="7A375596" w14:textId="77777777" w:rsidTr="00C31695">
        <w:trPr>
          <w:trHeight w:val="294"/>
        </w:trPr>
        <w:tc>
          <w:tcPr>
            <w:tcW w:w="6238" w:type="dxa"/>
          </w:tcPr>
          <w:p w14:paraId="19C0B86A" w14:textId="77777777" w:rsidR="00DC4055" w:rsidRPr="00DC2B06" w:rsidRDefault="00DC4055" w:rsidP="00C31695">
            <w:pPr>
              <w:autoSpaceDE w:val="0"/>
              <w:jc w:val="center"/>
              <w:rPr>
                <w:sz w:val="28"/>
                <w:szCs w:val="28"/>
              </w:rPr>
            </w:pPr>
            <w:bookmarkStart w:id="3" w:name="_Hlk42014156"/>
            <w:r w:rsidRPr="00DC2B06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402" w:type="dxa"/>
          </w:tcPr>
          <w:p w14:paraId="116F69B7" w14:textId="77777777" w:rsidR="00DC4055" w:rsidRPr="00DC2B06" w:rsidRDefault="00DC4055" w:rsidP="00C31695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  <w:tr w:rsidR="00DC4055" w:rsidRPr="00100071" w14:paraId="153D8967" w14:textId="77777777" w:rsidTr="00C31695">
        <w:tc>
          <w:tcPr>
            <w:tcW w:w="6238" w:type="dxa"/>
          </w:tcPr>
          <w:p w14:paraId="37DB5FF7" w14:textId="77777777" w:rsidR="00DC4055" w:rsidRPr="00DC2B06" w:rsidRDefault="00DC4055" w:rsidP="00C3169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C2B06"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3402" w:type="dxa"/>
          </w:tcPr>
          <w:p w14:paraId="75FD65F6" w14:textId="77777777" w:rsidR="00DC4055" w:rsidRPr="00DC2B06" w:rsidRDefault="00DC4055" w:rsidP="00C31695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  <w:tr w:rsidR="00DC4055" w:rsidRPr="00100071" w14:paraId="2B144A65" w14:textId="77777777" w:rsidTr="00C31695">
        <w:tc>
          <w:tcPr>
            <w:tcW w:w="6238" w:type="dxa"/>
          </w:tcPr>
          <w:p w14:paraId="74CCF1C8" w14:textId="77777777" w:rsidR="00DC4055" w:rsidRPr="00DC2B06" w:rsidRDefault="00DC4055" w:rsidP="00C3169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C2B0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УКМПСТ</w:t>
            </w:r>
            <w:r w:rsidRPr="00DC2B06">
              <w:rPr>
                <w:sz w:val="28"/>
                <w:szCs w:val="28"/>
              </w:rPr>
              <w:t xml:space="preserve"> Промышленновского округа  </w:t>
            </w:r>
          </w:p>
        </w:tc>
        <w:tc>
          <w:tcPr>
            <w:tcW w:w="3402" w:type="dxa"/>
          </w:tcPr>
          <w:p w14:paraId="75647CCA" w14:textId="77777777" w:rsidR="00DC4055" w:rsidRPr="00DC2B06" w:rsidRDefault="00DC4055" w:rsidP="00C31695">
            <w:pPr>
              <w:autoSpaceDE w:val="0"/>
              <w:jc w:val="right"/>
              <w:rPr>
                <w:sz w:val="28"/>
                <w:szCs w:val="28"/>
              </w:rPr>
            </w:pPr>
            <w:r w:rsidRPr="00DC2B06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  <w:bookmarkEnd w:id="3"/>
    </w:tbl>
    <w:p w14:paraId="4476C5A7" w14:textId="77777777" w:rsidR="00DC4055" w:rsidRPr="008C3BA3" w:rsidRDefault="00DC4055" w:rsidP="00DC4055">
      <w:pPr>
        <w:rPr>
          <w:sz w:val="6"/>
          <w:szCs w:val="6"/>
        </w:rPr>
      </w:pPr>
    </w:p>
    <w:p w14:paraId="0994966A" w14:textId="77777777" w:rsidR="00DC4055" w:rsidRPr="00DC4055" w:rsidRDefault="00DC4055" w:rsidP="00DC4055">
      <w:pPr>
        <w:widowControl w:val="0"/>
        <w:suppressAutoHyphens/>
        <w:jc w:val="both"/>
        <w:rPr>
          <w:rFonts w:eastAsia="Droid Sans Fallback"/>
          <w:color w:val="00000A"/>
          <w:sz w:val="28"/>
          <w:szCs w:val="28"/>
          <w:lang w:bidi="hi-IN"/>
        </w:rPr>
      </w:pPr>
    </w:p>
    <w:sectPr w:rsidR="00DC4055" w:rsidRPr="00DC4055" w:rsidSect="00CC1B11">
      <w:footerReference w:type="first" r:id="rId9"/>
      <w:pgSz w:w="11906" w:h="16838"/>
      <w:pgMar w:top="1134" w:right="851" w:bottom="1134" w:left="1701" w:header="709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14D2" w14:textId="77777777" w:rsidR="00A65837" w:rsidRDefault="00A65837" w:rsidP="00154049">
      <w:r>
        <w:separator/>
      </w:r>
    </w:p>
  </w:endnote>
  <w:endnote w:type="continuationSeparator" w:id="0">
    <w:p w14:paraId="69AB4F50" w14:textId="77777777" w:rsidR="00A65837" w:rsidRDefault="00A65837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CA03" w14:textId="5E1EEB69" w:rsidR="00D965AB" w:rsidRDefault="00D965AB">
    <w:pPr>
      <w:pStyle w:val="a7"/>
      <w:jc w:val="right"/>
    </w:pPr>
  </w:p>
  <w:p w14:paraId="2468CF73" w14:textId="77777777" w:rsidR="00D965AB" w:rsidRDefault="00D965AB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DAF3" w14:textId="77777777" w:rsidR="00A65837" w:rsidRDefault="00A65837" w:rsidP="00154049">
      <w:r>
        <w:separator/>
      </w:r>
    </w:p>
  </w:footnote>
  <w:footnote w:type="continuationSeparator" w:id="0">
    <w:p w14:paraId="7F320503" w14:textId="77777777" w:rsidR="00A65837" w:rsidRDefault="00A65837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64A4"/>
    <w:multiLevelType w:val="hybridMultilevel"/>
    <w:tmpl w:val="4C9A3EA6"/>
    <w:lvl w:ilvl="0" w:tplc="EDC2DFC2">
      <w:start w:val="1"/>
      <w:numFmt w:val="decimal"/>
      <w:lvlText w:val="%1."/>
      <w:lvlJc w:val="left"/>
      <w:pPr>
        <w:ind w:left="1758" w:hanging="105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614DB"/>
    <w:rsid w:val="00065764"/>
    <w:rsid w:val="0008166E"/>
    <w:rsid w:val="000877E6"/>
    <w:rsid w:val="000E1321"/>
    <w:rsid w:val="000F21E5"/>
    <w:rsid w:val="00104D46"/>
    <w:rsid w:val="00124CF9"/>
    <w:rsid w:val="001269D1"/>
    <w:rsid w:val="00146760"/>
    <w:rsid w:val="00154049"/>
    <w:rsid w:val="0017170A"/>
    <w:rsid w:val="00175A21"/>
    <w:rsid w:val="001C062E"/>
    <w:rsid w:val="001C3FBE"/>
    <w:rsid w:val="002071BD"/>
    <w:rsid w:val="002110C4"/>
    <w:rsid w:val="002115AD"/>
    <w:rsid w:val="00222D9D"/>
    <w:rsid w:val="002323A9"/>
    <w:rsid w:val="00240CDB"/>
    <w:rsid w:val="002411C6"/>
    <w:rsid w:val="002428C1"/>
    <w:rsid w:val="0024633C"/>
    <w:rsid w:val="00261D45"/>
    <w:rsid w:val="00263180"/>
    <w:rsid w:val="00267D21"/>
    <w:rsid w:val="002B271E"/>
    <w:rsid w:val="002B3482"/>
    <w:rsid w:val="00310636"/>
    <w:rsid w:val="00320054"/>
    <w:rsid w:val="00323751"/>
    <w:rsid w:val="003329F7"/>
    <w:rsid w:val="00342F8F"/>
    <w:rsid w:val="003478F3"/>
    <w:rsid w:val="00347F3D"/>
    <w:rsid w:val="00385145"/>
    <w:rsid w:val="003858CE"/>
    <w:rsid w:val="003862E4"/>
    <w:rsid w:val="003B06C5"/>
    <w:rsid w:val="003C32BD"/>
    <w:rsid w:val="003D2071"/>
    <w:rsid w:val="003F075A"/>
    <w:rsid w:val="00427A8E"/>
    <w:rsid w:val="00432A66"/>
    <w:rsid w:val="004400DE"/>
    <w:rsid w:val="00445F2D"/>
    <w:rsid w:val="0046062C"/>
    <w:rsid w:val="0047738B"/>
    <w:rsid w:val="0048592C"/>
    <w:rsid w:val="00491B77"/>
    <w:rsid w:val="00495B07"/>
    <w:rsid w:val="00516A48"/>
    <w:rsid w:val="00521BF1"/>
    <w:rsid w:val="00523418"/>
    <w:rsid w:val="00543CA6"/>
    <w:rsid w:val="0055557D"/>
    <w:rsid w:val="005569C1"/>
    <w:rsid w:val="00567681"/>
    <w:rsid w:val="005D10AE"/>
    <w:rsid w:val="005F7393"/>
    <w:rsid w:val="00653379"/>
    <w:rsid w:val="006A48A4"/>
    <w:rsid w:val="006A4932"/>
    <w:rsid w:val="006C5A20"/>
    <w:rsid w:val="006D5E17"/>
    <w:rsid w:val="006F1FB5"/>
    <w:rsid w:val="00703E92"/>
    <w:rsid w:val="00716589"/>
    <w:rsid w:val="00744DBD"/>
    <w:rsid w:val="007518D7"/>
    <w:rsid w:val="007605E0"/>
    <w:rsid w:val="00781356"/>
    <w:rsid w:val="007A3675"/>
    <w:rsid w:val="007C2C9F"/>
    <w:rsid w:val="007D5073"/>
    <w:rsid w:val="007F2D0A"/>
    <w:rsid w:val="008177CC"/>
    <w:rsid w:val="00831B8A"/>
    <w:rsid w:val="00846D6A"/>
    <w:rsid w:val="00850D99"/>
    <w:rsid w:val="00863B81"/>
    <w:rsid w:val="00872250"/>
    <w:rsid w:val="00877567"/>
    <w:rsid w:val="008854B7"/>
    <w:rsid w:val="008C3748"/>
    <w:rsid w:val="008D0EEF"/>
    <w:rsid w:val="00911761"/>
    <w:rsid w:val="00924153"/>
    <w:rsid w:val="009324D2"/>
    <w:rsid w:val="00946442"/>
    <w:rsid w:val="009650C6"/>
    <w:rsid w:val="0096763A"/>
    <w:rsid w:val="009812F3"/>
    <w:rsid w:val="00986E8C"/>
    <w:rsid w:val="009945F4"/>
    <w:rsid w:val="009A137B"/>
    <w:rsid w:val="009B38A4"/>
    <w:rsid w:val="009D3E94"/>
    <w:rsid w:val="009F027B"/>
    <w:rsid w:val="009F52BB"/>
    <w:rsid w:val="00A14054"/>
    <w:rsid w:val="00A5369D"/>
    <w:rsid w:val="00A65837"/>
    <w:rsid w:val="00A8090C"/>
    <w:rsid w:val="00A83703"/>
    <w:rsid w:val="00B02F23"/>
    <w:rsid w:val="00B11BD1"/>
    <w:rsid w:val="00B125DE"/>
    <w:rsid w:val="00B66427"/>
    <w:rsid w:val="00B813A3"/>
    <w:rsid w:val="00B851E7"/>
    <w:rsid w:val="00B90226"/>
    <w:rsid w:val="00B96E18"/>
    <w:rsid w:val="00BA1296"/>
    <w:rsid w:val="00BA37A4"/>
    <w:rsid w:val="00BA48A7"/>
    <w:rsid w:val="00BA71DA"/>
    <w:rsid w:val="00BB16B8"/>
    <w:rsid w:val="00BB7B56"/>
    <w:rsid w:val="00BC22A8"/>
    <w:rsid w:val="00BC3710"/>
    <w:rsid w:val="00BC6E16"/>
    <w:rsid w:val="00BE13E6"/>
    <w:rsid w:val="00BF52F2"/>
    <w:rsid w:val="00C037BB"/>
    <w:rsid w:val="00C15D25"/>
    <w:rsid w:val="00C650B9"/>
    <w:rsid w:val="00C664EC"/>
    <w:rsid w:val="00C74F6C"/>
    <w:rsid w:val="00C87A07"/>
    <w:rsid w:val="00CB38DB"/>
    <w:rsid w:val="00CB6DF2"/>
    <w:rsid w:val="00CB7C65"/>
    <w:rsid w:val="00CC1B11"/>
    <w:rsid w:val="00CC466F"/>
    <w:rsid w:val="00CE4921"/>
    <w:rsid w:val="00CE4F70"/>
    <w:rsid w:val="00CE6273"/>
    <w:rsid w:val="00CF2080"/>
    <w:rsid w:val="00D02C6B"/>
    <w:rsid w:val="00D46501"/>
    <w:rsid w:val="00D825BC"/>
    <w:rsid w:val="00D945EF"/>
    <w:rsid w:val="00D9635A"/>
    <w:rsid w:val="00D965AB"/>
    <w:rsid w:val="00DB071C"/>
    <w:rsid w:val="00DC4055"/>
    <w:rsid w:val="00DF375C"/>
    <w:rsid w:val="00E04C01"/>
    <w:rsid w:val="00E246DC"/>
    <w:rsid w:val="00E61717"/>
    <w:rsid w:val="00E739C9"/>
    <w:rsid w:val="00EE3B6D"/>
    <w:rsid w:val="00EF0CB3"/>
    <w:rsid w:val="00EF2032"/>
    <w:rsid w:val="00F22A3D"/>
    <w:rsid w:val="00F458ED"/>
    <w:rsid w:val="00F5217F"/>
    <w:rsid w:val="00F5310A"/>
    <w:rsid w:val="00F65C13"/>
    <w:rsid w:val="00F778EF"/>
    <w:rsid w:val="00F902AD"/>
    <w:rsid w:val="00F921E2"/>
    <w:rsid w:val="00FB7BCB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64F59"/>
  <w15:docId w15:val="{C3EB3503-D5B2-4802-805E-7828B1E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04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1">
    <w:name w:val="Заголовок1"/>
    <w:basedOn w:val="a"/>
    <w:next w:val="ad"/>
    <w:uiPriority w:val="99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4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6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7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8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9">
    <w:name w:val="Основной шрифт абзаца1"/>
    <w:rsid w:val="00154049"/>
  </w:style>
  <w:style w:type="character" w:customStyle="1" w:styleId="1a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b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c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d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4C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DC4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4CB1-EE15-431A-A43E-972AFDA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2021-09-30T09:07:00Z</cp:lastPrinted>
  <dcterms:created xsi:type="dcterms:W3CDTF">2021-10-13T01:37:00Z</dcterms:created>
  <dcterms:modified xsi:type="dcterms:W3CDTF">2021-10-13T01:45:00Z</dcterms:modified>
</cp:coreProperties>
</file>