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Извещение о продаже муниципального имущества </w:t>
      </w:r>
    </w:p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без объявления цены на электронной торговой площадке </w:t>
      </w:r>
    </w:p>
    <w:p w:rsidR="00D24BBD" w:rsidRPr="000A2B02" w:rsidRDefault="009B7035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www</w:t>
        </w:r>
        <w:proofErr w:type="gram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 xml:space="preserve">. </w:t>
        </w:r>
        <w:proofErr w:type="spellStart"/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i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rts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-</w:t>
        </w:r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tender</w:t>
        </w:r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  <w:proofErr w:type="gramEnd"/>
      </w:hyperlink>
      <w:r w:rsidR="00D24BBD" w:rsidRPr="000A2B02">
        <w:rPr>
          <w:sz w:val="32"/>
          <w:szCs w:val="32"/>
        </w:rPr>
        <w:t xml:space="preserve">  </w:t>
      </w:r>
      <w:r w:rsidR="00D24BBD" w:rsidRPr="000A2B02">
        <w:rPr>
          <w:rFonts w:ascii="Times New Roman" w:hAnsi="Times New Roman" w:cs="Times New Roman"/>
          <w:b/>
          <w:bCs/>
          <w:sz w:val="32"/>
          <w:szCs w:val="32"/>
        </w:rPr>
        <w:t>в сети Интернет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Pr="00633F47" w:rsidRDefault="00D24BBD" w:rsidP="00633F47">
      <w:pPr>
        <w:pStyle w:val="a9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E00FE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6E0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6E00FE">
        <w:rPr>
          <w:rFonts w:ascii="Times New Roman" w:hAnsi="Times New Roman"/>
          <w:sz w:val="24"/>
          <w:szCs w:val="24"/>
        </w:rPr>
        <w:t xml:space="preserve"> на право заключения договора купли-продажи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осуществляется в</w:t>
      </w:r>
      <w:r w:rsidRPr="006E00FE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Федерации;</w:t>
      </w:r>
      <w:r w:rsidR="00633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00FE">
        <w:rPr>
          <w:rFonts w:ascii="Times New Roman" w:hAnsi="Times New Roman"/>
          <w:sz w:val="24"/>
          <w:szCs w:val="24"/>
        </w:rPr>
        <w:t xml:space="preserve">Федеральным законом от 21.12 2001 № 178-ФЗ «О приватизации государственного и муниципального имущества», Федеральным законом от 29.07.1998 № 135-ФЗ «Об оценочной деятельности в РФ»,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0FE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но постановлению администрации Промышленновского</w:t>
      </w:r>
      <w:r w:rsidRPr="006E00FE">
        <w:rPr>
          <w:rFonts w:ascii="Times New Roman" w:hAnsi="Times New Roman"/>
          <w:sz w:val="24"/>
          <w:szCs w:val="24"/>
        </w:rPr>
        <w:t xml:space="preserve"> муниципального </w:t>
      </w:r>
      <w:r w:rsidR="00956EC8">
        <w:rPr>
          <w:rFonts w:ascii="Times New Roman" w:hAnsi="Times New Roman"/>
          <w:sz w:val="24"/>
          <w:szCs w:val="24"/>
        </w:rPr>
        <w:t>округа от 28.12</w:t>
      </w:r>
      <w:r w:rsidRPr="003B22B4">
        <w:rPr>
          <w:rFonts w:ascii="Times New Roman" w:hAnsi="Times New Roman"/>
          <w:sz w:val="24"/>
          <w:szCs w:val="24"/>
        </w:rPr>
        <w:t>.202</w:t>
      </w:r>
      <w:r w:rsidR="000A3129">
        <w:rPr>
          <w:rFonts w:ascii="Times New Roman" w:hAnsi="Times New Roman"/>
          <w:sz w:val="24"/>
          <w:szCs w:val="24"/>
        </w:rPr>
        <w:t>1</w:t>
      </w:r>
      <w:r w:rsidRPr="003B22B4">
        <w:rPr>
          <w:rFonts w:ascii="Times New Roman" w:hAnsi="Times New Roman"/>
          <w:sz w:val="24"/>
          <w:szCs w:val="24"/>
        </w:rPr>
        <w:t xml:space="preserve"> </w:t>
      </w:r>
      <w:r w:rsidR="00956EC8">
        <w:rPr>
          <w:rFonts w:ascii="Times New Roman" w:hAnsi="Times New Roman"/>
          <w:sz w:val="24"/>
          <w:szCs w:val="24"/>
        </w:rPr>
        <w:t xml:space="preserve"> № 2050</w:t>
      </w:r>
      <w:r>
        <w:rPr>
          <w:rFonts w:ascii="Times New Roman" w:hAnsi="Times New Roman"/>
          <w:sz w:val="24"/>
          <w:szCs w:val="24"/>
        </w:rPr>
        <w:t xml:space="preserve">-П </w:t>
      </w:r>
      <w:r w:rsidRPr="003B22B4">
        <w:rPr>
          <w:rFonts w:ascii="Times New Roman" w:hAnsi="Times New Roman"/>
          <w:sz w:val="24"/>
          <w:szCs w:val="24"/>
        </w:rPr>
        <w:t>«О проведении</w:t>
      </w:r>
      <w:r>
        <w:rPr>
          <w:rFonts w:ascii="Times New Roman" w:hAnsi="Times New Roman"/>
          <w:sz w:val="24"/>
          <w:szCs w:val="24"/>
        </w:rPr>
        <w:t xml:space="preserve"> открытого по форме подачи предложений аукциона в электронной форме по </w:t>
      </w:r>
      <w:r w:rsidRPr="003B22B4">
        <w:rPr>
          <w:rFonts w:ascii="Times New Roman" w:hAnsi="Times New Roman"/>
          <w:sz w:val="24"/>
          <w:szCs w:val="24"/>
        </w:rPr>
        <w:t xml:space="preserve"> продаж</w:t>
      </w:r>
      <w:r>
        <w:rPr>
          <w:rFonts w:ascii="Times New Roman" w:hAnsi="Times New Roman"/>
          <w:sz w:val="24"/>
          <w:szCs w:val="24"/>
        </w:rPr>
        <w:t>е</w:t>
      </w:r>
      <w:r w:rsidRPr="003B22B4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, находящегося в муниципальной</w:t>
      </w:r>
      <w:r w:rsidRPr="00D24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 Промышленновского муниципального округа,</w:t>
      </w:r>
      <w:r w:rsidR="00372472">
        <w:rPr>
          <w:rFonts w:ascii="Times New Roman" w:hAnsi="Times New Roman"/>
          <w:sz w:val="24"/>
          <w:szCs w:val="24"/>
        </w:rPr>
        <w:t xml:space="preserve"> без объявления цены»</w:t>
      </w:r>
      <w:proofErr w:type="gramEnd"/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объекте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633F47" w:rsidP="00D24BB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4BBD" w:rsidRPr="009F0D44">
        <w:rPr>
          <w:rFonts w:ascii="Times New Roman" w:hAnsi="Times New Roman" w:cs="Times New Roman"/>
          <w:b/>
          <w:sz w:val="24"/>
          <w:szCs w:val="24"/>
        </w:rPr>
        <w:t xml:space="preserve">Продавец  - </w:t>
      </w:r>
      <w:r w:rsidR="00D24BBD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652380,</w:t>
      </w:r>
      <w:r>
        <w:rPr>
          <w:rFonts w:ascii="Times New Roman" w:hAnsi="Times New Roman" w:cs="Times New Roman"/>
          <w:sz w:val="24"/>
          <w:szCs w:val="24"/>
        </w:rPr>
        <w:t xml:space="preserve">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Промышленная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633F47">
        <w:rPr>
          <w:rFonts w:ascii="Times New Roman" w:hAnsi="Times New Roman" w:cs="Times New Roman"/>
          <w:sz w:val="24"/>
          <w:szCs w:val="24"/>
        </w:rPr>
        <w:t>Коммунистическая, 23а</w:t>
      </w:r>
      <w:r w:rsidRPr="007244C7">
        <w:rPr>
          <w:rFonts w:ascii="Times New Roman" w:hAnsi="Times New Roman" w:cs="Times New Roman"/>
          <w:sz w:val="24"/>
          <w:szCs w:val="24"/>
        </w:rPr>
        <w:t xml:space="preserve"> тел.: </w:t>
      </w:r>
      <w:r w:rsidR="00633F47"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6" w:history="1"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kumi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_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prom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@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.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24BBD" w:rsidRP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3F47">
        <w:rPr>
          <w:rFonts w:ascii="Times New Roman" w:hAnsi="Times New Roman"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>, тел.:</w:t>
      </w:r>
      <w:r w:rsidR="00633F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633F47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. </w:t>
      </w: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4DD6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D44DD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i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rts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-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tender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 (ООО «РТС-тендер») Извещение о </w:t>
      </w:r>
      <w:r w:rsidRPr="00D44DD6">
        <w:rPr>
          <w:rFonts w:ascii="Times New Roman" w:hAnsi="Times New Roman"/>
          <w:bCs/>
          <w:sz w:val="24"/>
          <w:szCs w:val="24"/>
        </w:rPr>
        <w:t>продаже муниципального имущества без объявления цены</w:t>
      </w:r>
      <w:r w:rsidRPr="00D44DD6">
        <w:rPr>
          <w:rFonts w:ascii="Times New Roman" w:hAnsi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D44DD6">
          <w:rPr>
            <w:rStyle w:val="a5"/>
            <w:rFonts w:ascii="Times New Roman" w:hAnsi="Times New Roman"/>
            <w:sz w:val="24"/>
            <w:szCs w:val="24"/>
          </w:rPr>
          <w:t>www.torgi.gov.ru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633F47">
        <w:rPr>
          <w:rFonts w:ascii="Times New Roman" w:hAnsi="Times New Roman"/>
          <w:sz w:val="24"/>
          <w:szCs w:val="24"/>
        </w:rPr>
        <w:t xml:space="preserve">Промышленновского муниципального </w:t>
      </w:r>
      <w:r w:rsidRPr="00D44DD6">
        <w:rPr>
          <w:rFonts w:ascii="Times New Roman" w:hAnsi="Times New Roman"/>
          <w:sz w:val="24"/>
          <w:szCs w:val="24"/>
        </w:rPr>
        <w:t xml:space="preserve"> округа </w:t>
      </w:r>
      <w:proofErr w:type="spellStart"/>
      <w:r w:rsidR="00633F47" w:rsidRPr="00633F47">
        <w:rPr>
          <w:rFonts w:ascii="Times New Roman" w:hAnsi="Times New Roman"/>
          <w:sz w:val="24"/>
          <w:szCs w:val="24"/>
        </w:rPr>
        <w:t>www.admprom.ru</w:t>
      </w:r>
      <w:proofErr w:type="spellEnd"/>
      <w:r w:rsidRPr="00D44DD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официальные сайты торгов).</w:t>
      </w:r>
      <w:proofErr w:type="gramEnd"/>
    </w:p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4BBD" w:rsidRPr="00D44DD6">
        <w:rPr>
          <w:rFonts w:ascii="Times New Roman" w:hAnsi="Times New Roman"/>
          <w:sz w:val="24"/>
          <w:szCs w:val="24"/>
        </w:rPr>
        <w:t>Объект приватизации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2700"/>
      </w:tblGrid>
      <w:tr w:rsidR="00633F47" w:rsidRPr="000407C4" w:rsidTr="00633F47">
        <w:tc>
          <w:tcPr>
            <w:tcW w:w="72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F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3F47">
              <w:rPr>
                <w:sz w:val="24"/>
                <w:szCs w:val="24"/>
              </w:rPr>
              <w:t>/</w:t>
            </w:r>
            <w:proofErr w:type="spellStart"/>
            <w:r w:rsidRPr="00633F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70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633F47" w:rsidRPr="000407C4" w:rsidTr="00633F47">
        <w:tc>
          <w:tcPr>
            <w:tcW w:w="720" w:type="dxa"/>
          </w:tcPr>
          <w:p w:rsidR="00633F47" w:rsidRPr="00633F47" w:rsidRDefault="00633F47" w:rsidP="003A4041">
            <w:pPr>
              <w:pStyle w:val="western"/>
              <w:jc w:val="center"/>
            </w:pPr>
            <w:r w:rsidRPr="00633F47">
              <w:t>1</w:t>
            </w:r>
          </w:p>
        </w:tc>
        <w:tc>
          <w:tcPr>
            <w:tcW w:w="5760" w:type="dxa"/>
          </w:tcPr>
          <w:p w:rsidR="00956EC8" w:rsidRDefault="00956EC8" w:rsidP="00B65E94">
            <w:pPr>
              <w:pStyle w:val="ad"/>
              <w:rPr>
                <w:sz w:val="24"/>
                <w:szCs w:val="24"/>
              </w:rPr>
            </w:pPr>
            <w:r w:rsidRPr="0095008C">
              <w:rPr>
                <w:sz w:val="24"/>
                <w:szCs w:val="24"/>
              </w:rPr>
              <w:t>Экскаватор ЭО 2621 ВЗ (на базе трактора ЮМЗ-6АКМ.40), заводской № машины (рамы) –00027/841126, двигатель № –647471,</w:t>
            </w:r>
          </w:p>
          <w:p w:rsidR="00956EC8" w:rsidRDefault="00956EC8" w:rsidP="00B65E94">
            <w:pPr>
              <w:pStyle w:val="ad"/>
              <w:rPr>
                <w:sz w:val="24"/>
                <w:szCs w:val="24"/>
              </w:rPr>
            </w:pPr>
            <w:r w:rsidRPr="0095008C">
              <w:rPr>
                <w:sz w:val="24"/>
                <w:szCs w:val="24"/>
              </w:rPr>
              <w:t xml:space="preserve"> основной ведущий мост (мосты)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633F47" w:rsidRPr="00633F47" w:rsidRDefault="00956EC8" w:rsidP="00B65E94">
            <w:pPr>
              <w:pStyle w:val="ad"/>
              <w:rPr>
                <w:sz w:val="24"/>
                <w:szCs w:val="24"/>
              </w:rPr>
            </w:pPr>
            <w:r w:rsidRPr="0095008C">
              <w:rPr>
                <w:sz w:val="24"/>
                <w:szCs w:val="24"/>
              </w:rPr>
              <w:t xml:space="preserve"> № – 244987, год выпуска – 2005, цвет – красный</w:t>
            </w:r>
          </w:p>
        </w:tc>
        <w:tc>
          <w:tcPr>
            <w:tcW w:w="2700" w:type="dxa"/>
          </w:tcPr>
          <w:p w:rsidR="00633F47" w:rsidRPr="00633F47" w:rsidRDefault="00633F47" w:rsidP="003A4041">
            <w:pPr>
              <w:pStyle w:val="ad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81641" w:rsidRPr="00A81641" w:rsidRDefault="00A81641" w:rsidP="00A81641">
      <w:pPr>
        <w:pStyle w:val="a3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81641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Имущество находится в муниципальной  собственности. Имущество продается в том виде, комплектности и состоянии, в каком оно есть. Имущество находится в разобранном состоянии. Проданное имущество возврату и обмену не подлежит. </w:t>
      </w:r>
    </w:p>
    <w:p w:rsidR="00D24BBD" w:rsidRPr="00A81641" w:rsidRDefault="00A81641" w:rsidP="00A81641">
      <w:pPr>
        <w:pStyle w:val="a3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81641">
        <w:rPr>
          <w:rFonts w:ascii="Times New Roman" w:hAnsi="Times New Roman"/>
          <w:sz w:val="24"/>
          <w:szCs w:val="24"/>
        </w:rPr>
        <w:t xml:space="preserve">            </w:t>
      </w:r>
      <w:r w:rsidR="00D24BBD" w:rsidRPr="00A81641">
        <w:rPr>
          <w:rFonts w:ascii="Times New Roman" w:hAnsi="Times New Roman"/>
          <w:sz w:val="24"/>
          <w:szCs w:val="24"/>
        </w:rPr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</w:t>
      </w:r>
      <w:r w:rsidR="007318CC" w:rsidRPr="00A81641">
        <w:rPr>
          <w:rFonts w:ascii="Times New Roman" w:hAnsi="Times New Roman"/>
          <w:sz w:val="24"/>
          <w:szCs w:val="24"/>
        </w:rPr>
        <w:t xml:space="preserve"> 07</w:t>
      </w:r>
      <w:r w:rsidR="000A3129" w:rsidRPr="00A81641">
        <w:rPr>
          <w:rFonts w:ascii="Times New Roman" w:hAnsi="Times New Roman"/>
          <w:sz w:val="24"/>
          <w:szCs w:val="24"/>
        </w:rPr>
        <w:t>.0</w:t>
      </w:r>
      <w:r w:rsidR="007318CC" w:rsidRPr="00A81641">
        <w:rPr>
          <w:rFonts w:ascii="Times New Roman" w:hAnsi="Times New Roman"/>
          <w:sz w:val="24"/>
          <w:szCs w:val="24"/>
        </w:rPr>
        <w:t>7</w:t>
      </w:r>
      <w:r w:rsidR="000A3129" w:rsidRPr="00A81641">
        <w:rPr>
          <w:rFonts w:ascii="Times New Roman" w:hAnsi="Times New Roman"/>
          <w:sz w:val="24"/>
          <w:szCs w:val="24"/>
        </w:rPr>
        <w:t>.2021</w:t>
      </w:r>
      <w:r w:rsidR="00D24BBD" w:rsidRPr="00A81641">
        <w:rPr>
          <w:rFonts w:ascii="Times New Roman" w:hAnsi="Times New Roman"/>
          <w:sz w:val="24"/>
          <w:szCs w:val="24"/>
        </w:rPr>
        <w:t>, продажа посредством публичного предложения</w:t>
      </w:r>
      <w:r w:rsidR="007318CC" w:rsidRPr="00A81641">
        <w:rPr>
          <w:rFonts w:ascii="Times New Roman" w:hAnsi="Times New Roman"/>
          <w:sz w:val="24"/>
          <w:szCs w:val="24"/>
        </w:rPr>
        <w:t xml:space="preserve"> 13.09</w:t>
      </w:r>
      <w:r w:rsidR="000A3129" w:rsidRPr="00A81641">
        <w:rPr>
          <w:rFonts w:ascii="Times New Roman" w:hAnsi="Times New Roman"/>
          <w:sz w:val="24"/>
          <w:szCs w:val="24"/>
        </w:rPr>
        <w:t>.2021</w:t>
      </w:r>
      <w:r w:rsidR="00633F47" w:rsidRPr="00A81641">
        <w:rPr>
          <w:rFonts w:ascii="Times New Roman" w:hAnsi="Times New Roman"/>
          <w:sz w:val="24"/>
          <w:szCs w:val="24"/>
        </w:rPr>
        <w:t xml:space="preserve"> </w:t>
      </w:r>
      <w:r w:rsidR="00D24BBD" w:rsidRPr="00A81641">
        <w:rPr>
          <w:rFonts w:ascii="Times New Roman" w:hAnsi="Times New Roman"/>
          <w:sz w:val="24"/>
          <w:szCs w:val="24"/>
        </w:rPr>
        <w:t>г.</w:t>
      </w:r>
    </w:p>
    <w:p w:rsidR="00D24BBD" w:rsidRPr="00A81641" w:rsidRDefault="00E77ED5" w:rsidP="00A81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1641">
        <w:rPr>
          <w:rFonts w:ascii="Times New Roman" w:hAnsi="Times New Roman"/>
          <w:sz w:val="24"/>
          <w:szCs w:val="24"/>
        </w:rPr>
        <w:t xml:space="preserve">            </w:t>
      </w:r>
      <w:r w:rsidR="00D24BBD" w:rsidRPr="00A81641">
        <w:rPr>
          <w:rFonts w:ascii="Times New Roman" w:hAnsi="Times New Roman"/>
          <w:sz w:val="24"/>
          <w:szCs w:val="24"/>
        </w:rPr>
        <w:t>Информационное сообщение о проведении продажи без объявления цены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является акцептом такой оферты.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 продажи: представлен в </w:t>
      </w:r>
      <w:r w:rsidR="00D24BBD" w:rsidRPr="00835BCC">
        <w:rPr>
          <w:rFonts w:ascii="Times New Roman" w:hAnsi="Times New Roman" w:cs="Times New Roman"/>
          <w:sz w:val="24"/>
          <w:szCs w:val="24"/>
        </w:rPr>
        <w:t xml:space="preserve">разделе  «Порядок </w:t>
      </w:r>
      <w:r w:rsidR="00D24BBD">
        <w:rPr>
          <w:rFonts w:ascii="Times New Roman" w:hAnsi="Times New Roman" w:cs="Times New Roman"/>
          <w:sz w:val="24"/>
          <w:szCs w:val="24"/>
        </w:rPr>
        <w:t xml:space="preserve">проведения продажи без объявления цены в электронной форме» настоящего информационного сообщения. 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>Форма заявки на участие в торгах: приложение 1 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 Форма описи </w:t>
      </w:r>
      <w:r w:rsidR="00D24BBD">
        <w:rPr>
          <w:rFonts w:ascii="Times New Roman" w:hAnsi="Times New Roman"/>
          <w:sz w:val="24"/>
          <w:szCs w:val="24"/>
        </w:rPr>
        <w:t xml:space="preserve">документов на участие в торгах: приложение 2 </w:t>
      </w:r>
      <w:r w:rsidR="00D24BBD"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24BBD"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BBD" w:rsidRPr="00085F93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уставном капитале юридического лица 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D24BBD" w:rsidRPr="008861D7" w:rsidRDefault="00D24BBD" w:rsidP="00886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</w:t>
      </w:r>
      <w:r w:rsidRPr="008861D7">
        <w:rPr>
          <w:rFonts w:ascii="Times New Roman" w:hAnsi="Times New Roman" w:cs="Times New Roman"/>
          <w:sz w:val="24"/>
          <w:szCs w:val="24"/>
        </w:rPr>
        <w:t>обладает правом действовать от имени юридического лица без доверенности.</w:t>
      </w:r>
    </w:p>
    <w:p w:rsidR="008861D7" w:rsidRPr="008861D7" w:rsidRDefault="008861D7" w:rsidP="008861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</w:t>
      </w:r>
      <w:r w:rsidRPr="008861D7">
        <w:rPr>
          <w:rFonts w:ascii="Times New Roman" w:hAnsi="Times New Roman"/>
          <w:sz w:val="24"/>
          <w:szCs w:val="24"/>
        </w:rPr>
        <w:t>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торгов, или нотариально заверенную копию такой выписки.</w:t>
      </w:r>
    </w:p>
    <w:p w:rsidR="00D24BBD" w:rsidRPr="008861D7" w:rsidRDefault="008861D7" w:rsidP="008861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D24BBD" w:rsidRPr="008861D7">
        <w:rPr>
          <w:rFonts w:ascii="Times New Roman" w:hAnsi="Times New Roman"/>
          <w:b/>
          <w:sz w:val="24"/>
          <w:szCs w:val="24"/>
        </w:rPr>
        <w:t>Физические лица:</w:t>
      </w:r>
    </w:p>
    <w:p w:rsidR="00D24BBD" w:rsidRPr="008861D7" w:rsidRDefault="00D24BBD" w:rsidP="008861D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8861D7">
        <w:rPr>
          <w:rFonts w:ascii="Times New Roman" w:hAnsi="Times New Roman"/>
          <w:sz w:val="24"/>
          <w:szCs w:val="24"/>
        </w:rPr>
        <w:t xml:space="preserve">- </w:t>
      </w:r>
      <w:r w:rsidRPr="008861D7">
        <w:rPr>
          <w:rFonts w:ascii="Times New Roman" w:hAnsi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листов;</w:t>
      </w:r>
    </w:p>
    <w:p w:rsidR="00D24BBD" w:rsidRPr="008861D7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61D7"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61D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8861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886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от имени претендента</w:t>
      </w: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Претендент вправе подать </w:t>
      </w: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>только одно предложение о цене имущества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, которое не может быть изменено. 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/>
          <w:bCs/>
          <w:sz w:val="24"/>
          <w:szCs w:val="24"/>
        </w:rPr>
        <w:t>Предложение о цене имущества подается</w:t>
      </w:r>
      <w:r w:rsidRPr="0051682D">
        <w:rPr>
          <w:rFonts w:ascii="Times New Roman" w:hAnsi="Times New Roman"/>
          <w:bCs/>
          <w:sz w:val="24"/>
          <w:szCs w:val="24"/>
        </w:rPr>
        <w:t xml:space="preserve"> посредством функционала электронной площадки (п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Cs/>
          <w:sz w:val="24"/>
          <w:szCs w:val="24"/>
        </w:rPr>
        <w:t xml:space="preserve">Одно лицо имеет право подать </w:t>
      </w:r>
      <w:r w:rsidRPr="00C9294E">
        <w:rPr>
          <w:rFonts w:ascii="Times New Roman" w:hAnsi="Times New Roman"/>
          <w:b/>
          <w:bCs/>
          <w:sz w:val="24"/>
          <w:szCs w:val="24"/>
        </w:rPr>
        <w:t>только одну заявку</w:t>
      </w:r>
      <w:r w:rsidRPr="0051682D">
        <w:rPr>
          <w:rFonts w:ascii="Times New Roman" w:hAnsi="Times New Roman"/>
          <w:bCs/>
          <w:sz w:val="24"/>
          <w:szCs w:val="24"/>
        </w:rPr>
        <w:t xml:space="preserve"> на один объект приватизации.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Претендент не вправе отозвать зарегистрированную заявку. 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с даты</w:t>
      </w:r>
      <w:r w:rsidR="00E77ED5">
        <w:rPr>
          <w:rFonts w:ascii="Times New Roman" w:hAnsi="Times New Roman" w:cs="Times New Roman"/>
          <w:sz w:val="24"/>
          <w:szCs w:val="24"/>
        </w:rPr>
        <w:t xml:space="preserve"> </w:t>
      </w:r>
      <w:r w:rsidRPr="0051682D">
        <w:rPr>
          <w:rFonts w:ascii="Times New Roman" w:hAnsi="Times New Roman" w:cs="Times New Roman"/>
          <w:sz w:val="24"/>
          <w:szCs w:val="24"/>
        </w:rPr>
        <w:t xml:space="preserve"> начала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24BBD" w:rsidRPr="0051682D" w:rsidRDefault="00D24BBD" w:rsidP="00D24BBD">
      <w:pPr>
        <w:pStyle w:val="3"/>
        <w:tabs>
          <w:tab w:val="left" w:pos="540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82D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="00D24BBD"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D3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сайтах: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</w:p>
    <w:p w:rsidR="00D24BBD" w:rsidRPr="00D50DB0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D24BBD"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продажи,  порядок предоставления разъяснений положений информационного сообщения и осмотр 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объекта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движимого имущества:</w:t>
      </w:r>
    </w:p>
    <w:p w:rsidR="00E77ED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условиями договора заключаемого по итогам проведения торгов,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D24BBD">
        <w:rPr>
          <w:rFonts w:ascii="Times New Roman" w:hAnsi="Times New Roman" w:cs="Times New Roman"/>
          <w:sz w:val="24"/>
          <w:szCs w:val="24"/>
        </w:rPr>
        <w:t>Оператора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24BBD" w:rsidRPr="007400B5">
        <w:rPr>
          <w:rFonts w:ascii="Times New Roman" w:hAnsi="Times New Roman" w:cs="Times New Roman"/>
          <w:sz w:val="24"/>
        </w:rPr>
        <w:t xml:space="preserve">Любое заинтересованное лицо независимо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окончания срока приема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 w:rsidR="00D24BBD">
        <w:rPr>
          <w:rFonts w:ascii="Times New Roman" w:hAnsi="Times New Roman" w:cs="Times New Roman"/>
          <w:sz w:val="24"/>
        </w:rPr>
        <w:t xml:space="preserve">муниципальное </w:t>
      </w:r>
      <w:r w:rsidR="00D24BBD"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 w:rsidR="00D24BBD">
        <w:rPr>
          <w:rFonts w:ascii="Times New Roman" w:hAnsi="Times New Roman" w:cs="Times New Roman"/>
          <w:sz w:val="24"/>
        </w:rPr>
        <w:t xml:space="preserve">торгах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по адресу: Кемеровская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D24BBD">
        <w:rPr>
          <w:rFonts w:ascii="Times New Roman" w:hAnsi="Times New Roman"/>
          <w:sz w:val="24"/>
          <w:szCs w:val="24"/>
        </w:rPr>
        <w:t>пгт</w:t>
      </w:r>
      <w:proofErr w:type="spellEnd"/>
      <w:r w:rsidR="00D2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Промышленная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Коммунистическая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23а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, в рабочие дни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(вторник, среда, четверг)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="003D34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.00 до 1</w:t>
      </w:r>
      <w:r w:rsidR="00D24BB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.00 </w:t>
      </w:r>
      <w:r w:rsidR="00D24BBD" w:rsidRPr="007400B5">
        <w:rPr>
          <w:rFonts w:ascii="Times New Roman" w:hAnsi="Times New Roman" w:cs="Times New Roman"/>
          <w:sz w:val="24"/>
        </w:rPr>
        <w:t xml:space="preserve">не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позднее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чем за два рабочих дня до даты окончания срока подачи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>.</w:t>
      </w:r>
    </w:p>
    <w:p w:rsidR="00D24BBD" w:rsidRPr="001F38AD" w:rsidRDefault="00277B8E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Ор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="00D2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D24BBD" w:rsidRPr="00001833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r w:rsidRPr="00001833">
        <w:rPr>
          <w:rFonts w:eastAsia="Calibri"/>
          <w:sz w:val="24"/>
          <w:szCs w:val="24"/>
        </w:rPr>
        <w:t> </w:t>
      </w:r>
      <w:r w:rsidRPr="00001833">
        <w:rPr>
          <w:sz w:val="24"/>
          <w:szCs w:val="24"/>
          <w:lang w:val="ru-RU"/>
        </w:rPr>
        <w:t>Продавец вправе:</w:t>
      </w:r>
    </w:p>
    <w:p w:rsidR="00D24BBD" w:rsidRDefault="00D24BBD" w:rsidP="00D24BBD">
      <w:pPr>
        <w:spacing w:after="0" w:line="240" w:lineRule="auto"/>
        <w:ind w:left="60" w:right="60" w:firstLine="64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отказаться от проведения продажи без объявления цены</w:t>
      </w:r>
      <w:r w:rsidR="00277B8E">
        <w:rPr>
          <w:rFonts w:ascii="Times New Roman" w:eastAsia="Calibri" w:hAnsi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чем за 3 (три) дня до дня подведения итогов такой продажи.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Продавцов от проведения продажи без объявления цены не позднее следующего рабочего </w:t>
      </w:r>
      <w:r>
        <w:rPr>
          <w:b w:val="0"/>
          <w:sz w:val="24"/>
          <w:szCs w:val="24"/>
          <w:lang w:val="ru-RU"/>
        </w:rPr>
        <w:t xml:space="preserve">дня со дня принятия соответствующего </w:t>
      </w:r>
      <w:r>
        <w:rPr>
          <w:b w:val="0"/>
          <w:sz w:val="24"/>
          <w:szCs w:val="24"/>
          <w:lang w:val="ru-RU"/>
        </w:rPr>
        <w:lastRenderedPageBreak/>
        <w:t>решения путем направления указанного сообщения в «личный кабинет» Претендентов.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не позднее, чем за 5 (пять) дней до даты окончания срока подачи заявок. 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датой принятия решения о внесении указанных изменений.</w:t>
      </w:r>
    </w:p>
    <w:p w:rsidR="00D24BBD" w:rsidRDefault="00D24BBD" w:rsidP="00D24B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продлевается таким образом, чтобы </w:t>
      </w:r>
      <w:proofErr w:type="gramStart"/>
      <w:r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D24BBD" w:rsidRPr="00384ECE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384ECE">
        <w:rPr>
          <w:b w:val="0"/>
          <w:bCs/>
          <w:sz w:val="24"/>
          <w:szCs w:val="24"/>
          <w:lang w:val="ru-RU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размещенное надлежащим образом.</w:t>
      </w:r>
    </w:p>
    <w:p w:rsidR="00D24BBD" w:rsidRPr="0069217A" w:rsidRDefault="00B77F31" w:rsidP="00D24BBD">
      <w:pPr>
        <w:pStyle w:val="TextBasTxt"/>
        <w:tabs>
          <w:tab w:val="left" w:pos="1134"/>
        </w:tabs>
        <w:ind w:firstLine="0"/>
      </w:pPr>
      <w:r>
        <w:t xml:space="preserve">          </w:t>
      </w:r>
      <w:r w:rsidR="00D24BBD" w:rsidRPr="0069217A">
        <w:t xml:space="preserve"> При проведении торгов по продаже </w:t>
      </w:r>
      <w:r w:rsidR="00D24BBD" w:rsidRPr="00772290">
        <w:rPr>
          <w:bCs/>
        </w:rPr>
        <w:t>муниципального имущества</w:t>
      </w:r>
      <w:r w:rsidR="00D24BBD">
        <w:t>, н</w:t>
      </w:r>
      <w:r w:rsidR="00D24BBD" w:rsidRPr="0069217A">
        <w:t xml:space="preserve">аходящегося в собственности </w:t>
      </w:r>
      <w:r>
        <w:t>Промышленновского</w:t>
      </w:r>
      <w:r w:rsidR="00D24BBD">
        <w:t xml:space="preserve"> муниципального округа</w:t>
      </w:r>
      <w:r w:rsidR="00D24BBD" w:rsidRPr="0069217A">
        <w:t xml:space="preserve">, с последующей оплатой приобретаемого имущества </w:t>
      </w:r>
      <w:r w:rsidR="00D24BBD" w:rsidRPr="0069217A">
        <w:rPr>
          <w:b/>
        </w:rPr>
        <w:t>за счет собственных средств</w:t>
      </w:r>
      <w:r w:rsidR="00D24BBD" w:rsidRPr="0069217A">
        <w:t>:</w:t>
      </w:r>
    </w:p>
    <w:p w:rsidR="00D24BBD" w:rsidRPr="0069217A" w:rsidRDefault="00D24BBD" w:rsidP="00D24BBD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>
        <w:t>1</w:t>
      </w:r>
      <w:r w:rsidRPr="0069217A">
        <w:t>0 рабочих дней со дня заключения договора купли-продажи.</w:t>
      </w:r>
    </w:p>
    <w:p w:rsidR="00D24BBD" w:rsidRDefault="00D24BBD" w:rsidP="00D24BBD">
      <w:pPr>
        <w:pStyle w:val="TextBasTxt"/>
        <w:tabs>
          <w:tab w:val="left" w:pos="1134"/>
        </w:tabs>
      </w:pPr>
      <w:r w:rsidRPr="0069217A">
        <w:t xml:space="preserve">Факт оплаты имущества подтверждается выпиской со счета, указанного в договоре купли-продажи. </w:t>
      </w:r>
    </w:p>
    <w:p w:rsidR="00D24BBD" w:rsidRDefault="00D16848" w:rsidP="00D24BBD">
      <w:pPr>
        <w:pStyle w:val="TextBasTxt"/>
        <w:tabs>
          <w:tab w:val="left" w:pos="1134"/>
        </w:tabs>
        <w:ind w:firstLine="0"/>
      </w:pPr>
      <w:r>
        <w:rPr>
          <w:b/>
        </w:rPr>
        <w:t xml:space="preserve">          </w:t>
      </w:r>
      <w:r w:rsidR="00D24BBD" w:rsidRPr="00754FEB">
        <w:rPr>
          <w:b/>
        </w:rPr>
        <w:t xml:space="preserve">Срок заключения договора купли-продажи: </w:t>
      </w:r>
      <w:r w:rsidR="00D24BBD">
        <w:rPr>
          <w:rFonts w:eastAsia="Times New Roman"/>
          <w:lang w:eastAsia="en-US"/>
        </w:rPr>
        <w:t>договор купли-продажи (приложение 2</w:t>
      </w:r>
      <w:r w:rsidR="00D24BBD">
        <w:rPr>
          <w:rFonts w:eastAsia="Times New Roman"/>
          <w:bCs/>
          <w:lang w:eastAsia="en-US"/>
        </w:rPr>
        <w:t xml:space="preserve"> к информационному сообщению)</w:t>
      </w:r>
      <w:r w:rsidR="00D24BBD">
        <w:rPr>
          <w:rFonts w:eastAsia="Times New Roman"/>
          <w:lang w:eastAsia="en-US"/>
        </w:rPr>
        <w:t xml:space="preserve"> заключается между Продавцом и покупателем </w:t>
      </w:r>
      <w:r w:rsidRPr="00D16848">
        <w:rPr>
          <w:color w:val="2D2D2D"/>
          <w:spacing w:val="2"/>
          <w:shd w:val="clear" w:color="auto" w:fill="FFFFFF"/>
        </w:rPr>
        <w:t xml:space="preserve">заключается в течение 5 рабочих дней </w:t>
      </w:r>
      <w:proofErr w:type="gramStart"/>
      <w:r w:rsidR="00D24BBD">
        <w:t xml:space="preserve">с даты </w:t>
      </w:r>
      <w:r w:rsidR="00026C47">
        <w:t xml:space="preserve"> </w:t>
      </w:r>
      <w:r w:rsidR="00D24BBD">
        <w:t>подведения</w:t>
      </w:r>
      <w:proofErr w:type="gramEnd"/>
      <w:r w:rsidR="00D24BBD">
        <w:t xml:space="preserve"> итогов продажи без объявления цены.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  <w:proofErr w:type="gramEnd"/>
    </w:p>
    <w:p w:rsidR="00D24BBD" w:rsidRPr="00173B7B" w:rsidRDefault="00D24BBD" w:rsidP="00D24BBD">
      <w:pPr>
        <w:pStyle w:val="TextBasTxt"/>
        <w:ind w:firstLine="709"/>
        <w:rPr>
          <w:b/>
        </w:rPr>
      </w:pPr>
      <w: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 Сроки, время подачи заявок и проведения продажи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BD" w:rsidRPr="00D16848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C">
        <w:rPr>
          <w:rFonts w:ascii="Times New Roman" w:hAnsi="Times New Roman"/>
          <w:b/>
          <w:sz w:val="24"/>
          <w:szCs w:val="24"/>
        </w:rPr>
        <w:t>Начало приема заявок и предложений о цене</w:t>
      </w:r>
      <w:r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4B65A722D42642A28BBA30CD64082436"/>
          </w:placeholder>
          <w:text/>
        </w:sdtPr>
        <w:sdtContent>
          <w:r w:rsidR="00026C47">
            <w:rPr>
              <w:rStyle w:val="a6"/>
              <w:rFonts w:ascii="Times New Roman" w:hAnsi="Times New Roman" w:cs="Times New Roman"/>
              <w:sz w:val="24"/>
              <w:szCs w:val="24"/>
            </w:rPr>
            <w:t>30.12</w:t>
          </w:r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.2021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г. с 0</w:t>
          </w:r>
          <w:r w:rsidR="00D16848">
            <w:rPr>
              <w:rStyle w:val="a6"/>
              <w:rFonts w:ascii="Times New Roman" w:hAnsi="Times New Roman" w:cs="Times New Roman"/>
              <w:sz w:val="24"/>
              <w:szCs w:val="24"/>
            </w:rPr>
            <w:t>8:3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D16848">
        <w:rPr>
          <w:rFonts w:ascii="Times New Roman" w:hAnsi="Times New Roman" w:cs="Times New Roman"/>
          <w:sz w:val="24"/>
          <w:szCs w:val="24"/>
        </w:rPr>
        <w:t xml:space="preserve"> </w:t>
      </w:r>
      <w:r w:rsidR="00D16848" w:rsidRPr="00D16848">
        <w:rPr>
          <w:rFonts w:ascii="Times New Roman" w:hAnsi="Times New Roman" w:cs="Times New Roman"/>
          <w:b/>
          <w:sz w:val="24"/>
          <w:szCs w:val="24"/>
        </w:rPr>
        <w:t>(время местное)</w:t>
      </w:r>
      <w:r w:rsidR="00D16848">
        <w:rPr>
          <w:rFonts w:ascii="Times New Roman" w:hAnsi="Times New Roman" w:cs="Times New Roman"/>
          <w:b/>
          <w:sz w:val="24"/>
          <w:szCs w:val="24"/>
        </w:rPr>
        <w:t>.</w:t>
      </w:r>
    </w:p>
    <w:p w:rsidR="00D24BBD" w:rsidRPr="009F012C" w:rsidRDefault="00D16848" w:rsidP="00D168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 w:rsidRPr="009F012C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="00D2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BD" w:rsidRPr="009F012C">
        <w:rPr>
          <w:rFonts w:ascii="Times New Roman" w:hAnsi="Times New Roman"/>
          <w:b/>
          <w:sz w:val="24"/>
          <w:szCs w:val="24"/>
        </w:rPr>
        <w:t>и предложений о цене</w:t>
      </w:r>
      <w:r w:rsidR="00D24BBD"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4AB98A4704B24ED28CB2AE9E115121AB"/>
          </w:placeholder>
          <w:text/>
        </w:sdtPr>
        <w:sdtContent>
          <w:r w:rsidR="00026C47">
            <w:rPr>
              <w:rStyle w:val="a6"/>
              <w:rFonts w:ascii="Times New Roman" w:hAnsi="Times New Roman" w:cs="Times New Roman"/>
              <w:sz w:val="24"/>
              <w:szCs w:val="24"/>
            </w:rPr>
            <w:t>28.01.2022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г. в 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833E6FDDA865439B9E8252601B2AB6BC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17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BBF35AEAB8BE4781BB2215A537441FD2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3</w:t>
          </w:r>
          <w:r w:rsidR="00D24BBD"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>
        <w:rPr>
          <w:rStyle w:val="a6"/>
          <w:rFonts w:ascii="Times New Roman" w:hAnsi="Times New Roman" w:cs="Times New Roman"/>
          <w:sz w:val="24"/>
          <w:szCs w:val="24"/>
        </w:rPr>
        <w:t xml:space="preserve"> (время местное).</w:t>
      </w:r>
    </w:p>
    <w:p w:rsidR="00D24BBD" w:rsidRPr="009F012C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2C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9F012C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76819FEB6A9F46E4820F6A30448556B5"/>
          </w:placeholder>
          <w:text/>
        </w:sdtPr>
        <w:sdtContent>
          <w:r w:rsidR="00026C47">
            <w:rPr>
              <w:rStyle w:val="a6"/>
              <w:rFonts w:ascii="Times New Roman" w:hAnsi="Times New Roman" w:cs="Times New Roman"/>
              <w:sz w:val="24"/>
              <w:szCs w:val="24"/>
            </w:rPr>
            <w:t>31.01.2022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г.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D0F20348CA454527B9E94447C9AD6E25"/>
          </w:placeholder>
          <w:text/>
        </w:sdtPr>
        <w:sdtContent>
          <w:r w:rsidR="00026C47">
            <w:rPr>
              <w:rStyle w:val="a6"/>
              <w:rFonts w:ascii="Times New Roman" w:hAnsi="Times New Roman" w:cs="Times New Roman"/>
              <w:sz w:val="24"/>
              <w:szCs w:val="24"/>
            </w:rPr>
            <w:t>14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A06E4B9ED49441DDADDA697D1620E9C6"/>
          </w:placeholder>
          <w:text/>
        </w:sdtPr>
        <w:sdtContent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00</w:t>
          </w:r>
          <w:r w:rsidR="00B13477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(время местное)</w:t>
          </w:r>
        </w:sdtContent>
      </w:sdt>
      <w:r w:rsidRPr="009F012C">
        <w:rPr>
          <w:rFonts w:ascii="Times New Roman" w:hAnsi="Times New Roman" w:cs="Times New Roman"/>
          <w:sz w:val="24"/>
          <w:szCs w:val="24"/>
        </w:rPr>
        <w:t>.</w:t>
      </w:r>
    </w:p>
    <w:p w:rsidR="00D24BBD" w:rsidRDefault="00D24BBD" w:rsidP="000A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 Подведение итогов продажи: процедура продажи имущества </w:t>
      </w:r>
      <w:r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 считается завершенной со времени подписания продавцом протокола об итогах такой продажи.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BBD" w:rsidRPr="00173B7B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BBD" w:rsidRPr="00662045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553" w:rsidRDefault="00887553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553" w:rsidRDefault="00887553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4BBD" w:rsidRPr="00E20200" w:rsidRDefault="00D24BBD" w:rsidP="00D24BB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D24BBD" w:rsidRPr="00E20200" w:rsidRDefault="00D24BBD" w:rsidP="00D24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proofErr w:type="gramStart"/>
      <w:r w:rsidRPr="00FA42B8">
        <w:rPr>
          <w:sz w:val="24"/>
          <w:szCs w:val="24"/>
        </w:rPr>
        <w:t>Для обеспечения доступа к участию в продаже  без объявления цены  в электронной форме</w:t>
      </w:r>
      <w:proofErr w:type="gramEnd"/>
      <w:r w:rsidRPr="00FA42B8">
        <w:rPr>
          <w:sz w:val="24"/>
          <w:szCs w:val="24"/>
        </w:rPr>
        <w:t xml:space="preserve"> (далее по тексту - Процедура) претендентам необходимо пройти регистрацию в соответствии с Регламентом электронной площадки Организатора торгов </w:t>
      </w:r>
      <w:hyperlink r:id="rId9" w:history="1">
        <w:r w:rsidRPr="00D44DD6">
          <w:rPr>
            <w:rStyle w:val="a5"/>
            <w:sz w:val="24"/>
            <w:szCs w:val="24"/>
            <w:lang w:val="en-US"/>
          </w:rPr>
          <w:t>www</w:t>
        </w:r>
        <w:r w:rsidRPr="00D44DD6">
          <w:rPr>
            <w:rStyle w:val="a5"/>
            <w:sz w:val="24"/>
            <w:szCs w:val="24"/>
          </w:rPr>
          <w:t xml:space="preserve">. 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i</w:t>
        </w:r>
        <w:proofErr w:type="spellEnd"/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rts</w:t>
        </w:r>
        <w:proofErr w:type="spellEnd"/>
        <w:r w:rsidRPr="00D44DD6">
          <w:rPr>
            <w:rStyle w:val="a5"/>
            <w:sz w:val="24"/>
            <w:szCs w:val="24"/>
          </w:rPr>
          <w:t>-</w:t>
        </w:r>
        <w:r w:rsidRPr="00D44DD6">
          <w:rPr>
            <w:rStyle w:val="a5"/>
            <w:sz w:val="24"/>
            <w:szCs w:val="24"/>
            <w:lang w:val="en-US"/>
          </w:rPr>
          <w:t>tender</w:t>
        </w:r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FA42B8">
        <w:rPr>
          <w:sz w:val="24"/>
          <w:szCs w:val="24"/>
        </w:rPr>
        <w:t xml:space="preserve"> (далее - электронная площадка).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24BBD" w:rsidRPr="00754FEB" w:rsidRDefault="00D24BBD" w:rsidP="00D24BBD">
      <w:pPr>
        <w:spacing w:after="0" w:line="240" w:lineRule="auto"/>
        <w:ind w:firstLine="709"/>
        <w:jc w:val="both"/>
        <w:rPr>
          <w:b/>
          <w:szCs w:val="24"/>
        </w:rPr>
      </w:pPr>
      <w:r w:rsidRPr="00FA42B8">
        <w:rPr>
          <w:rFonts w:ascii="Times New Roman" w:hAnsi="Times New Roman" w:cs="Times New Roman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FA42B8">
          <w:rPr>
            <w:rStyle w:val="a5"/>
            <w:rFonts w:ascii="Times New Roman" w:hAnsi="Times New Roman"/>
            <w:sz w:val="24"/>
            <w:szCs w:val="24"/>
          </w:rPr>
          <w:t>http://help.rts-tender.ru/</w:t>
        </w:r>
      </w:hyperlink>
      <w:r w:rsidRPr="00754FEB">
        <w:rPr>
          <w:szCs w:val="24"/>
          <w:lang w:eastAsia="ru-RU"/>
        </w:rPr>
        <w:tab/>
      </w: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продаже</w:t>
      </w: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 государственных и муниципальных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тарных предприятий, государственных и муниципальных учреждений;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офшорные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выгодоприобретателях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Федерации;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24BBD" w:rsidRDefault="00D24BBD" w:rsidP="00D24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 заявки в следующих случаях: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eastAsia="Calibri" w:hAnsi="Times New Roman"/>
          <w:sz w:val="24"/>
          <w:szCs w:val="24"/>
          <w:lang w:eastAsia="ru-RU"/>
        </w:rPr>
        <w:t>аявка представлена лицом, не уполномоченным Претендентом на осуществление таких действий.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eastAsia="Calibri" w:hAnsi="Times New Roman"/>
          <w:sz w:val="24"/>
          <w:szCs w:val="24"/>
          <w:lang w:eastAsia="ru-RU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D24BBD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D24BBD" w:rsidRPr="00754FEB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D24BBD" w:rsidRPr="007D1E6C" w:rsidRDefault="00D24BBD" w:rsidP="00D24BBD">
      <w:pPr>
        <w:pStyle w:val="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lastRenderedPageBreak/>
        <w:t>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Порядок и срок отзыва заявок, порядок внесения изменений в заявку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D24BBD" w:rsidRPr="007D1E6C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237FEF"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24BBD" w:rsidRPr="007D1E6C" w:rsidRDefault="00D24BBD" w:rsidP="00D24BBD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24BBD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D24BBD" w:rsidRDefault="00D24BBD" w:rsidP="00D24BBD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Порядок проведения продажи </w:t>
      </w: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без объявления цены</w:t>
      </w:r>
      <w:r w:rsidRPr="007D1E6C">
        <w:rPr>
          <w:b/>
          <w:szCs w:val="24"/>
        </w:rPr>
        <w:t xml:space="preserve"> в электронной форме</w:t>
      </w:r>
    </w:p>
    <w:p w:rsidR="00D24BBD" w:rsidRPr="007D1E6C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день подведения итогов продажи имущества без объявления цены Оператор через «личный кабинет» Продавца 2 обеспечивает доступ Продавца к поданным Претендентами заявкам и прилагаемым к ним документам</w:t>
      </w:r>
      <w:r w:rsidR="000A2B02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Покупателем имущества признается: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одной заявки и предложения о цене имущества - участник, представивший это предложение.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сведения об имуществе;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количество поступивших и зарегистрированных заявок;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г) сведения о рассмотренных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предложениях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 цене имущества с указанием подавших их претендентов;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>) сведения о покупателе имущества;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е) сведения о цене приобретения имущества, предложенной покупателем;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ж) иные необходимые сведения.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цена сделки;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покупателя.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CF" w:rsidRDefault="00AE78CF"/>
    <w:sectPr w:rsidR="00AE78CF" w:rsidSect="00AE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11C20FE"/>
    <w:multiLevelType w:val="multilevel"/>
    <w:tmpl w:val="E064F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BD"/>
    <w:rsid w:val="00026C47"/>
    <w:rsid w:val="00047DB2"/>
    <w:rsid w:val="000A2B02"/>
    <w:rsid w:val="000A3129"/>
    <w:rsid w:val="00277B8E"/>
    <w:rsid w:val="00372472"/>
    <w:rsid w:val="00382FFD"/>
    <w:rsid w:val="003D3498"/>
    <w:rsid w:val="00633F47"/>
    <w:rsid w:val="007318CC"/>
    <w:rsid w:val="008861D7"/>
    <w:rsid w:val="00887553"/>
    <w:rsid w:val="00897439"/>
    <w:rsid w:val="00956EC8"/>
    <w:rsid w:val="009B7035"/>
    <w:rsid w:val="00A81641"/>
    <w:rsid w:val="00AC4790"/>
    <w:rsid w:val="00AE78CF"/>
    <w:rsid w:val="00B13477"/>
    <w:rsid w:val="00B65E94"/>
    <w:rsid w:val="00B77F31"/>
    <w:rsid w:val="00D16848"/>
    <w:rsid w:val="00D24BBD"/>
    <w:rsid w:val="00D71257"/>
    <w:rsid w:val="00E77ED5"/>
    <w:rsid w:val="00EE612B"/>
    <w:rsid w:val="00FA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4B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24BBD"/>
    <w:rPr>
      <w:rFonts w:ascii="Calibri" w:eastAsia="Times New Roman" w:hAnsi="Calibri" w:cs="Times New Roman"/>
    </w:rPr>
  </w:style>
  <w:style w:type="character" w:styleId="a5">
    <w:name w:val="Hyperlink"/>
    <w:uiPriority w:val="99"/>
    <w:rsid w:val="00D24BBD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D24BB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D24BBD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3">
    <w:name w:val="Body Text Indent 3"/>
    <w:basedOn w:val="a"/>
    <w:link w:val="30"/>
    <w:uiPriority w:val="99"/>
    <w:unhideWhenUsed/>
    <w:rsid w:val="00D24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4BBD"/>
    <w:rPr>
      <w:sz w:val="16"/>
      <w:szCs w:val="16"/>
    </w:rPr>
  </w:style>
  <w:style w:type="paragraph" w:customStyle="1" w:styleId="TextBasTxt">
    <w:name w:val="TextBasTxt"/>
    <w:basedOn w:val="a"/>
    <w:rsid w:val="00D24BB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24BBD"/>
    <w:rPr>
      <w:b/>
      <w:bCs/>
    </w:rPr>
  </w:style>
  <w:style w:type="paragraph" w:customStyle="1" w:styleId="ConsPlusNormal">
    <w:name w:val="ConsPlusNormal"/>
    <w:link w:val="ConsPlusNormal0"/>
    <w:rsid w:val="00D2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D24BBD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link w:val="a8"/>
    <w:uiPriority w:val="99"/>
    <w:qFormat/>
    <w:rsid w:val="00D24BBD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8">
    <w:name w:val="Абзац списка Знак"/>
    <w:link w:val="a7"/>
    <w:uiPriority w:val="99"/>
    <w:rsid w:val="00D24BBD"/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D24BBD"/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rsid w:val="00D24BBD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стандарт1"/>
    <w:basedOn w:val="aa"/>
    <w:uiPriority w:val="99"/>
    <w:rsid w:val="00D2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Indent"/>
    <w:basedOn w:val="a"/>
    <w:uiPriority w:val="99"/>
    <w:semiHidden/>
    <w:unhideWhenUsed/>
    <w:rsid w:val="00D24BBD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D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BBD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33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33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3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help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65A722D42642A28BBA30CD64082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947A6-F13C-43B8-A06D-960B42ED9F36}"/>
      </w:docPartPr>
      <w:docPartBody>
        <w:p w:rsidR="00354378" w:rsidRDefault="009B5E4B" w:rsidP="009B5E4B">
          <w:pPr>
            <w:pStyle w:val="4B65A722D42642A28BBA30CD64082436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4AB98A4704B24ED28CB2AE9E11512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84F4-260D-4CDA-A13E-5F26CDA92046}"/>
      </w:docPartPr>
      <w:docPartBody>
        <w:p w:rsidR="00354378" w:rsidRDefault="009B5E4B" w:rsidP="009B5E4B">
          <w:pPr>
            <w:pStyle w:val="4AB98A4704B24ED28CB2AE9E115121AB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833E6FDDA865439B9E8252601B2AB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EACEC-E41B-44AD-B7A3-4116C3FD28CC}"/>
      </w:docPartPr>
      <w:docPartBody>
        <w:p w:rsidR="00354378" w:rsidRDefault="009B5E4B" w:rsidP="009B5E4B">
          <w:pPr>
            <w:pStyle w:val="833E6FDDA865439B9E8252601B2AB6B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BBF35AEAB8BE4781BB2215A537441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353AD-5B5F-44C8-8ACF-6AA13B2D954B}"/>
      </w:docPartPr>
      <w:docPartBody>
        <w:p w:rsidR="00354378" w:rsidRDefault="009B5E4B" w:rsidP="009B5E4B">
          <w:pPr>
            <w:pStyle w:val="BBF35AEAB8BE4781BB2215A537441FD2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6819FEB6A9F46E4820F6A3044855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F82D1-AF1F-4AD4-8F7C-16B4C5ED5F52}"/>
      </w:docPartPr>
      <w:docPartBody>
        <w:p w:rsidR="00354378" w:rsidRDefault="009B5E4B" w:rsidP="009B5E4B">
          <w:pPr>
            <w:pStyle w:val="76819FEB6A9F46E4820F6A30448556B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D0F20348CA454527B9E94447C9AD6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14FC2-CBFB-42E5-AE6E-93370EC4FFBE}"/>
      </w:docPartPr>
      <w:docPartBody>
        <w:p w:rsidR="00354378" w:rsidRDefault="009B5E4B" w:rsidP="009B5E4B">
          <w:pPr>
            <w:pStyle w:val="D0F20348CA454527B9E94447C9AD6E2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A06E4B9ED49441DDADDA697D1620E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CAE51-42A6-4B0D-BAD1-D9868BC49770}"/>
      </w:docPartPr>
      <w:docPartBody>
        <w:p w:rsidR="00354378" w:rsidRDefault="009B5E4B" w:rsidP="009B5E4B">
          <w:pPr>
            <w:pStyle w:val="A06E4B9ED49441DDADDA697D1620E9C6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B5E4B"/>
    <w:rsid w:val="001D334D"/>
    <w:rsid w:val="00354378"/>
    <w:rsid w:val="003678FB"/>
    <w:rsid w:val="005E3398"/>
    <w:rsid w:val="009B5E4B"/>
    <w:rsid w:val="00A048EE"/>
    <w:rsid w:val="00A1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E4B"/>
    <w:rPr>
      <w:color w:val="808080"/>
    </w:rPr>
  </w:style>
  <w:style w:type="paragraph" w:customStyle="1" w:styleId="4B65A722D42642A28BBA30CD64082436">
    <w:name w:val="4B65A722D42642A28BBA30CD64082436"/>
    <w:rsid w:val="009B5E4B"/>
  </w:style>
  <w:style w:type="paragraph" w:customStyle="1" w:styleId="4AB98A4704B24ED28CB2AE9E115121AB">
    <w:name w:val="4AB98A4704B24ED28CB2AE9E115121AB"/>
    <w:rsid w:val="009B5E4B"/>
  </w:style>
  <w:style w:type="paragraph" w:customStyle="1" w:styleId="833E6FDDA865439B9E8252601B2AB6BC">
    <w:name w:val="833E6FDDA865439B9E8252601B2AB6BC"/>
    <w:rsid w:val="009B5E4B"/>
  </w:style>
  <w:style w:type="paragraph" w:customStyle="1" w:styleId="BBF35AEAB8BE4781BB2215A537441FD2">
    <w:name w:val="BBF35AEAB8BE4781BB2215A537441FD2"/>
    <w:rsid w:val="009B5E4B"/>
  </w:style>
  <w:style w:type="paragraph" w:customStyle="1" w:styleId="76819FEB6A9F46E4820F6A30448556B5">
    <w:name w:val="76819FEB6A9F46E4820F6A30448556B5"/>
    <w:rsid w:val="009B5E4B"/>
  </w:style>
  <w:style w:type="paragraph" w:customStyle="1" w:styleId="D0F20348CA454527B9E94447C9AD6E25">
    <w:name w:val="D0F20348CA454527B9E94447C9AD6E25"/>
    <w:rsid w:val="009B5E4B"/>
  </w:style>
  <w:style w:type="paragraph" w:customStyle="1" w:styleId="A06E4B9ED49441DDADDA697D1620E9C6">
    <w:name w:val="A06E4B9ED49441DDADDA697D1620E9C6"/>
    <w:rsid w:val="009B5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Home</cp:lastModifiedBy>
  <cp:revision>2</cp:revision>
  <dcterms:created xsi:type="dcterms:W3CDTF">2021-12-29T04:23:00Z</dcterms:created>
  <dcterms:modified xsi:type="dcterms:W3CDTF">2021-12-29T04:23:00Z</dcterms:modified>
</cp:coreProperties>
</file>