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6F3714">
        <w:rPr>
          <w:b/>
          <w:sz w:val="24"/>
          <w:szCs w:val="24"/>
        </w:rPr>
        <w:t>2</w:t>
      </w:r>
      <w:r w:rsidR="00422080">
        <w:rPr>
          <w:b/>
          <w:sz w:val="24"/>
          <w:szCs w:val="24"/>
        </w:rPr>
        <w:t>3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6F3714">
        <w:rPr>
          <w:sz w:val="24"/>
          <w:szCs w:val="24"/>
        </w:rPr>
        <w:t xml:space="preserve">    05  апреля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94966">
        <w:rPr>
          <w:sz w:val="24"/>
          <w:szCs w:val="24"/>
        </w:rPr>
        <w:t>2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6108A1">
        <w:rPr>
          <w:sz w:val="24"/>
          <w:szCs w:val="24"/>
        </w:rPr>
        <w:t>1</w:t>
      </w:r>
      <w:r w:rsidR="00422080">
        <w:rPr>
          <w:sz w:val="24"/>
          <w:szCs w:val="24"/>
        </w:rPr>
        <w:t>2</w:t>
      </w:r>
      <w:r w:rsidR="003B5673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6108A1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Организатор торгов:</w:t>
      </w:r>
      <w:r w:rsidRPr="00AC1355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C1355">
        <w:rPr>
          <w:sz w:val="28"/>
          <w:szCs w:val="28"/>
        </w:rPr>
        <w:t>округа</w:t>
      </w:r>
      <w:r w:rsidRPr="00AC1355">
        <w:rPr>
          <w:sz w:val="28"/>
          <w:szCs w:val="28"/>
        </w:rPr>
        <w:t>.</w:t>
      </w: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Адрес:</w:t>
      </w:r>
      <w:r w:rsidRPr="00AC1355">
        <w:rPr>
          <w:sz w:val="28"/>
          <w:szCs w:val="28"/>
        </w:rPr>
        <w:t xml:space="preserve"> 652380, </w:t>
      </w:r>
      <w:proofErr w:type="gramStart"/>
      <w:r w:rsidRPr="00AC1355">
        <w:rPr>
          <w:sz w:val="28"/>
          <w:szCs w:val="28"/>
        </w:rPr>
        <w:t>Кемеровская</w:t>
      </w:r>
      <w:proofErr w:type="gramEnd"/>
      <w:r w:rsidRPr="00AC1355">
        <w:rPr>
          <w:sz w:val="28"/>
          <w:szCs w:val="28"/>
        </w:rPr>
        <w:t xml:space="preserve"> обл., Промышленновский район, </w:t>
      </w:r>
      <w:proofErr w:type="spellStart"/>
      <w:r w:rsidRPr="00AC1355">
        <w:rPr>
          <w:sz w:val="28"/>
          <w:szCs w:val="28"/>
        </w:rPr>
        <w:t>пгт</w:t>
      </w:r>
      <w:proofErr w:type="spellEnd"/>
      <w:r w:rsidRPr="00AC1355">
        <w:rPr>
          <w:sz w:val="28"/>
          <w:szCs w:val="28"/>
        </w:rPr>
        <w:t xml:space="preserve">. Промышленная,  </w:t>
      </w:r>
      <w:r w:rsidR="009D5C79" w:rsidRPr="00AC1355">
        <w:rPr>
          <w:sz w:val="28"/>
          <w:szCs w:val="28"/>
        </w:rPr>
        <w:t xml:space="preserve">             </w:t>
      </w:r>
      <w:r w:rsidRPr="00AC1355">
        <w:rPr>
          <w:sz w:val="28"/>
          <w:szCs w:val="28"/>
        </w:rPr>
        <w:t xml:space="preserve">        ул. Коммунистическая, д.23а.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Контактный телефон:</w:t>
      </w:r>
      <w:r w:rsidRPr="00AC1355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Наименование торгов:</w:t>
      </w:r>
      <w:r w:rsidRPr="00AC1355">
        <w:rPr>
          <w:sz w:val="28"/>
          <w:szCs w:val="28"/>
        </w:rPr>
        <w:t xml:space="preserve"> проведение открытого по форме подачи предложений аукци</w:t>
      </w:r>
      <w:r w:rsidR="003D769A" w:rsidRPr="00AC1355">
        <w:rPr>
          <w:sz w:val="28"/>
          <w:szCs w:val="28"/>
        </w:rPr>
        <w:t xml:space="preserve">она на право заключения договоров </w:t>
      </w:r>
      <w:r w:rsidRPr="00AC1355">
        <w:rPr>
          <w:sz w:val="28"/>
          <w:szCs w:val="28"/>
        </w:rPr>
        <w:t xml:space="preserve"> аренды земельн</w:t>
      </w:r>
      <w:r w:rsidR="003D769A" w:rsidRPr="00AC1355">
        <w:rPr>
          <w:sz w:val="28"/>
          <w:szCs w:val="28"/>
        </w:rPr>
        <w:t>ых участков</w:t>
      </w:r>
      <w:r w:rsidRPr="00AC1355">
        <w:rPr>
          <w:sz w:val="28"/>
          <w:szCs w:val="28"/>
        </w:rPr>
        <w:t>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Состав комиссии</w:t>
      </w:r>
      <w:r w:rsidRPr="00AC1355">
        <w:rPr>
          <w:sz w:val="28"/>
          <w:szCs w:val="28"/>
        </w:rPr>
        <w:t xml:space="preserve"> </w:t>
      </w:r>
      <w:r w:rsidR="009D5C79" w:rsidRPr="00AC13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Председатель комиссии: 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Удовиченко Наталья Викторовна</w:t>
      </w:r>
      <w:r w:rsidR="00813638" w:rsidRP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-</w:t>
      </w:r>
      <w:r w:rsidR="00813638" w:rsidRPr="00AC1355">
        <w:rPr>
          <w:sz w:val="28"/>
          <w:szCs w:val="28"/>
        </w:rPr>
        <w:t xml:space="preserve">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;</w:t>
      </w:r>
    </w:p>
    <w:p w:rsidR="006F3714" w:rsidRDefault="006F3714" w:rsidP="00B02A6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6F3714" w:rsidRPr="00AC1355" w:rsidRDefault="006F3714" w:rsidP="00B02A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Черняк Анастасия Юрьевна – заведующий сектором имущественных отношений </w:t>
      </w:r>
      <w:r w:rsidRPr="00AC13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D7024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Баженова Марина Александровна – главный специалист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.</w:t>
      </w:r>
    </w:p>
    <w:p w:rsidR="001D0470" w:rsidRPr="00AC1355" w:rsidRDefault="001D0470" w:rsidP="00B02A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Оксана Алексеевна - </w:t>
      </w:r>
      <w:r w:rsidRPr="00AC1355">
        <w:rPr>
          <w:sz w:val="28"/>
          <w:szCs w:val="28"/>
        </w:rPr>
        <w:t xml:space="preserve">заведующий сектором </w:t>
      </w:r>
      <w:r>
        <w:rPr>
          <w:sz w:val="28"/>
          <w:szCs w:val="28"/>
        </w:rPr>
        <w:t>учета и отчетности</w:t>
      </w:r>
      <w:r w:rsidRPr="00AC1355">
        <w:rPr>
          <w:sz w:val="28"/>
          <w:szCs w:val="28"/>
        </w:rPr>
        <w:t xml:space="preserve">   комитета по управлению муниципальным имуществом администрации Промышленновского муниципального округа.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Всего присутствовало 5 членов комиссии, что составляет более 83,3  % от общего состава членов комиссии.</w:t>
      </w:r>
    </w:p>
    <w:p w:rsidR="00D70245" w:rsidRPr="00AC1355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C1355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C1355">
          <w:rPr>
            <w:rStyle w:val="a7"/>
            <w:sz w:val="28"/>
            <w:szCs w:val="28"/>
            <w:lang w:val="en-US"/>
          </w:rPr>
          <w:t>http</w:t>
        </w:r>
        <w:r w:rsidRPr="00AC1355">
          <w:rPr>
            <w:rStyle w:val="a7"/>
            <w:sz w:val="28"/>
            <w:szCs w:val="28"/>
          </w:rPr>
          <w:t>://</w:t>
        </w:r>
        <w:r w:rsidRPr="00AC1355">
          <w:rPr>
            <w:rStyle w:val="a7"/>
            <w:sz w:val="28"/>
            <w:szCs w:val="28"/>
            <w:lang w:val="en-US"/>
          </w:rPr>
          <w:t>www</w:t>
        </w:r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C1355">
          <w:rPr>
            <w:rStyle w:val="a7"/>
            <w:sz w:val="28"/>
            <w:szCs w:val="28"/>
          </w:rPr>
          <w:t>/</w:t>
        </w:r>
      </w:hyperlink>
      <w:r w:rsidRPr="00AC1355">
        <w:rPr>
          <w:sz w:val="28"/>
          <w:szCs w:val="28"/>
        </w:rPr>
        <w:t xml:space="preserve"> </w:t>
      </w:r>
      <w:r w:rsidR="001D0470">
        <w:rPr>
          <w:sz w:val="28"/>
          <w:szCs w:val="28"/>
          <w:u w:val="single"/>
        </w:rPr>
        <w:t>04</w:t>
      </w:r>
      <w:r w:rsidRPr="00AC1355">
        <w:rPr>
          <w:color w:val="000000"/>
          <w:sz w:val="28"/>
          <w:szCs w:val="28"/>
          <w:u w:val="single"/>
        </w:rPr>
        <w:t>.</w:t>
      </w:r>
      <w:r w:rsidR="001D0470">
        <w:rPr>
          <w:color w:val="000000"/>
          <w:sz w:val="28"/>
          <w:szCs w:val="28"/>
          <w:u w:val="single"/>
        </w:rPr>
        <w:t>0</w:t>
      </w:r>
      <w:r w:rsidR="006F3714">
        <w:rPr>
          <w:color w:val="000000"/>
          <w:sz w:val="28"/>
          <w:szCs w:val="28"/>
          <w:u w:val="single"/>
        </w:rPr>
        <w:t>3</w:t>
      </w:r>
      <w:r w:rsidR="00AC1355" w:rsidRPr="00AC1355">
        <w:rPr>
          <w:color w:val="000000"/>
          <w:sz w:val="28"/>
          <w:szCs w:val="28"/>
          <w:u w:val="single"/>
        </w:rPr>
        <w:t>.2022</w:t>
      </w:r>
      <w:r w:rsidRPr="00AC1355">
        <w:rPr>
          <w:color w:val="000000"/>
          <w:sz w:val="28"/>
          <w:szCs w:val="28"/>
          <w:u w:val="single"/>
        </w:rPr>
        <w:t xml:space="preserve"> г.</w:t>
      </w:r>
    </w:p>
    <w:p w:rsidR="00470079" w:rsidRDefault="00470079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</w:p>
    <w:p w:rsidR="00531168" w:rsidRPr="00AC1355" w:rsidRDefault="00A94966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  <w:r w:rsidRPr="00AC1355">
        <w:rPr>
          <w:color w:val="000000"/>
          <w:sz w:val="28"/>
          <w:szCs w:val="28"/>
          <w:u w:val="single"/>
        </w:rPr>
        <w:t>Предмет аукциона:</w:t>
      </w:r>
    </w:p>
    <w:p w:rsidR="00422080" w:rsidRDefault="003B6005" w:rsidP="00422080">
      <w:pPr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AC1355">
        <w:rPr>
          <w:b/>
          <w:sz w:val="28"/>
          <w:szCs w:val="28"/>
        </w:rPr>
        <w:t xml:space="preserve">    </w:t>
      </w:r>
      <w:r w:rsidR="00D70245" w:rsidRPr="00AC1355">
        <w:rPr>
          <w:sz w:val="28"/>
          <w:szCs w:val="28"/>
        </w:rPr>
        <w:t xml:space="preserve"> </w:t>
      </w:r>
      <w:r w:rsidR="00677976" w:rsidRPr="00AC1355">
        <w:rPr>
          <w:b/>
          <w:sz w:val="28"/>
          <w:szCs w:val="28"/>
        </w:rPr>
        <w:t>Лот № 1</w:t>
      </w:r>
      <w:r w:rsidR="00677976" w:rsidRPr="00AC1355">
        <w:rPr>
          <w:rFonts w:eastAsia="MS Mincho"/>
          <w:sz w:val="28"/>
          <w:szCs w:val="28"/>
        </w:rPr>
        <w:t>:</w:t>
      </w:r>
      <w:r w:rsidR="006F3714" w:rsidRPr="006F3714">
        <w:rPr>
          <w:sz w:val="28"/>
          <w:szCs w:val="28"/>
        </w:rPr>
        <w:t xml:space="preserve"> </w:t>
      </w:r>
      <w:r w:rsidR="00422080">
        <w:rPr>
          <w:sz w:val="28"/>
          <w:szCs w:val="28"/>
        </w:rPr>
        <w:t xml:space="preserve">земельный участок с кадастровым номером 42:11:0117002:195, площадью 10 000 +/- 35 кв.м., расположенный по адресу: Российская Федерация, Кемеровская область - Кузбасс, Промышленновский муниципальный округ,           </w:t>
      </w:r>
      <w:proofErr w:type="spellStart"/>
      <w:r w:rsidR="00422080">
        <w:rPr>
          <w:sz w:val="28"/>
          <w:szCs w:val="28"/>
        </w:rPr>
        <w:t>пгт</w:t>
      </w:r>
      <w:proofErr w:type="spellEnd"/>
      <w:r w:rsidR="00422080">
        <w:rPr>
          <w:sz w:val="28"/>
          <w:szCs w:val="28"/>
        </w:rPr>
        <w:t xml:space="preserve">. </w:t>
      </w:r>
      <w:proofErr w:type="gramStart"/>
      <w:r w:rsidR="00422080">
        <w:rPr>
          <w:sz w:val="28"/>
          <w:szCs w:val="28"/>
        </w:rPr>
        <w:t>Промышленная</w:t>
      </w:r>
      <w:proofErr w:type="gramEnd"/>
      <w:r w:rsidR="00422080">
        <w:rPr>
          <w:sz w:val="28"/>
          <w:szCs w:val="28"/>
        </w:rPr>
        <w:t>, примерно 250 метров на восток от ул. Кольцевая, д. 5.</w:t>
      </w:r>
    </w:p>
    <w:p w:rsidR="00422080" w:rsidRDefault="00422080" w:rsidP="00422080">
      <w:pPr>
        <w:pStyle w:val="aa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населенных пунктов.</w:t>
      </w:r>
    </w:p>
    <w:p w:rsidR="00422080" w:rsidRDefault="00422080" w:rsidP="00422080">
      <w:pPr>
        <w:pStyle w:val="aa"/>
        <w:ind w:right="-2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 xml:space="preserve">        Разрешенное использование земельного участка: выращивание зерновых и иных сельскохозяйственных культур.</w:t>
      </w:r>
    </w:p>
    <w:p w:rsidR="00422080" w:rsidRDefault="00422080" w:rsidP="00422080">
      <w:pPr>
        <w:pStyle w:val="ConsPlusNormal"/>
        <w:ind w:right="-2" w:firstLine="540"/>
        <w:jc w:val="both"/>
      </w:pPr>
      <w:r>
        <w:t>Определить начальный размер арендной платы земельного участка, согласно отчету независимого оценщика, в размере 12 000 (двенадцать тысяч) рублей в год, шаг аукциона в размере 3 % - 360 (триста шестьдесят) рублей, размер задатка 10 % - 1 200 (одна тысяча двести) рублей. Определить срок аренды 49 лет.</w:t>
      </w:r>
    </w:p>
    <w:p w:rsidR="00531168" w:rsidRPr="00AC1355" w:rsidRDefault="00531168" w:rsidP="00422080">
      <w:pPr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AC1355">
        <w:rPr>
          <w:sz w:val="28"/>
          <w:szCs w:val="28"/>
        </w:rPr>
        <w:t xml:space="preserve">До окончания срока подачи заявок на участие в аукционе по Лоту 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на бумажном носителе подана 1 (одна)  заявка.</w:t>
      </w:r>
    </w:p>
    <w:p w:rsidR="00813638" w:rsidRPr="00A74C6E" w:rsidRDefault="00813638" w:rsidP="00AC1355">
      <w:pPr>
        <w:jc w:val="both"/>
        <w:rPr>
          <w:sz w:val="24"/>
          <w:szCs w:val="24"/>
        </w:rPr>
      </w:pPr>
    </w:p>
    <w:p w:rsidR="00531168" w:rsidRPr="00AC1355" w:rsidRDefault="00531168" w:rsidP="00531168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268"/>
        <w:gridCol w:w="1279"/>
        <w:gridCol w:w="1556"/>
      </w:tblGrid>
      <w:tr w:rsidR="00531168" w:rsidRPr="00AC1355" w:rsidTr="006F371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531168" w:rsidRPr="00AC1355" w:rsidTr="006F371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51F" w:rsidRDefault="001F5709" w:rsidP="00AC13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Унрау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22080">
              <w:rPr>
                <w:sz w:val="28"/>
                <w:szCs w:val="28"/>
              </w:rPr>
              <w:t>Юрий Васильевич</w:t>
            </w:r>
          </w:p>
          <w:p w:rsidR="00A94966" w:rsidRDefault="001D0470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1F5709">
              <w:rPr>
                <w:sz w:val="28"/>
                <w:szCs w:val="28"/>
              </w:rPr>
              <w:t>Новогодняя, д.6</w:t>
            </w:r>
            <w:r w:rsidR="001F451F">
              <w:rPr>
                <w:sz w:val="28"/>
                <w:szCs w:val="28"/>
              </w:rPr>
              <w:t>,</w:t>
            </w:r>
          </w:p>
          <w:p w:rsidR="001F451F" w:rsidRDefault="001F5709" w:rsidP="001F45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</w:t>
            </w:r>
            <w:r w:rsidR="001F451F">
              <w:rPr>
                <w:sz w:val="28"/>
                <w:szCs w:val="28"/>
              </w:rPr>
              <w:t>,</w:t>
            </w:r>
          </w:p>
          <w:p w:rsidR="001F451F" w:rsidRPr="001F451F" w:rsidRDefault="001F451F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6F3714" w:rsidRDefault="001F5709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6F3714" w:rsidRPr="006F3714">
              <w:rPr>
                <w:color w:val="000000"/>
                <w:sz w:val="24"/>
                <w:szCs w:val="24"/>
              </w:rPr>
              <w:t>.03</w:t>
            </w:r>
            <w:r w:rsidR="00A94966" w:rsidRPr="006F3714">
              <w:rPr>
                <w:color w:val="000000"/>
                <w:sz w:val="24"/>
                <w:szCs w:val="24"/>
              </w:rPr>
              <w:t>.2022</w:t>
            </w:r>
          </w:p>
          <w:p w:rsidR="00531168" w:rsidRPr="006F3714" w:rsidRDefault="001F5709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10</w:t>
            </w:r>
            <w:r w:rsidR="00677976" w:rsidRPr="006F3714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5</w:t>
            </w:r>
            <w:r w:rsidR="00422080">
              <w:rPr>
                <w:color w:val="000000"/>
                <w:sz w:val="24"/>
                <w:szCs w:val="24"/>
              </w:rPr>
              <w:t>5</w:t>
            </w:r>
            <w:r w:rsidR="00531168" w:rsidRPr="006F3714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AC1355" w:rsidRDefault="006F3714" w:rsidP="001F5709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8"/>
                <w:szCs w:val="28"/>
              </w:rPr>
            </w:pPr>
            <w:r w:rsidRPr="006F37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1F5709">
              <w:rPr>
                <w:color w:val="000000"/>
                <w:sz w:val="24"/>
                <w:szCs w:val="24"/>
              </w:rPr>
              <w:t>12</w:t>
            </w:r>
            <w:r w:rsidRPr="006F3714">
              <w:rPr>
                <w:color w:val="000000"/>
                <w:sz w:val="24"/>
                <w:szCs w:val="24"/>
              </w:rPr>
              <w:t>00</w:t>
            </w:r>
            <w:r w:rsidR="00531168" w:rsidRPr="006F3714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74C6E" w:rsidRPr="00AC1355" w:rsidRDefault="00A74C6E" w:rsidP="00531168">
      <w:pPr>
        <w:ind w:firstLine="708"/>
        <w:jc w:val="both"/>
        <w:rPr>
          <w:color w:val="000000"/>
          <w:sz w:val="28"/>
          <w:szCs w:val="28"/>
        </w:rPr>
      </w:pPr>
    </w:p>
    <w:p w:rsidR="006A4E1F" w:rsidRPr="00AC1355" w:rsidRDefault="006A4E1F" w:rsidP="00CB10F2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CB10F2">
      <w:pPr>
        <w:jc w:val="both"/>
        <w:rPr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Решение комиссии: </w:t>
      </w:r>
    </w:p>
    <w:p w:rsidR="009D5C79" w:rsidRPr="00AC1355" w:rsidRDefault="00531168" w:rsidP="008034B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Поданная заявка на участие в аукционе соответствует требованиям аукционной документации. Признать </w:t>
      </w:r>
      <w:proofErr w:type="spellStart"/>
      <w:r w:rsidR="001F5709">
        <w:rPr>
          <w:sz w:val="28"/>
          <w:szCs w:val="28"/>
        </w:rPr>
        <w:t>Унрау</w:t>
      </w:r>
      <w:proofErr w:type="spellEnd"/>
      <w:r w:rsidR="001F5709">
        <w:rPr>
          <w:sz w:val="28"/>
          <w:szCs w:val="28"/>
        </w:rPr>
        <w:t xml:space="preserve"> </w:t>
      </w:r>
      <w:r w:rsidR="00422080">
        <w:rPr>
          <w:sz w:val="28"/>
          <w:szCs w:val="28"/>
        </w:rPr>
        <w:t xml:space="preserve">Юрия Васильевича </w:t>
      </w:r>
      <w:r w:rsidR="001F451F">
        <w:rPr>
          <w:sz w:val="28"/>
          <w:szCs w:val="28"/>
        </w:rPr>
        <w:t xml:space="preserve"> </w:t>
      </w:r>
      <w:r w:rsidR="00470079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участником аукциона </w:t>
      </w:r>
      <w:r w:rsidR="00136256" w:rsidRPr="00AC1355">
        <w:rPr>
          <w:sz w:val="28"/>
          <w:szCs w:val="28"/>
        </w:rPr>
        <w:t>на заключение договора аренды земельного участка</w:t>
      </w:r>
      <w:r w:rsidRPr="00AC1355">
        <w:rPr>
          <w:sz w:val="28"/>
          <w:szCs w:val="28"/>
        </w:rPr>
        <w:t xml:space="preserve">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. Аукцион по Лоту № </w:t>
      </w:r>
      <w:r w:rsidR="00677976" w:rsidRPr="00AC1355">
        <w:rPr>
          <w:sz w:val="28"/>
          <w:szCs w:val="28"/>
        </w:rPr>
        <w:t xml:space="preserve">1 </w:t>
      </w:r>
      <w:r w:rsidRPr="00AC1355">
        <w:rPr>
          <w:sz w:val="28"/>
          <w:szCs w:val="28"/>
        </w:rPr>
        <w:t>считать несостоявшимся</w:t>
      </w:r>
      <w:r w:rsidR="0067797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ввиду подачи  одной заявки.</w:t>
      </w:r>
    </w:p>
    <w:p w:rsidR="00531168" w:rsidRPr="00AC1355" w:rsidRDefault="00531168" w:rsidP="0053116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Заключить договор аренды на земельный участок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с единственным участником</w:t>
      </w:r>
      <w:r w:rsidR="0013625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подавш</w:t>
      </w:r>
      <w:r w:rsidR="006F3714">
        <w:rPr>
          <w:sz w:val="28"/>
          <w:szCs w:val="28"/>
        </w:rPr>
        <w:t xml:space="preserve">им </w:t>
      </w:r>
      <w:r w:rsidRPr="00AC1355">
        <w:rPr>
          <w:sz w:val="28"/>
          <w:szCs w:val="28"/>
        </w:rPr>
        <w:t xml:space="preserve"> заявку </w:t>
      </w:r>
      <w:r w:rsidR="006F3714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 </w:t>
      </w:r>
      <w:proofErr w:type="spellStart"/>
      <w:r w:rsidR="001F5709">
        <w:rPr>
          <w:sz w:val="28"/>
          <w:szCs w:val="28"/>
        </w:rPr>
        <w:t>Унрау</w:t>
      </w:r>
      <w:proofErr w:type="spellEnd"/>
      <w:r w:rsidR="001F5709">
        <w:rPr>
          <w:sz w:val="28"/>
          <w:szCs w:val="28"/>
        </w:rPr>
        <w:t xml:space="preserve"> </w:t>
      </w:r>
      <w:r w:rsidR="00422080">
        <w:rPr>
          <w:sz w:val="28"/>
          <w:szCs w:val="28"/>
        </w:rPr>
        <w:t>Ю.В.</w:t>
      </w:r>
    </w:p>
    <w:p w:rsidR="00D70245" w:rsidRPr="00AC1355" w:rsidRDefault="00D70245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Подписи комиссии: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Председатель комиссии:                        </w:t>
      </w:r>
      <w:r w:rsidR="00AC1355">
        <w:rPr>
          <w:color w:val="000000"/>
          <w:sz w:val="28"/>
          <w:szCs w:val="28"/>
        </w:rPr>
        <w:t xml:space="preserve">       </w:t>
      </w:r>
      <w:r w:rsidRPr="00AC1355">
        <w:rPr>
          <w:color w:val="000000"/>
          <w:sz w:val="28"/>
          <w:szCs w:val="28"/>
        </w:rPr>
        <w:t xml:space="preserve">  ___________ Н.В. Удовиченко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</w:p>
    <w:p w:rsidR="006F3714" w:rsidRDefault="00D70245" w:rsidP="006F3714">
      <w:pPr>
        <w:rPr>
          <w:sz w:val="28"/>
          <w:szCs w:val="28"/>
        </w:rPr>
      </w:pPr>
      <w:r w:rsidRPr="00AC1355">
        <w:rPr>
          <w:sz w:val="28"/>
          <w:szCs w:val="28"/>
        </w:rPr>
        <w:t xml:space="preserve">Заместитель председателя  комиссии     </w:t>
      </w:r>
      <w:r w:rsidR="00AC1355">
        <w:rPr>
          <w:sz w:val="28"/>
          <w:szCs w:val="28"/>
        </w:rPr>
        <w:t xml:space="preserve">         </w:t>
      </w:r>
      <w:r w:rsidRPr="00AC1355">
        <w:rPr>
          <w:sz w:val="28"/>
          <w:szCs w:val="28"/>
        </w:rPr>
        <w:t xml:space="preserve"> ___________ Ю.Ю. Белоконь </w:t>
      </w:r>
    </w:p>
    <w:p w:rsidR="006F3714" w:rsidRDefault="006F3714" w:rsidP="006F3714">
      <w:pPr>
        <w:rPr>
          <w:sz w:val="28"/>
          <w:szCs w:val="28"/>
        </w:rPr>
      </w:pPr>
    </w:p>
    <w:p w:rsidR="00136256" w:rsidRPr="00AC1355" w:rsidRDefault="006F3714" w:rsidP="006F3714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="00D70245" w:rsidRPr="00AC13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____________  А.Ю. Черняк</w:t>
      </w:r>
    </w:p>
    <w:p w:rsidR="00443B50" w:rsidRPr="00AC1355" w:rsidRDefault="00443B50" w:rsidP="004B030E">
      <w:pPr>
        <w:rPr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C0AC1" w:rsidRPr="001D0470" w:rsidRDefault="00AC1355" w:rsidP="001C0AC1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D70245" w:rsidRPr="001D0470" w:rsidRDefault="00D70245" w:rsidP="00443B50">
      <w:pPr>
        <w:pStyle w:val="aa"/>
        <w:rPr>
          <w:sz w:val="28"/>
          <w:szCs w:val="28"/>
        </w:rPr>
      </w:pPr>
    </w:p>
    <w:p w:rsidR="00D70245" w:rsidRPr="001D0470" w:rsidRDefault="00D70245" w:rsidP="004B030E">
      <w:pPr>
        <w:jc w:val="both"/>
        <w:rPr>
          <w:sz w:val="28"/>
          <w:szCs w:val="28"/>
        </w:rPr>
      </w:pPr>
      <w:r w:rsidRPr="001D0470">
        <w:rPr>
          <w:sz w:val="28"/>
          <w:szCs w:val="28"/>
        </w:rPr>
        <w:t xml:space="preserve">                                                                       </w:t>
      </w:r>
      <w:r w:rsidR="00AC1355" w:rsidRPr="001D0470">
        <w:rPr>
          <w:sz w:val="28"/>
          <w:szCs w:val="28"/>
        </w:rPr>
        <w:t xml:space="preserve"> </w:t>
      </w:r>
      <w:r w:rsidRPr="001D0470">
        <w:rPr>
          <w:sz w:val="28"/>
          <w:szCs w:val="28"/>
        </w:rPr>
        <w:t>__________ М.А. Баженова</w:t>
      </w:r>
    </w:p>
    <w:p w:rsidR="00D70245" w:rsidRPr="001D0470" w:rsidRDefault="00D70245" w:rsidP="004B030E">
      <w:pPr>
        <w:rPr>
          <w:sz w:val="28"/>
          <w:szCs w:val="28"/>
        </w:rPr>
      </w:pPr>
    </w:p>
    <w:p w:rsidR="00D70245" w:rsidRPr="00A32814" w:rsidRDefault="001D0470" w:rsidP="001D0470">
      <w:pPr>
        <w:tabs>
          <w:tab w:val="left" w:pos="5490"/>
          <w:tab w:val="left" w:pos="6105"/>
        </w:tabs>
        <w:rPr>
          <w:sz w:val="24"/>
          <w:szCs w:val="24"/>
        </w:rPr>
      </w:pPr>
      <w:r w:rsidRPr="001D0470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1D0470">
        <w:rPr>
          <w:sz w:val="28"/>
          <w:szCs w:val="28"/>
        </w:rPr>
        <w:t xml:space="preserve">_____________ О.А. </w:t>
      </w:r>
      <w:proofErr w:type="spellStart"/>
      <w:r w:rsidRPr="001D0470">
        <w:rPr>
          <w:sz w:val="28"/>
          <w:szCs w:val="28"/>
        </w:rPr>
        <w:t>Хахалина</w:t>
      </w:r>
      <w:proofErr w:type="spellEnd"/>
      <w:r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D70245" w:rsidRPr="00A32814" w:rsidSect="00470079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D0470"/>
    <w:rsid w:val="001E2059"/>
    <w:rsid w:val="001E6BA7"/>
    <w:rsid w:val="001F0DD2"/>
    <w:rsid w:val="001F451F"/>
    <w:rsid w:val="001F5709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73BCF"/>
    <w:rsid w:val="00386831"/>
    <w:rsid w:val="003A6CF8"/>
    <w:rsid w:val="003B4E2A"/>
    <w:rsid w:val="003B5673"/>
    <w:rsid w:val="003B6005"/>
    <w:rsid w:val="003C3301"/>
    <w:rsid w:val="003D769A"/>
    <w:rsid w:val="004008F4"/>
    <w:rsid w:val="004046F5"/>
    <w:rsid w:val="004163A1"/>
    <w:rsid w:val="00422080"/>
    <w:rsid w:val="004301B1"/>
    <w:rsid w:val="00443B50"/>
    <w:rsid w:val="00455998"/>
    <w:rsid w:val="00463BF2"/>
    <w:rsid w:val="00470079"/>
    <w:rsid w:val="004B030E"/>
    <w:rsid w:val="004E3011"/>
    <w:rsid w:val="004E3FA1"/>
    <w:rsid w:val="00507EAA"/>
    <w:rsid w:val="00531168"/>
    <w:rsid w:val="00591587"/>
    <w:rsid w:val="00591846"/>
    <w:rsid w:val="005A7667"/>
    <w:rsid w:val="006108A1"/>
    <w:rsid w:val="00677976"/>
    <w:rsid w:val="006A4E1F"/>
    <w:rsid w:val="006B4047"/>
    <w:rsid w:val="006B72F2"/>
    <w:rsid w:val="006C03B8"/>
    <w:rsid w:val="006C0DEB"/>
    <w:rsid w:val="006F3714"/>
    <w:rsid w:val="00706C66"/>
    <w:rsid w:val="007141FC"/>
    <w:rsid w:val="007537C1"/>
    <w:rsid w:val="00767D29"/>
    <w:rsid w:val="007C7965"/>
    <w:rsid w:val="007E1286"/>
    <w:rsid w:val="008034B7"/>
    <w:rsid w:val="008071AA"/>
    <w:rsid w:val="00813638"/>
    <w:rsid w:val="00844671"/>
    <w:rsid w:val="00847C8A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9F5850"/>
    <w:rsid w:val="009F6B69"/>
    <w:rsid w:val="00A07427"/>
    <w:rsid w:val="00A10C16"/>
    <w:rsid w:val="00A12767"/>
    <w:rsid w:val="00A21C0E"/>
    <w:rsid w:val="00A32814"/>
    <w:rsid w:val="00A35AF3"/>
    <w:rsid w:val="00A40C06"/>
    <w:rsid w:val="00A42ADE"/>
    <w:rsid w:val="00A626CC"/>
    <w:rsid w:val="00A74C6E"/>
    <w:rsid w:val="00A77CE8"/>
    <w:rsid w:val="00A94966"/>
    <w:rsid w:val="00A95AA6"/>
    <w:rsid w:val="00AA18F4"/>
    <w:rsid w:val="00AB21E3"/>
    <w:rsid w:val="00AC1355"/>
    <w:rsid w:val="00AD2E08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qFormat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04846-962C-4D2E-A5A0-1A6B439C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2022-02-25T04:05:00Z</cp:lastPrinted>
  <dcterms:created xsi:type="dcterms:W3CDTF">2022-04-05T05:28:00Z</dcterms:created>
  <dcterms:modified xsi:type="dcterms:W3CDTF">2022-04-05T05:28:00Z</dcterms:modified>
</cp:coreProperties>
</file>