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171" w:rsidRPr="00B80171" w:rsidRDefault="00B80171" w:rsidP="00B80171">
      <w:pPr>
        <w:jc w:val="right"/>
        <w:rPr>
          <w:bCs/>
          <w:sz w:val="28"/>
          <w:szCs w:val="28"/>
        </w:rPr>
      </w:pPr>
    </w:p>
    <w:p w:rsidR="00D94F65" w:rsidRPr="008C2BAB" w:rsidRDefault="00B108D2" w:rsidP="00D94F65">
      <w:pPr>
        <w:jc w:val="center"/>
        <w:rPr>
          <w:b/>
          <w:bCs/>
          <w:sz w:val="28"/>
          <w:szCs w:val="28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4F65">
        <w:rPr>
          <w:b/>
          <w:bCs/>
          <w:sz w:val="28"/>
          <w:szCs w:val="28"/>
        </w:rPr>
        <w:t xml:space="preserve">                                                    </w:t>
      </w:r>
    </w:p>
    <w:p w:rsidR="00D94F65" w:rsidRPr="008C2BAB" w:rsidRDefault="00D94F65" w:rsidP="00D94F65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D94F65" w:rsidRPr="008C2BAB" w:rsidRDefault="00D94F65" w:rsidP="00D94F65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>
        <w:rPr>
          <w:sz w:val="28"/>
          <w:szCs w:val="28"/>
        </w:rPr>
        <w:t xml:space="preserve"> - КУЗБАСС</w:t>
      </w:r>
    </w:p>
    <w:p w:rsidR="00D94F65" w:rsidRPr="008C2BAB" w:rsidRDefault="00D94F65" w:rsidP="00D94F65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</w:t>
      </w:r>
      <w:r>
        <w:rPr>
          <w:sz w:val="28"/>
          <w:szCs w:val="28"/>
        </w:rPr>
        <w:t>ЫШЛЕННОВСКИЙ МУНИЦИПАЛЬНЫЙ ОКРУГ</w:t>
      </w:r>
    </w:p>
    <w:p w:rsidR="00D94F65" w:rsidRPr="008C2BAB" w:rsidRDefault="00D94F65" w:rsidP="00D94F65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D94F65" w:rsidRPr="008C2BAB" w:rsidRDefault="00D94F65" w:rsidP="00D94F65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ПРОМЫШЛ</w:t>
      </w:r>
      <w:r>
        <w:rPr>
          <w:sz w:val="28"/>
          <w:szCs w:val="28"/>
        </w:rPr>
        <w:t>ЕННОВСКОГО МУНИЦИПАЛЬНОГО ОКРУГА</w:t>
      </w:r>
    </w:p>
    <w:p w:rsidR="00D94F65" w:rsidRPr="008C2BAB" w:rsidRDefault="00EE18A0" w:rsidP="00D94F65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D94F65">
        <w:rPr>
          <w:sz w:val="28"/>
          <w:szCs w:val="28"/>
        </w:rPr>
        <w:t xml:space="preserve">-й созыв, </w:t>
      </w:r>
      <w:r>
        <w:rPr>
          <w:sz w:val="28"/>
          <w:szCs w:val="28"/>
        </w:rPr>
        <w:t>41</w:t>
      </w:r>
      <w:r w:rsidR="00D94F65" w:rsidRPr="008C2BAB">
        <w:rPr>
          <w:sz w:val="28"/>
          <w:szCs w:val="28"/>
        </w:rPr>
        <w:t>-е заседание</w:t>
      </w:r>
    </w:p>
    <w:p w:rsidR="00335C76" w:rsidRDefault="00335C76" w:rsidP="00301145">
      <w:pPr>
        <w:jc w:val="center"/>
        <w:rPr>
          <w:sz w:val="28"/>
          <w:szCs w:val="28"/>
        </w:rPr>
      </w:pPr>
    </w:p>
    <w:p w:rsidR="00301145" w:rsidRPr="004F7BAD" w:rsidRDefault="00301145" w:rsidP="00301145">
      <w:pPr>
        <w:pStyle w:val="1"/>
        <w:jc w:val="center"/>
        <w:rPr>
          <w:b/>
        </w:rPr>
      </w:pPr>
      <w:r w:rsidRPr="004F7BAD">
        <w:t>РЕШЕНИЕ</w:t>
      </w:r>
    </w:p>
    <w:p w:rsidR="00335C76" w:rsidRPr="004F7BAD" w:rsidRDefault="00335C76" w:rsidP="00301145">
      <w:pPr>
        <w:jc w:val="center"/>
        <w:rPr>
          <w:sz w:val="28"/>
          <w:szCs w:val="28"/>
        </w:rPr>
      </w:pPr>
    </w:p>
    <w:p w:rsidR="00712A73" w:rsidRDefault="00301145" w:rsidP="002D56C9">
      <w:pPr>
        <w:jc w:val="center"/>
        <w:rPr>
          <w:sz w:val="28"/>
          <w:szCs w:val="28"/>
        </w:rPr>
      </w:pPr>
      <w:r w:rsidRPr="004F7BAD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EE18A0">
        <w:rPr>
          <w:sz w:val="28"/>
          <w:szCs w:val="28"/>
        </w:rPr>
        <w:t>16.06.2022</w:t>
      </w:r>
      <w:r w:rsidRPr="004F7BAD">
        <w:rPr>
          <w:sz w:val="28"/>
          <w:szCs w:val="28"/>
        </w:rPr>
        <w:t xml:space="preserve"> № </w:t>
      </w:r>
      <w:r w:rsidR="00EE18A0">
        <w:rPr>
          <w:sz w:val="28"/>
          <w:szCs w:val="28"/>
        </w:rPr>
        <w:t>425</w:t>
      </w:r>
    </w:p>
    <w:p w:rsidR="00301145" w:rsidRDefault="00301145" w:rsidP="00301145">
      <w:pPr>
        <w:jc w:val="center"/>
        <w:rPr>
          <w:snapToGrid w:val="0"/>
          <w:sz w:val="18"/>
          <w:szCs w:val="18"/>
        </w:rPr>
      </w:pPr>
      <w:proofErr w:type="spellStart"/>
      <w:r w:rsidRPr="002D56C9">
        <w:rPr>
          <w:snapToGrid w:val="0"/>
          <w:sz w:val="18"/>
          <w:szCs w:val="18"/>
        </w:rPr>
        <w:t>пгт</w:t>
      </w:r>
      <w:proofErr w:type="spellEnd"/>
      <w:r w:rsidRPr="002D56C9">
        <w:rPr>
          <w:snapToGrid w:val="0"/>
          <w:sz w:val="18"/>
          <w:szCs w:val="18"/>
        </w:rPr>
        <w:t>. Промышленная</w:t>
      </w:r>
    </w:p>
    <w:p w:rsidR="00335C76" w:rsidRDefault="00335C76" w:rsidP="00301145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335C76" w:rsidRPr="00DB1F0F" w:rsidRDefault="00EB0F5A" w:rsidP="00EB0F5A">
      <w:pPr>
        <w:pStyle w:val="ConsNormal"/>
        <w:widowControl/>
        <w:ind w:right="0"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</w:t>
      </w:r>
      <w:r w:rsidR="0052186F">
        <w:rPr>
          <w:rFonts w:ascii="Times New Roman" w:hAnsi="Times New Roman"/>
          <w:b/>
          <w:sz w:val="28"/>
          <w:szCs w:val="28"/>
        </w:rPr>
        <w:t xml:space="preserve">утверждении состава комиссии по восстановлению прав реабилитированных жертв политических репрессий Промышленновского муниципального </w:t>
      </w:r>
      <w:r w:rsidR="00D94F65">
        <w:rPr>
          <w:rFonts w:ascii="Times New Roman" w:hAnsi="Times New Roman"/>
          <w:b/>
          <w:sz w:val="28"/>
          <w:szCs w:val="28"/>
        </w:rPr>
        <w:t>округа</w:t>
      </w:r>
      <w:r w:rsidR="00B80171">
        <w:rPr>
          <w:rFonts w:ascii="Times New Roman" w:hAnsi="Times New Roman"/>
          <w:b/>
          <w:sz w:val="28"/>
          <w:szCs w:val="28"/>
        </w:rPr>
        <w:t xml:space="preserve"> </w:t>
      </w:r>
    </w:p>
    <w:p w:rsidR="006917F2" w:rsidRDefault="006917F2" w:rsidP="006A12C9">
      <w:pPr>
        <w:pStyle w:val="ConsNormal"/>
        <w:widowControl/>
        <w:ind w:right="0" w:firstLine="0"/>
        <w:rPr>
          <w:rFonts w:ascii="Times New Roman" w:hAnsi="Times New Roman"/>
          <w:b/>
          <w:sz w:val="28"/>
          <w:szCs w:val="28"/>
        </w:rPr>
      </w:pPr>
    </w:p>
    <w:p w:rsidR="00BB1F13" w:rsidRDefault="00A7441C" w:rsidP="00EE18A0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52186F">
        <w:rPr>
          <w:rFonts w:ascii="Times New Roman" w:hAnsi="Times New Roman"/>
          <w:sz w:val="28"/>
          <w:szCs w:val="28"/>
        </w:rPr>
        <w:t xml:space="preserve"> соответствии с Законом Р</w:t>
      </w:r>
      <w:r w:rsidR="00FB0900">
        <w:rPr>
          <w:rFonts w:ascii="Times New Roman" w:hAnsi="Times New Roman"/>
          <w:sz w:val="28"/>
          <w:szCs w:val="28"/>
        </w:rPr>
        <w:t xml:space="preserve">оссийской </w:t>
      </w:r>
      <w:r w:rsidR="0052186F">
        <w:rPr>
          <w:rFonts w:ascii="Times New Roman" w:hAnsi="Times New Roman"/>
          <w:sz w:val="28"/>
          <w:szCs w:val="28"/>
        </w:rPr>
        <w:t>Ф</w:t>
      </w:r>
      <w:r w:rsidR="00FB0900">
        <w:rPr>
          <w:rFonts w:ascii="Times New Roman" w:hAnsi="Times New Roman"/>
          <w:sz w:val="28"/>
          <w:szCs w:val="28"/>
        </w:rPr>
        <w:t>едерации</w:t>
      </w:r>
      <w:r>
        <w:rPr>
          <w:rFonts w:ascii="Times New Roman" w:hAnsi="Times New Roman"/>
          <w:sz w:val="28"/>
          <w:szCs w:val="28"/>
        </w:rPr>
        <w:t xml:space="preserve"> от 18.10.1991              </w:t>
      </w:r>
      <w:r w:rsidR="0052186F">
        <w:rPr>
          <w:rFonts w:ascii="Times New Roman" w:hAnsi="Times New Roman"/>
          <w:sz w:val="28"/>
          <w:szCs w:val="28"/>
        </w:rPr>
        <w:t xml:space="preserve">№ 1761-1 «О реабилитации жертв политических репрессий» и в связи с кадровыми изменениями, Совет народных депутатов Промышленновского муниципального </w:t>
      </w:r>
      <w:r w:rsidR="00B05DA5">
        <w:rPr>
          <w:rFonts w:ascii="Times New Roman" w:hAnsi="Times New Roman"/>
          <w:sz w:val="28"/>
          <w:szCs w:val="28"/>
        </w:rPr>
        <w:t>округа</w:t>
      </w:r>
    </w:p>
    <w:p w:rsidR="00E74BFC" w:rsidRPr="00E74BFC" w:rsidRDefault="00E74BFC" w:rsidP="00EE18A0">
      <w:pPr>
        <w:pStyle w:val="ConsNormal"/>
        <w:widowControl/>
        <w:ind w:righ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76FC2" w:rsidRDefault="000B0BB3" w:rsidP="00F105B8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8E3D36">
        <w:rPr>
          <w:rFonts w:ascii="Times New Roman" w:hAnsi="Times New Roman"/>
          <w:sz w:val="28"/>
          <w:szCs w:val="28"/>
        </w:rPr>
        <w:t>РЕШИЛ:</w:t>
      </w:r>
    </w:p>
    <w:p w:rsidR="003D223A" w:rsidRDefault="003D223A" w:rsidP="00EE18A0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E74BFC" w:rsidRDefault="00B7715C" w:rsidP="00EE18A0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A56666">
        <w:rPr>
          <w:rFonts w:ascii="Times New Roman" w:hAnsi="Times New Roman"/>
          <w:sz w:val="28"/>
          <w:szCs w:val="28"/>
        </w:rPr>
        <w:t>1.</w:t>
      </w:r>
      <w:r w:rsidR="00A56666">
        <w:rPr>
          <w:rFonts w:ascii="Times New Roman" w:hAnsi="Times New Roman"/>
          <w:sz w:val="28"/>
          <w:szCs w:val="28"/>
        </w:rPr>
        <w:t xml:space="preserve"> </w:t>
      </w:r>
      <w:r w:rsidR="0052186F">
        <w:rPr>
          <w:rFonts w:ascii="Times New Roman" w:hAnsi="Times New Roman"/>
          <w:sz w:val="28"/>
          <w:szCs w:val="28"/>
        </w:rPr>
        <w:t>Утвердить</w:t>
      </w:r>
      <w:r w:rsidR="00FB0900">
        <w:rPr>
          <w:rFonts w:ascii="Times New Roman" w:hAnsi="Times New Roman"/>
          <w:sz w:val="28"/>
          <w:szCs w:val="28"/>
        </w:rPr>
        <w:t xml:space="preserve"> </w:t>
      </w:r>
      <w:r w:rsidR="0052186F">
        <w:rPr>
          <w:rFonts w:ascii="Times New Roman" w:hAnsi="Times New Roman"/>
          <w:sz w:val="28"/>
          <w:szCs w:val="28"/>
        </w:rPr>
        <w:t xml:space="preserve"> состав</w:t>
      </w:r>
      <w:r w:rsidR="00FB0900">
        <w:rPr>
          <w:rFonts w:ascii="Times New Roman" w:hAnsi="Times New Roman"/>
          <w:sz w:val="28"/>
          <w:szCs w:val="28"/>
        </w:rPr>
        <w:t xml:space="preserve"> </w:t>
      </w:r>
      <w:r w:rsidR="0052186F">
        <w:rPr>
          <w:rFonts w:ascii="Times New Roman" w:hAnsi="Times New Roman"/>
          <w:sz w:val="28"/>
          <w:szCs w:val="28"/>
        </w:rPr>
        <w:t xml:space="preserve"> комиссии </w:t>
      </w:r>
      <w:r w:rsidR="00FB0900">
        <w:rPr>
          <w:rFonts w:ascii="Times New Roman" w:hAnsi="Times New Roman"/>
          <w:sz w:val="28"/>
          <w:szCs w:val="28"/>
        </w:rPr>
        <w:t xml:space="preserve"> </w:t>
      </w:r>
      <w:r w:rsidR="0052186F">
        <w:rPr>
          <w:rFonts w:ascii="Times New Roman" w:hAnsi="Times New Roman"/>
          <w:sz w:val="28"/>
          <w:szCs w:val="28"/>
        </w:rPr>
        <w:t xml:space="preserve">по </w:t>
      </w:r>
      <w:r w:rsidR="00FB0900">
        <w:rPr>
          <w:rFonts w:ascii="Times New Roman" w:hAnsi="Times New Roman"/>
          <w:sz w:val="28"/>
          <w:szCs w:val="28"/>
        </w:rPr>
        <w:t xml:space="preserve"> </w:t>
      </w:r>
      <w:r w:rsidR="0052186F">
        <w:rPr>
          <w:rFonts w:ascii="Times New Roman" w:hAnsi="Times New Roman"/>
          <w:sz w:val="28"/>
          <w:szCs w:val="28"/>
        </w:rPr>
        <w:t xml:space="preserve">восстановлению </w:t>
      </w:r>
      <w:r w:rsidR="00FB0900">
        <w:rPr>
          <w:rFonts w:ascii="Times New Roman" w:hAnsi="Times New Roman"/>
          <w:sz w:val="28"/>
          <w:szCs w:val="28"/>
        </w:rPr>
        <w:t xml:space="preserve"> </w:t>
      </w:r>
      <w:r w:rsidR="0052186F">
        <w:rPr>
          <w:rFonts w:ascii="Times New Roman" w:hAnsi="Times New Roman"/>
          <w:sz w:val="28"/>
          <w:szCs w:val="28"/>
        </w:rPr>
        <w:t>прав реабилитированных жертв политических репрессий, согласно приложению № 1 к данному решению.</w:t>
      </w:r>
    </w:p>
    <w:p w:rsidR="00B80171" w:rsidRDefault="00B80171" w:rsidP="00EE18A0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Решение Совета народных депутатов Промышленновского муниципального округа от 27.05.2021 № 283 «Об утверждении состава комиссии по восстановлению прав реабилитированных жертв политических репрессий Промышленновского муниципального округа» признать утратившим силу.</w:t>
      </w:r>
    </w:p>
    <w:p w:rsidR="00B05DA5" w:rsidRPr="00AE24E5" w:rsidRDefault="00B80171" w:rsidP="00EE18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05DA5" w:rsidRPr="00AE24E5">
        <w:rPr>
          <w:sz w:val="28"/>
          <w:szCs w:val="28"/>
        </w:rPr>
        <w:t xml:space="preserve">. Настоящее решение подлежит </w:t>
      </w:r>
      <w:r w:rsidR="00B31721">
        <w:rPr>
          <w:sz w:val="28"/>
          <w:szCs w:val="28"/>
        </w:rPr>
        <w:t>размещению</w:t>
      </w:r>
      <w:r w:rsidR="00B05DA5" w:rsidRPr="00AE24E5">
        <w:rPr>
          <w:sz w:val="28"/>
          <w:szCs w:val="28"/>
        </w:rPr>
        <w:t xml:space="preserve"> на официальном сайте  администрации Промышленновского муниципального округа в сети Интернет.</w:t>
      </w:r>
    </w:p>
    <w:p w:rsidR="00D52020" w:rsidRDefault="00F105B8" w:rsidP="00EE18A0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52020" w:rsidRPr="008E3D36">
        <w:rPr>
          <w:rFonts w:ascii="Times New Roman" w:hAnsi="Times New Roman"/>
          <w:sz w:val="28"/>
          <w:szCs w:val="28"/>
        </w:rPr>
        <w:t>.</w:t>
      </w:r>
      <w:r w:rsidR="00362F4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31721" w:rsidRPr="008E3D36">
        <w:rPr>
          <w:rFonts w:ascii="Times New Roman" w:hAnsi="Times New Roman"/>
          <w:sz w:val="28"/>
          <w:szCs w:val="28"/>
        </w:rPr>
        <w:t>Контроль</w:t>
      </w:r>
      <w:r w:rsidR="00B31721">
        <w:rPr>
          <w:rFonts w:ascii="Times New Roman" w:hAnsi="Times New Roman"/>
          <w:sz w:val="28"/>
          <w:szCs w:val="28"/>
        </w:rPr>
        <w:t xml:space="preserve"> </w:t>
      </w:r>
      <w:r w:rsidR="00B31721" w:rsidRPr="008E3D36">
        <w:rPr>
          <w:rFonts w:ascii="Times New Roman" w:hAnsi="Times New Roman"/>
          <w:sz w:val="28"/>
          <w:szCs w:val="28"/>
        </w:rPr>
        <w:t>за</w:t>
      </w:r>
      <w:proofErr w:type="gramEnd"/>
      <w:r w:rsidR="00B31721" w:rsidRPr="008E3D36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</w:t>
      </w:r>
      <w:r w:rsidR="00B31721">
        <w:rPr>
          <w:rFonts w:ascii="Times New Roman" w:hAnsi="Times New Roman"/>
          <w:sz w:val="28"/>
          <w:szCs w:val="28"/>
        </w:rPr>
        <w:t xml:space="preserve">председателя комитета по вопросам социальной политики </w:t>
      </w:r>
      <w:r w:rsidR="00B80171">
        <w:rPr>
          <w:rFonts w:ascii="Times New Roman" w:hAnsi="Times New Roman"/>
          <w:sz w:val="28"/>
          <w:szCs w:val="28"/>
        </w:rPr>
        <w:t>(</w:t>
      </w:r>
      <w:r w:rsidR="00B31721">
        <w:rPr>
          <w:rFonts w:ascii="Times New Roman" w:hAnsi="Times New Roman"/>
          <w:sz w:val="28"/>
          <w:szCs w:val="28"/>
        </w:rPr>
        <w:t>А.Н. Воронков</w:t>
      </w:r>
      <w:r w:rsidR="00B80171">
        <w:rPr>
          <w:rFonts w:ascii="Times New Roman" w:hAnsi="Times New Roman"/>
          <w:sz w:val="28"/>
          <w:szCs w:val="28"/>
        </w:rPr>
        <w:t>)</w:t>
      </w:r>
      <w:r w:rsidR="00B31721">
        <w:rPr>
          <w:rFonts w:ascii="Times New Roman" w:hAnsi="Times New Roman"/>
          <w:sz w:val="28"/>
          <w:szCs w:val="28"/>
        </w:rPr>
        <w:t>.</w:t>
      </w:r>
    </w:p>
    <w:p w:rsidR="00B05DA5" w:rsidRPr="00AE24E5" w:rsidRDefault="00F105B8" w:rsidP="00EE18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05DA5">
        <w:rPr>
          <w:sz w:val="28"/>
          <w:szCs w:val="28"/>
        </w:rPr>
        <w:t xml:space="preserve">. </w:t>
      </w:r>
      <w:r w:rsidR="00B05DA5" w:rsidRPr="00AE24E5">
        <w:rPr>
          <w:sz w:val="28"/>
          <w:szCs w:val="28"/>
        </w:rPr>
        <w:t xml:space="preserve">Настоящее решение вступает в силу </w:t>
      </w:r>
      <w:proofErr w:type="gramStart"/>
      <w:r w:rsidR="00B05DA5" w:rsidRPr="00AE24E5">
        <w:rPr>
          <w:sz w:val="28"/>
          <w:szCs w:val="28"/>
        </w:rPr>
        <w:t xml:space="preserve">с даты </w:t>
      </w:r>
      <w:r w:rsidR="00B80171">
        <w:rPr>
          <w:sz w:val="28"/>
          <w:szCs w:val="28"/>
        </w:rPr>
        <w:t>подписания</w:t>
      </w:r>
      <w:proofErr w:type="gramEnd"/>
      <w:r w:rsidR="00B80171">
        <w:rPr>
          <w:sz w:val="28"/>
          <w:szCs w:val="28"/>
        </w:rPr>
        <w:t>.</w:t>
      </w:r>
    </w:p>
    <w:p w:rsidR="00B80171" w:rsidRDefault="00B80171" w:rsidP="00B80171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Look w:val="01E0"/>
      </w:tblPr>
      <w:tblGrid>
        <w:gridCol w:w="5760"/>
        <w:gridCol w:w="3596"/>
      </w:tblGrid>
      <w:tr w:rsidR="00B80171" w:rsidRPr="002717A0" w:rsidTr="0009571E">
        <w:tc>
          <w:tcPr>
            <w:tcW w:w="5760" w:type="dxa"/>
          </w:tcPr>
          <w:p w:rsidR="00B80171" w:rsidRPr="002717A0" w:rsidRDefault="00B80171" w:rsidP="00095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17A0">
              <w:rPr>
                <w:sz w:val="28"/>
                <w:szCs w:val="28"/>
              </w:rPr>
              <w:t>Председатель</w:t>
            </w:r>
          </w:p>
          <w:p w:rsidR="00B80171" w:rsidRPr="002717A0" w:rsidRDefault="00B80171" w:rsidP="00095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17A0">
              <w:rPr>
                <w:sz w:val="28"/>
                <w:szCs w:val="28"/>
              </w:rPr>
              <w:t>Совета народных депутатов</w:t>
            </w:r>
          </w:p>
        </w:tc>
        <w:tc>
          <w:tcPr>
            <w:tcW w:w="3596" w:type="dxa"/>
          </w:tcPr>
          <w:p w:rsidR="00B80171" w:rsidRPr="002717A0" w:rsidRDefault="00B80171" w:rsidP="000957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80171" w:rsidRPr="002717A0" w:rsidTr="0009571E">
        <w:tc>
          <w:tcPr>
            <w:tcW w:w="5760" w:type="dxa"/>
          </w:tcPr>
          <w:p w:rsidR="00B80171" w:rsidRPr="002717A0" w:rsidRDefault="00B80171" w:rsidP="000957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17A0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596" w:type="dxa"/>
          </w:tcPr>
          <w:p w:rsidR="00B80171" w:rsidRPr="002717A0" w:rsidRDefault="00B80171" w:rsidP="0009571E">
            <w:pPr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Pr="002717A0">
              <w:rPr>
                <w:sz w:val="28"/>
                <w:szCs w:val="28"/>
              </w:rPr>
              <w:t xml:space="preserve">Е.А. Ващенко </w:t>
            </w:r>
          </w:p>
        </w:tc>
      </w:tr>
      <w:tr w:rsidR="00B80171" w:rsidRPr="002717A0" w:rsidTr="0009571E">
        <w:tc>
          <w:tcPr>
            <w:tcW w:w="5760" w:type="dxa"/>
          </w:tcPr>
          <w:p w:rsidR="00B80171" w:rsidRPr="002717A0" w:rsidRDefault="00B80171" w:rsidP="000957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80171" w:rsidRPr="002717A0" w:rsidRDefault="00B80171" w:rsidP="000957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2717A0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96" w:type="dxa"/>
          </w:tcPr>
          <w:p w:rsidR="00B80171" w:rsidRDefault="00B80171" w:rsidP="000957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80171" w:rsidRPr="002717A0" w:rsidRDefault="00B80171" w:rsidP="000957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80171" w:rsidRPr="002717A0" w:rsidTr="0009571E">
        <w:tc>
          <w:tcPr>
            <w:tcW w:w="5760" w:type="dxa"/>
          </w:tcPr>
          <w:p w:rsidR="00B80171" w:rsidRPr="002717A0" w:rsidRDefault="00B80171" w:rsidP="000957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17A0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596" w:type="dxa"/>
          </w:tcPr>
          <w:p w:rsidR="00B80171" w:rsidRPr="002717A0" w:rsidRDefault="00B80171" w:rsidP="0009571E">
            <w:pPr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С.А.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  <w:r w:rsidRPr="002717A0">
              <w:rPr>
                <w:sz w:val="28"/>
                <w:szCs w:val="28"/>
              </w:rPr>
              <w:t xml:space="preserve"> </w:t>
            </w:r>
          </w:p>
        </w:tc>
      </w:tr>
    </w:tbl>
    <w:p w:rsidR="00DB1F0F" w:rsidRDefault="00DB1F0F" w:rsidP="00AD113F">
      <w:pPr>
        <w:autoSpaceDE w:val="0"/>
        <w:autoSpaceDN w:val="0"/>
        <w:adjustRightInd w:val="0"/>
        <w:rPr>
          <w:sz w:val="28"/>
          <w:szCs w:val="28"/>
        </w:rPr>
      </w:pPr>
    </w:p>
    <w:p w:rsidR="007D7379" w:rsidRDefault="007D7379" w:rsidP="007D737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A35228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Приложение № 1</w:t>
      </w:r>
    </w:p>
    <w:p w:rsidR="007D7379" w:rsidRDefault="007D7379" w:rsidP="007D737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A7441C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решению Совета народных депутатов </w:t>
      </w:r>
    </w:p>
    <w:p w:rsidR="007D7379" w:rsidRDefault="007D7379" w:rsidP="007D737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Промышленновского муниципального </w:t>
      </w:r>
      <w:r w:rsidR="00B05DA5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</w:t>
      </w:r>
    </w:p>
    <w:p w:rsidR="007D7379" w:rsidRDefault="007D7379" w:rsidP="00AD113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EE18A0">
        <w:rPr>
          <w:sz w:val="28"/>
          <w:szCs w:val="28"/>
        </w:rPr>
        <w:t xml:space="preserve">                  от 16.06.2022 № 425</w:t>
      </w:r>
    </w:p>
    <w:p w:rsidR="007D7379" w:rsidRDefault="007D7379" w:rsidP="007D7379">
      <w:pPr>
        <w:autoSpaceDE w:val="0"/>
        <w:autoSpaceDN w:val="0"/>
        <w:adjustRightInd w:val="0"/>
        <w:ind w:firstLine="4820"/>
        <w:rPr>
          <w:sz w:val="28"/>
          <w:szCs w:val="28"/>
        </w:rPr>
      </w:pPr>
    </w:p>
    <w:p w:rsidR="00B80171" w:rsidRDefault="00B80171" w:rsidP="007D7379">
      <w:pPr>
        <w:autoSpaceDE w:val="0"/>
        <w:autoSpaceDN w:val="0"/>
        <w:adjustRightInd w:val="0"/>
        <w:ind w:firstLine="4820"/>
        <w:rPr>
          <w:sz w:val="28"/>
          <w:szCs w:val="28"/>
        </w:rPr>
      </w:pPr>
    </w:p>
    <w:p w:rsidR="007D7379" w:rsidRDefault="007D7379" w:rsidP="007D737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B80171" w:rsidRDefault="007D7379" w:rsidP="007D737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по восстановлению прав </w:t>
      </w:r>
    </w:p>
    <w:p w:rsidR="007D7379" w:rsidRDefault="007D7379" w:rsidP="007D737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реабилитированных жертв политических репрессий</w:t>
      </w:r>
    </w:p>
    <w:p w:rsidR="007D7379" w:rsidRDefault="007D7379" w:rsidP="007D737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652"/>
        <w:gridCol w:w="5522"/>
      </w:tblGrid>
      <w:tr w:rsidR="007D7379" w:rsidTr="001A2491">
        <w:tc>
          <w:tcPr>
            <w:tcW w:w="3652" w:type="dxa"/>
          </w:tcPr>
          <w:p w:rsidR="00DB1F0F" w:rsidRDefault="00DB1F0F" w:rsidP="00DB1F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Мясоедова</w:t>
            </w:r>
            <w:proofErr w:type="spellEnd"/>
            <w:r>
              <w:rPr>
                <w:sz w:val="28"/>
                <w:szCs w:val="28"/>
              </w:rPr>
              <w:t xml:space="preserve"> Татьяна</w:t>
            </w:r>
          </w:p>
          <w:p w:rsidR="007D7379" w:rsidRDefault="00DB1F0F" w:rsidP="00DB1F0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Васильевна  </w:t>
            </w:r>
          </w:p>
        </w:tc>
        <w:tc>
          <w:tcPr>
            <w:tcW w:w="5522" w:type="dxa"/>
          </w:tcPr>
          <w:p w:rsidR="007D7379" w:rsidRDefault="007D7379" w:rsidP="001A24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 главы Промышленновского муниципального </w:t>
            </w:r>
            <w:r w:rsidR="00B05DA5">
              <w:rPr>
                <w:sz w:val="28"/>
                <w:szCs w:val="28"/>
              </w:rPr>
              <w:t>округа</w:t>
            </w:r>
          </w:p>
          <w:p w:rsidR="007D7379" w:rsidRDefault="007D7379" w:rsidP="001A24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7D7379" w:rsidRDefault="007D7379" w:rsidP="007D737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652"/>
        <w:gridCol w:w="5522"/>
      </w:tblGrid>
      <w:tr w:rsidR="007D7379" w:rsidTr="001A2491">
        <w:tc>
          <w:tcPr>
            <w:tcW w:w="3652" w:type="dxa"/>
          </w:tcPr>
          <w:p w:rsidR="007D7379" w:rsidRDefault="007D7379" w:rsidP="001A2491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Коровина Оксана Викторовна    </w:t>
            </w:r>
          </w:p>
        </w:tc>
        <w:tc>
          <w:tcPr>
            <w:tcW w:w="5522" w:type="dxa"/>
          </w:tcPr>
          <w:p w:rsidR="007D7379" w:rsidRDefault="007D7379" w:rsidP="001A24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</w:t>
            </w:r>
            <w:r w:rsidR="007D630B">
              <w:rPr>
                <w:sz w:val="28"/>
                <w:szCs w:val="28"/>
              </w:rPr>
              <w:t>У</w:t>
            </w:r>
            <w:r w:rsidR="00BB0C9F">
              <w:rPr>
                <w:sz w:val="28"/>
                <w:szCs w:val="28"/>
              </w:rPr>
              <w:t xml:space="preserve">правления социальной защиты населения администрации Промышленновского муниципального </w:t>
            </w:r>
            <w:r w:rsidR="00B05DA5">
              <w:rPr>
                <w:sz w:val="28"/>
                <w:szCs w:val="28"/>
              </w:rPr>
              <w:t>округа</w:t>
            </w:r>
          </w:p>
          <w:p w:rsidR="007D7379" w:rsidRDefault="007D7379" w:rsidP="001A24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D7379" w:rsidTr="001A2491">
        <w:trPr>
          <w:trHeight w:val="1592"/>
        </w:trPr>
        <w:tc>
          <w:tcPr>
            <w:tcW w:w="3652" w:type="dxa"/>
          </w:tcPr>
          <w:p w:rsidR="007D7379" w:rsidRDefault="00BB0C9F" w:rsidP="001A2491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Перепелкина Татьяна Николаевна </w:t>
            </w:r>
          </w:p>
        </w:tc>
        <w:tc>
          <w:tcPr>
            <w:tcW w:w="5522" w:type="dxa"/>
          </w:tcPr>
          <w:p w:rsidR="007D7379" w:rsidRDefault="007D7379" w:rsidP="00B05D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B0C9F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 xml:space="preserve"> отдела по назначению пенсии Кемеровской области и социальных выплат УСЗН администрации Промышленновского муниципального </w:t>
            </w:r>
            <w:r w:rsidR="00B05DA5">
              <w:rPr>
                <w:sz w:val="28"/>
                <w:szCs w:val="28"/>
              </w:rPr>
              <w:t>округа</w:t>
            </w:r>
          </w:p>
        </w:tc>
      </w:tr>
      <w:tr w:rsidR="007D7379" w:rsidTr="001A2491">
        <w:trPr>
          <w:trHeight w:val="1209"/>
        </w:trPr>
        <w:tc>
          <w:tcPr>
            <w:tcW w:w="3652" w:type="dxa"/>
          </w:tcPr>
          <w:p w:rsidR="00BB0C9F" w:rsidRDefault="00D707BB" w:rsidP="001A24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Ващенко Елена</w:t>
            </w:r>
          </w:p>
          <w:p w:rsidR="007D7379" w:rsidRDefault="00D707BB" w:rsidP="001A2491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Александровна</w:t>
            </w:r>
            <w:r w:rsidR="007D7379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22" w:type="dxa"/>
          </w:tcPr>
          <w:p w:rsidR="007D7379" w:rsidRDefault="007D7379" w:rsidP="00B05D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B0C9F">
              <w:rPr>
                <w:sz w:val="28"/>
                <w:szCs w:val="28"/>
              </w:rPr>
              <w:t xml:space="preserve">председатель Совета народных депутатов Промышленновского муниципального </w:t>
            </w:r>
            <w:r w:rsidR="00B05DA5">
              <w:rPr>
                <w:sz w:val="28"/>
                <w:szCs w:val="28"/>
              </w:rPr>
              <w:t>округа</w:t>
            </w:r>
            <w:r w:rsidR="00BB0C9F">
              <w:rPr>
                <w:sz w:val="28"/>
                <w:szCs w:val="28"/>
              </w:rPr>
              <w:t xml:space="preserve"> (по согласованию)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7D7379" w:rsidTr="001A2491">
        <w:tc>
          <w:tcPr>
            <w:tcW w:w="3652" w:type="dxa"/>
          </w:tcPr>
          <w:p w:rsidR="007D7379" w:rsidRDefault="00BB0C9F" w:rsidP="001A2491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Семенова Светлана Викторовна</w:t>
            </w:r>
          </w:p>
        </w:tc>
        <w:tc>
          <w:tcPr>
            <w:tcW w:w="5522" w:type="dxa"/>
          </w:tcPr>
          <w:p w:rsidR="007D7379" w:rsidRDefault="007D7379" w:rsidP="006531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B0C9F">
              <w:rPr>
                <w:sz w:val="28"/>
                <w:szCs w:val="28"/>
              </w:rPr>
              <w:t>председатель Промышленновского районного отделения Всероссийской общественной организации ветеранов</w:t>
            </w:r>
            <w:r w:rsidR="006531AF">
              <w:rPr>
                <w:sz w:val="28"/>
                <w:szCs w:val="28"/>
              </w:rPr>
              <w:t xml:space="preserve"> (пенсионеров)</w:t>
            </w:r>
            <w:r w:rsidR="00BB0C9F">
              <w:rPr>
                <w:sz w:val="28"/>
                <w:szCs w:val="28"/>
              </w:rPr>
              <w:t xml:space="preserve"> войны</w:t>
            </w:r>
            <w:r w:rsidR="006531AF">
              <w:rPr>
                <w:sz w:val="28"/>
                <w:szCs w:val="28"/>
              </w:rPr>
              <w:t xml:space="preserve">, </w:t>
            </w:r>
            <w:r w:rsidR="00BB0C9F">
              <w:rPr>
                <w:sz w:val="28"/>
                <w:szCs w:val="28"/>
              </w:rPr>
              <w:t>труда</w:t>
            </w:r>
            <w:r w:rsidR="006531AF">
              <w:rPr>
                <w:sz w:val="28"/>
                <w:szCs w:val="28"/>
              </w:rPr>
              <w:t>, вооруженных сил и правоохранительных органов</w:t>
            </w:r>
            <w:r w:rsidR="00B80171">
              <w:rPr>
                <w:sz w:val="28"/>
                <w:szCs w:val="28"/>
              </w:rPr>
              <w:t xml:space="preserve">                   </w:t>
            </w:r>
            <w:r w:rsidR="006531AF">
              <w:rPr>
                <w:sz w:val="28"/>
                <w:szCs w:val="28"/>
              </w:rPr>
              <w:t xml:space="preserve"> </w:t>
            </w:r>
            <w:r w:rsidR="00BB0C9F">
              <w:rPr>
                <w:sz w:val="28"/>
                <w:szCs w:val="28"/>
              </w:rPr>
              <w:t xml:space="preserve">(по согласованию) </w:t>
            </w:r>
          </w:p>
        </w:tc>
      </w:tr>
    </w:tbl>
    <w:p w:rsidR="007D7379" w:rsidRDefault="007D7379" w:rsidP="007D737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664"/>
        <w:gridCol w:w="5540"/>
      </w:tblGrid>
      <w:tr w:rsidR="007D7379" w:rsidTr="006531AF">
        <w:trPr>
          <w:trHeight w:val="709"/>
        </w:trPr>
        <w:tc>
          <w:tcPr>
            <w:tcW w:w="3664" w:type="dxa"/>
          </w:tcPr>
          <w:p w:rsidR="007D7379" w:rsidRPr="00852E1C" w:rsidRDefault="00BB0C9F" w:rsidP="001A24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Овсянникова Ирина Алексеевна</w:t>
            </w:r>
          </w:p>
        </w:tc>
        <w:tc>
          <w:tcPr>
            <w:tcW w:w="5540" w:type="dxa"/>
          </w:tcPr>
          <w:p w:rsidR="007D7379" w:rsidRDefault="007D7379" w:rsidP="001A24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B0C9F">
              <w:rPr>
                <w:sz w:val="28"/>
                <w:szCs w:val="28"/>
              </w:rPr>
              <w:t>начальник финансового управления</w:t>
            </w:r>
            <w:r w:rsidR="00B31721">
              <w:rPr>
                <w:sz w:val="28"/>
                <w:szCs w:val="28"/>
              </w:rPr>
              <w:t xml:space="preserve"> администрации</w:t>
            </w:r>
            <w:r w:rsidR="00BB0C9F">
              <w:rPr>
                <w:sz w:val="28"/>
                <w:szCs w:val="28"/>
              </w:rPr>
              <w:t xml:space="preserve"> </w:t>
            </w:r>
            <w:r w:rsidR="00B31721">
              <w:rPr>
                <w:sz w:val="28"/>
                <w:szCs w:val="28"/>
              </w:rPr>
              <w:t>Промышленновского муниципального</w:t>
            </w:r>
            <w:r w:rsidR="009F463A">
              <w:rPr>
                <w:sz w:val="28"/>
                <w:szCs w:val="28"/>
              </w:rPr>
              <w:t xml:space="preserve"> </w:t>
            </w:r>
            <w:r w:rsidR="00BB0C9F">
              <w:rPr>
                <w:sz w:val="28"/>
                <w:szCs w:val="28"/>
              </w:rPr>
              <w:t xml:space="preserve"> </w:t>
            </w:r>
            <w:r w:rsidR="00B31721">
              <w:rPr>
                <w:sz w:val="28"/>
                <w:szCs w:val="28"/>
              </w:rPr>
              <w:t>округа</w:t>
            </w:r>
          </w:p>
          <w:p w:rsidR="007D7379" w:rsidRDefault="007D7379" w:rsidP="001A24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D7379" w:rsidTr="006531AF">
        <w:trPr>
          <w:trHeight w:val="354"/>
        </w:trPr>
        <w:tc>
          <w:tcPr>
            <w:tcW w:w="3664" w:type="dxa"/>
          </w:tcPr>
          <w:p w:rsidR="00A35228" w:rsidRDefault="00A35228" w:rsidP="001A2491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DB1F0F" w:rsidRDefault="00DB1F0F" w:rsidP="001A2491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5540" w:type="dxa"/>
          </w:tcPr>
          <w:p w:rsidR="006531AF" w:rsidRDefault="006531AF" w:rsidP="001A24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A7441C" w:rsidRDefault="00A7441C" w:rsidP="007D7379">
      <w:pPr>
        <w:autoSpaceDE w:val="0"/>
        <w:autoSpaceDN w:val="0"/>
        <w:adjustRightInd w:val="0"/>
      </w:pPr>
    </w:p>
    <w:p w:rsidR="00A7441C" w:rsidRDefault="00A7441C" w:rsidP="007D7379">
      <w:pPr>
        <w:autoSpaceDE w:val="0"/>
        <w:autoSpaceDN w:val="0"/>
        <w:adjustRightInd w:val="0"/>
      </w:pPr>
    </w:p>
    <w:p w:rsidR="00A7441C" w:rsidRDefault="00A7441C" w:rsidP="007D7379">
      <w:pPr>
        <w:autoSpaceDE w:val="0"/>
        <w:autoSpaceDN w:val="0"/>
        <w:adjustRightInd w:val="0"/>
      </w:pPr>
    </w:p>
    <w:p w:rsidR="00DB1F0F" w:rsidRDefault="00DB1F0F" w:rsidP="007D7379">
      <w:pPr>
        <w:autoSpaceDE w:val="0"/>
        <w:autoSpaceDN w:val="0"/>
        <w:adjustRightInd w:val="0"/>
      </w:pPr>
    </w:p>
    <w:p w:rsidR="00DB1F0F" w:rsidRDefault="00DB1F0F" w:rsidP="007D7379">
      <w:pPr>
        <w:autoSpaceDE w:val="0"/>
        <w:autoSpaceDN w:val="0"/>
        <w:adjustRightInd w:val="0"/>
      </w:pPr>
    </w:p>
    <w:p w:rsidR="00DB1F0F" w:rsidRDefault="00DB1F0F" w:rsidP="007D7379">
      <w:pPr>
        <w:autoSpaceDE w:val="0"/>
        <w:autoSpaceDN w:val="0"/>
        <w:adjustRightInd w:val="0"/>
      </w:pPr>
    </w:p>
    <w:p w:rsidR="00DB1F0F" w:rsidRDefault="00DB1F0F" w:rsidP="007D7379">
      <w:pPr>
        <w:autoSpaceDE w:val="0"/>
        <w:autoSpaceDN w:val="0"/>
        <w:adjustRightInd w:val="0"/>
      </w:pPr>
    </w:p>
    <w:p w:rsidR="00DB1F0F" w:rsidRDefault="00DB1F0F" w:rsidP="007D7379">
      <w:pPr>
        <w:autoSpaceDE w:val="0"/>
        <w:autoSpaceDN w:val="0"/>
        <w:adjustRightInd w:val="0"/>
      </w:pPr>
    </w:p>
    <w:sectPr w:rsidR="00DB1F0F" w:rsidSect="00B80171">
      <w:pgSz w:w="11906" w:h="16838"/>
      <w:pgMar w:top="709" w:right="850" w:bottom="426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E2A" w:rsidRDefault="00853E2A" w:rsidP="007A79CF">
      <w:r>
        <w:separator/>
      </w:r>
    </w:p>
  </w:endnote>
  <w:endnote w:type="continuationSeparator" w:id="0">
    <w:p w:rsidR="00853E2A" w:rsidRDefault="00853E2A" w:rsidP="007A79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E2A" w:rsidRDefault="00853E2A" w:rsidP="007A79CF">
      <w:r>
        <w:separator/>
      </w:r>
    </w:p>
  </w:footnote>
  <w:footnote w:type="continuationSeparator" w:id="0">
    <w:p w:rsidR="00853E2A" w:rsidRDefault="00853E2A" w:rsidP="007A79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1520"/>
    <w:multiLevelType w:val="hybridMultilevel"/>
    <w:tmpl w:val="D5FCB3B6"/>
    <w:lvl w:ilvl="0" w:tplc="2A0C6ABA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0C327B1C"/>
    <w:multiLevelType w:val="hybridMultilevel"/>
    <w:tmpl w:val="FA04177C"/>
    <w:lvl w:ilvl="0" w:tplc="08D08B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16473A6"/>
    <w:multiLevelType w:val="multilevel"/>
    <w:tmpl w:val="FF4E1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4B246531"/>
    <w:multiLevelType w:val="multilevel"/>
    <w:tmpl w:val="936AEDC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53106547"/>
    <w:multiLevelType w:val="hybridMultilevel"/>
    <w:tmpl w:val="6F185608"/>
    <w:lvl w:ilvl="0" w:tplc="71B0F15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600D250B"/>
    <w:multiLevelType w:val="multilevel"/>
    <w:tmpl w:val="B40A764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6AAD31F3"/>
    <w:multiLevelType w:val="hybridMultilevel"/>
    <w:tmpl w:val="21FC26E0"/>
    <w:lvl w:ilvl="0" w:tplc="C944E8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doNotHyphenateCaps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BE29EE"/>
    <w:rsid w:val="00013C18"/>
    <w:rsid w:val="000332AF"/>
    <w:rsid w:val="000420B8"/>
    <w:rsid w:val="000549D1"/>
    <w:rsid w:val="00064A7D"/>
    <w:rsid w:val="00066112"/>
    <w:rsid w:val="00087967"/>
    <w:rsid w:val="000901EF"/>
    <w:rsid w:val="000A089C"/>
    <w:rsid w:val="000B0BB3"/>
    <w:rsid w:val="000D355D"/>
    <w:rsid w:val="000E6A83"/>
    <w:rsid w:val="000E7F3C"/>
    <w:rsid w:val="000F7233"/>
    <w:rsid w:val="00100961"/>
    <w:rsid w:val="00103910"/>
    <w:rsid w:val="001371C6"/>
    <w:rsid w:val="001468D5"/>
    <w:rsid w:val="00150B6E"/>
    <w:rsid w:val="001A2491"/>
    <w:rsid w:val="001B4513"/>
    <w:rsid w:val="001C160C"/>
    <w:rsid w:val="001E2944"/>
    <w:rsid w:val="001E7E12"/>
    <w:rsid w:val="001F2A29"/>
    <w:rsid w:val="00215717"/>
    <w:rsid w:val="00227D15"/>
    <w:rsid w:val="002422CC"/>
    <w:rsid w:val="00255DAB"/>
    <w:rsid w:val="002605A0"/>
    <w:rsid w:val="00266EDA"/>
    <w:rsid w:val="00270163"/>
    <w:rsid w:val="00292218"/>
    <w:rsid w:val="002950FE"/>
    <w:rsid w:val="002A1F9C"/>
    <w:rsid w:val="002B63E9"/>
    <w:rsid w:val="002C437C"/>
    <w:rsid w:val="002C5010"/>
    <w:rsid w:val="002D1DFF"/>
    <w:rsid w:val="002D56C9"/>
    <w:rsid w:val="002F3105"/>
    <w:rsid w:val="002F3494"/>
    <w:rsid w:val="00301145"/>
    <w:rsid w:val="003020B1"/>
    <w:rsid w:val="00303F87"/>
    <w:rsid w:val="003134B6"/>
    <w:rsid w:val="0033416A"/>
    <w:rsid w:val="00335C76"/>
    <w:rsid w:val="003473AC"/>
    <w:rsid w:val="00351936"/>
    <w:rsid w:val="00362626"/>
    <w:rsid w:val="00362F4F"/>
    <w:rsid w:val="00371289"/>
    <w:rsid w:val="0038004B"/>
    <w:rsid w:val="003821EC"/>
    <w:rsid w:val="003967ED"/>
    <w:rsid w:val="003C354E"/>
    <w:rsid w:val="003C5820"/>
    <w:rsid w:val="003C5DB5"/>
    <w:rsid w:val="003D223A"/>
    <w:rsid w:val="003D2D8E"/>
    <w:rsid w:val="003E2850"/>
    <w:rsid w:val="004126CA"/>
    <w:rsid w:val="00440F75"/>
    <w:rsid w:val="00463BB0"/>
    <w:rsid w:val="00466A3A"/>
    <w:rsid w:val="00472740"/>
    <w:rsid w:val="00485F69"/>
    <w:rsid w:val="004872B4"/>
    <w:rsid w:val="004A7951"/>
    <w:rsid w:val="004A7AAB"/>
    <w:rsid w:val="004D1F3E"/>
    <w:rsid w:val="004D3536"/>
    <w:rsid w:val="004D61BE"/>
    <w:rsid w:val="004F584E"/>
    <w:rsid w:val="00511122"/>
    <w:rsid w:val="00516883"/>
    <w:rsid w:val="0052186F"/>
    <w:rsid w:val="005219D2"/>
    <w:rsid w:val="00526BB9"/>
    <w:rsid w:val="0053162D"/>
    <w:rsid w:val="005340F2"/>
    <w:rsid w:val="0054043E"/>
    <w:rsid w:val="005506D5"/>
    <w:rsid w:val="005508D3"/>
    <w:rsid w:val="00553E0A"/>
    <w:rsid w:val="0055517B"/>
    <w:rsid w:val="00581C71"/>
    <w:rsid w:val="005A18B1"/>
    <w:rsid w:val="005D22C1"/>
    <w:rsid w:val="005E23EF"/>
    <w:rsid w:val="005F1A62"/>
    <w:rsid w:val="005F70DD"/>
    <w:rsid w:val="00604CA5"/>
    <w:rsid w:val="00605E40"/>
    <w:rsid w:val="00611DD8"/>
    <w:rsid w:val="00620BAA"/>
    <w:rsid w:val="00626AC3"/>
    <w:rsid w:val="006323C6"/>
    <w:rsid w:val="006416E9"/>
    <w:rsid w:val="006444FB"/>
    <w:rsid w:val="0064690D"/>
    <w:rsid w:val="0064717E"/>
    <w:rsid w:val="006531AF"/>
    <w:rsid w:val="006652A6"/>
    <w:rsid w:val="00677AF4"/>
    <w:rsid w:val="006917F2"/>
    <w:rsid w:val="006A12C9"/>
    <w:rsid w:val="006A4FBF"/>
    <w:rsid w:val="006B2E5C"/>
    <w:rsid w:val="006C0F71"/>
    <w:rsid w:val="006E6736"/>
    <w:rsid w:val="006E7A83"/>
    <w:rsid w:val="00707C95"/>
    <w:rsid w:val="00711129"/>
    <w:rsid w:val="00711BF4"/>
    <w:rsid w:val="00712A73"/>
    <w:rsid w:val="007202AA"/>
    <w:rsid w:val="00721F97"/>
    <w:rsid w:val="00734C43"/>
    <w:rsid w:val="007433E5"/>
    <w:rsid w:val="00750314"/>
    <w:rsid w:val="007517B8"/>
    <w:rsid w:val="00754288"/>
    <w:rsid w:val="007604A9"/>
    <w:rsid w:val="00783AFC"/>
    <w:rsid w:val="00784D86"/>
    <w:rsid w:val="007A477D"/>
    <w:rsid w:val="007A79CF"/>
    <w:rsid w:val="007C1919"/>
    <w:rsid w:val="007D1B34"/>
    <w:rsid w:val="007D49F8"/>
    <w:rsid w:val="007D630B"/>
    <w:rsid w:val="007D7064"/>
    <w:rsid w:val="007D7379"/>
    <w:rsid w:val="007E3EC5"/>
    <w:rsid w:val="007F111E"/>
    <w:rsid w:val="00800848"/>
    <w:rsid w:val="008039FE"/>
    <w:rsid w:val="0081000C"/>
    <w:rsid w:val="00811554"/>
    <w:rsid w:val="00814C03"/>
    <w:rsid w:val="0082127C"/>
    <w:rsid w:val="00823018"/>
    <w:rsid w:val="008356BA"/>
    <w:rsid w:val="00835C16"/>
    <w:rsid w:val="008362B4"/>
    <w:rsid w:val="00850EC8"/>
    <w:rsid w:val="00853E2A"/>
    <w:rsid w:val="008757A5"/>
    <w:rsid w:val="00876FC2"/>
    <w:rsid w:val="00880516"/>
    <w:rsid w:val="00886FF7"/>
    <w:rsid w:val="008979AF"/>
    <w:rsid w:val="008A6238"/>
    <w:rsid w:val="008B653F"/>
    <w:rsid w:val="008C573C"/>
    <w:rsid w:val="008D61CC"/>
    <w:rsid w:val="008E1A33"/>
    <w:rsid w:val="008E3D36"/>
    <w:rsid w:val="008E5AE5"/>
    <w:rsid w:val="008F7267"/>
    <w:rsid w:val="00932F9B"/>
    <w:rsid w:val="0094243C"/>
    <w:rsid w:val="00961471"/>
    <w:rsid w:val="009670A6"/>
    <w:rsid w:val="009841F5"/>
    <w:rsid w:val="00996A17"/>
    <w:rsid w:val="009A150F"/>
    <w:rsid w:val="009B134E"/>
    <w:rsid w:val="009B4C06"/>
    <w:rsid w:val="009D52DA"/>
    <w:rsid w:val="009F3DEF"/>
    <w:rsid w:val="009F463A"/>
    <w:rsid w:val="009F78FE"/>
    <w:rsid w:val="00A2495B"/>
    <w:rsid w:val="00A249FB"/>
    <w:rsid w:val="00A27B86"/>
    <w:rsid w:val="00A35228"/>
    <w:rsid w:val="00A479B0"/>
    <w:rsid w:val="00A56666"/>
    <w:rsid w:val="00A67578"/>
    <w:rsid w:val="00A7441C"/>
    <w:rsid w:val="00A8097F"/>
    <w:rsid w:val="00A81140"/>
    <w:rsid w:val="00AA2892"/>
    <w:rsid w:val="00AC27B5"/>
    <w:rsid w:val="00AD113F"/>
    <w:rsid w:val="00AD4D1D"/>
    <w:rsid w:val="00AF1998"/>
    <w:rsid w:val="00AF580C"/>
    <w:rsid w:val="00B05DA5"/>
    <w:rsid w:val="00B108D2"/>
    <w:rsid w:val="00B13BF7"/>
    <w:rsid w:val="00B2245E"/>
    <w:rsid w:val="00B24365"/>
    <w:rsid w:val="00B26184"/>
    <w:rsid w:val="00B31721"/>
    <w:rsid w:val="00B35B83"/>
    <w:rsid w:val="00B42CCB"/>
    <w:rsid w:val="00B43D62"/>
    <w:rsid w:val="00B45F92"/>
    <w:rsid w:val="00B50FD5"/>
    <w:rsid w:val="00B6542F"/>
    <w:rsid w:val="00B674BD"/>
    <w:rsid w:val="00B7715C"/>
    <w:rsid w:val="00B80171"/>
    <w:rsid w:val="00B8787B"/>
    <w:rsid w:val="00B915C3"/>
    <w:rsid w:val="00BB0C9F"/>
    <w:rsid w:val="00BB1F13"/>
    <w:rsid w:val="00BB6EE2"/>
    <w:rsid w:val="00BC4E44"/>
    <w:rsid w:val="00BD5CA4"/>
    <w:rsid w:val="00BE29EE"/>
    <w:rsid w:val="00BE5F8D"/>
    <w:rsid w:val="00C019E5"/>
    <w:rsid w:val="00C061CF"/>
    <w:rsid w:val="00C20DBA"/>
    <w:rsid w:val="00C435E3"/>
    <w:rsid w:val="00C643C2"/>
    <w:rsid w:val="00C66F75"/>
    <w:rsid w:val="00C81D0E"/>
    <w:rsid w:val="00C91E60"/>
    <w:rsid w:val="00CA3649"/>
    <w:rsid w:val="00CB3833"/>
    <w:rsid w:val="00CC38A6"/>
    <w:rsid w:val="00CC59F9"/>
    <w:rsid w:val="00CD1E36"/>
    <w:rsid w:val="00CE6679"/>
    <w:rsid w:val="00CF0B3E"/>
    <w:rsid w:val="00D03728"/>
    <w:rsid w:val="00D10876"/>
    <w:rsid w:val="00D1713C"/>
    <w:rsid w:val="00D33AE5"/>
    <w:rsid w:val="00D35D75"/>
    <w:rsid w:val="00D42394"/>
    <w:rsid w:val="00D52020"/>
    <w:rsid w:val="00D60FE3"/>
    <w:rsid w:val="00D64005"/>
    <w:rsid w:val="00D64B6B"/>
    <w:rsid w:val="00D707BB"/>
    <w:rsid w:val="00D721B6"/>
    <w:rsid w:val="00D74959"/>
    <w:rsid w:val="00D7507B"/>
    <w:rsid w:val="00D835C9"/>
    <w:rsid w:val="00D91CC8"/>
    <w:rsid w:val="00D94F65"/>
    <w:rsid w:val="00DB1F0F"/>
    <w:rsid w:val="00DD1B74"/>
    <w:rsid w:val="00DD4AB5"/>
    <w:rsid w:val="00DD6D64"/>
    <w:rsid w:val="00DF4FAD"/>
    <w:rsid w:val="00DF5B0E"/>
    <w:rsid w:val="00E02A83"/>
    <w:rsid w:val="00E05FDA"/>
    <w:rsid w:val="00E0689D"/>
    <w:rsid w:val="00E07BFE"/>
    <w:rsid w:val="00E20DB0"/>
    <w:rsid w:val="00E32ECB"/>
    <w:rsid w:val="00E33EB7"/>
    <w:rsid w:val="00E43D45"/>
    <w:rsid w:val="00E4490C"/>
    <w:rsid w:val="00E61E14"/>
    <w:rsid w:val="00E65987"/>
    <w:rsid w:val="00E74BFC"/>
    <w:rsid w:val="00E76EF8"/>
    <w:rsid w:val="00EB0F5A"/>
    <w:rsid w:val="00EB4E9F"/>
    <w:rsid w:val="00EC0C83"/>
    <w:rsid w:val="00ED0396"/>
    <w:rsid w:val="00ED0F59"/>
    <w:rsid w:val="00ED6CD4"/>
    <w:rsid w:val="00EE0099"/>
    <w:rsid w:val="00EE18A0"/>
    <w:rsid w:val="00EF22B2"/>
    <w:rsid w:val="00EF4454"/>
    <w:rsid w:val="00F04265"/>
    <w:rsid w:val="00F105B8"/>
    <w:rsid w:val="00F13055"/>
    <w:rsid w:val="00F2418F"/>
    <w:rsid w:val="00F242FE"/>
    <w:rsid w:val="00F259AC"/>
    <w:rsid w:val="00F3768B"/>
    <w:rsid w:val="00F37FB0"/>
    <w:rsid w:val="00F44D88"/>
    <w:rsid w:val="00F555F7"/>
    <w:rsid w:val="00F72D8B"/>
    <w:rsid w:val="00F85A2D"/>
    <w:rsid w:val="00F867AD"/>
    <w:rsid w:val="00F93E5D"/>
    <w:rsid w:val="00F95B21"/>
    <w:rsid w:val="00FB0900"/>
    <w:rsid w:val="00FC1D15"/>
    <w:rsid w:val="00FC2D58"/>
    <w:rsid w:val="00FD2ACD"/>
    <w:rsid w:val="00FF3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2944"/>
    <w:rPr>
      <w:sz w:val="24"/>
      <w:szCs w:val="24"/>
    </w:rPr>
  </w:style>
  <w:style w:type="paragraph" w:styleId="1">
    <w:name w:val="heading 1"/>
    <w:basedOn w:val="a"/>
    <w:next w:val="a"/>
    <w:qFormat/>
    <w:rsid w:val="001E294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1E2944"/>
    <w:pPr>
      <w:keepNext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qFormat/>
    <w:rsid w:val="001E2944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E2944"/>
    <w:pPr>
      <w:jc w:val="center"/>
    </w:pPr>
    <w:rPr>
      <w:b/>
      <w:bCs/>
      <w:sz w:val="40"/>
      <w:szCs w:val="40"/>
    </w:rPr>
  </w:style>
  <w:style w:type="paragraph" w:customStyle="1" w:styleId="ConsPlusNormal">
    <w:name w:val="ConsPlusNormal"/>
    <w:rsid w:val="001E2944"/>
    <w:pPr>
      <w:widowControl w:val="0"/>
      <w:ind w:firstLine="720"/>
    </w:pPr>
    <w:rPr>
      <w:rFonts w:ascii="Arial" w:hAnsi="Arial"/>
    </w:rPr>
  </w:style>
  <w:style w:type="paragraph" w:customStyle="1" w:styleId="ConsPlusNonformat">
    <w:name w:val="ConsPlusNonformat"/>
    <w:rsid w:val="001E2944"/>
    <w:pPr>
      <w:widowControl w:val="0"/>
    </w:pPr>
    <w:rPr>
      <w:rFonts w:ascii="Courier New" w:hAnsi="Courier New"/>
    </w:rPr>
  </w:style>
  <w:style w:type="paragraph" w:customStyle="1" w:styleId="ConsPlusTitle">
    <w:name w:val="ConsPlusTitle"/>
    <w:uiPriority w:val="99"/>
    <w:rsid w:val="001E2944"/>
    <w:pPr>
      <w:widowControl w:val="0"/>
    </w:pPr>
    <w:rPr>
      <w:rFonts w:ascii="Arial" w:hAnsi="Arial"/>
      <w:b/>
    </w:rPr>
  </w:style>
  <w:style w:type="paragraph" w:styleId="a4">
    <w:name w:val="Body Text"/>
    <w:basedOn w:val="a"/>
    <w:rsid w:val="001E2944"/>
    <w:pPr>
      <w:jc w:val="both"/>
    </w:pPr>
    <w:rPr>
      <w:sz w:val="28"/>
    </w:rPr>
  </w:style>
  <w:style w:type="paragraph" w:customStyle="1" w:styleId="ConsNonformat">
    <w:name w:val="ConsNonformat"/>
    <w:rsid w:val="001E2944"/>
    <w:pPr>
      <w:widowControl w:val="0"/>
      <w:ind w:right="19772"/>
    </w:pPr>
    <w:rPr>
      <w:rFonts w:ascii="Courier New" w:hAnsi="Courier New"/>
      <w:snapToGrid w:val="0"/>
    </w:rPr>
  </w:style>
  <w:style w:type="paragraph" w:customStyle="1" w:styleId="ConsTitle">
    <w:name w:val="ConsTitle"/>
    <w:rsid w:val="001E2944"/>
    <w:pPr>
      <w:widowControl w:val="0"/>
      <w:ind w:right="19772"/>
    </w:pPr>
    <w:rPr>
      <w:rFonts w:ascii="Arial" w:hAnsi="Arial"/>
      <w:b/>
      <w:snapToGrid w:val="0"/>
    </w:rPr>
  </w:style>
  <w:style w:type="paragraph" w:customStyle="1" w:styleId="ConsNormal">
    <w:name w:val="ConsNormal"/>
    <w:rsid w:val="001E2944"/>
    <w:pPr>
      <w:widowControl w:val="0"/>
      <w:ind w:right="19772" w:firstLine="720"/>
    </w:pPr>
    <w:rPr>
      <w:rFonts w:ascii="Arial" w:hAnsi="Arial"/>
      <w:snapToGrid w:val="0"/>
    </w:rPr>
  </w:style>
  <w:style w:type="paragraph" w:styleId="a5">
    <w:name w:val="Body Text Indent"/>
    <w:basedOn w:val="a"/>
    <w:rsid w:val="00E20DB0"/>
    <w:pPr>
      <w:spacing w:after="120"/>
      <w:ind w:left="283"/>
    </w:pPr>
  </w:style>
  <w:style w:type="paragraph" w:styleId="a6">
    <w:name w:val="Balloon Text"/>
    <w:basedOn w:val="a"/>
    <w:semiHidden/>
    <w:rsid w:val="00227D1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7A79C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A79CF"/>
    <w:rPr>
      <w:sz w:val="24"/>
      <w:szCs w:val="24"/>
    </w:rPr>
  </w:style>
  <w:style w:type="paragraph" w:styleId="a9">
    <w:name w:val="footer"/>
    <w:basedOn w:val="a"/>
    <w:link w:val="aa"/>
    <w:uiPriority w:val="99"/>
    <w:rsid w:val="007A79C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A79CF"/>
    <w:rPr>
      <w:sz w:val="24"/>
      <w:szCs w:val="24"/>
    </w:rPr>
  </w:style>
  <w:style w:type="character" w:styleId="ab">
    <w:name w:val="Strong"/>
    <w:qFormat/>
    <w:rsid w:val="00BB1F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9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D6922-5BEB-49AD-8E19-E70A6A124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15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Промышленновского района</vt:lpstr>
    </vt:vector>
  </TitlesOfParts>
  <Company>Администрация</Company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Промышленновского района</dc:title>
  <dc:creator>Alexey</dc:creator>
  <cp:lastModifiedBy>Буртовая</cp:lastModifiedBy>
  <cp:revision>8</cp:revision>
  <cp:lastPrinted>2022-06-16T05:17:00Z</cp:lastPrinted>
  <dcterms:created xsi:type="dcterms:W3CDTF">2022-06-08T07:09:00Z</dcterms:created>
  <dcterms:modified xsi:type="dcterms:W3CDTF">2022-06-16T05:18:00Z</dcterms:modified>
</cp:coreProperties>
</file>