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 xml:space="preserve">Орган, принявший решение о проведении аукциона: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D02217">
        <w:rPr>
          <w:rFonts w:eastAsia="MS Mincho"/>
          <w:sz w:val="28"/>
          <w:szCs w:val="28"/>
        </w:rPr>
        <w:t>27.06.2022 №  903</w:t>
      </w:r>
      <w:r w:rsidR="009656D0">
        <w:rPr>
          <w:rFonts w:eastAsia="MS Mincho"/>
          <w:sz w:val="28"/>
          <w:szCs w:val="28"/>
        </w:rPr>
        <w:t xml:space="preserve"> </w:t>
      </w:r>
      <w:r w:rsidR="00EE2FCB" w:rsidRPr="00BD6640">
        <w:rPr>
          <w:rFonts w:eastAsia="MS Mincho"/>
          <w:sz w:val="28"/>
          <w:szCs w:val="28"/>
        </w:rPr>
        <w:t>-</w:t>
      </w:r>
      <w:r w:rsidR="009656D0">
        <w:rPr>
          <w:rFonts w:eastAsia="MS Mincho"/>
          <w:sz w:val="28"/>
          <w:szCs w:val="28"/>
        </w:rPr>
        <w:t xml:space="preserve"> </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r w:rsidR="005D5BF3">
        <w:rPr>
          <w:b/>
          <w:sz w:val="28"/>
          <w:szCs w:val="28"/>
        </w:rPr>
        <w:t>п</w:t>
      </w:r>
      <w:r w:rsidR="00D463D3">
        <w:rPr>
          <w:b/>
          <w:sz w:val="28"/>
          <w:szCs w:val="28"/>
        </w:rPr>
        <w:t>гт. Промышленная</w:t>
      </w:r>
      <w:r w:rsidR="000E01F1">
        <w:rPr>
          <w:b/>
          <w:sz w:val="28"/>
          <w:szCs w:val="28"/>
        </w:rPr>
        <w:t xml:space="preserve">, </w:t>
      </w:r>
      <w:r w:rsidR="001C5DF7">
        <w:rPr>
          <w:b/>
          <w:sz w:val="28"/>
          <w:szCs w:val="28"/>
        </w:rPr>
        <w:t xml:space="preserve"> </w:t>
      </w:r>
      <w:r w:rsidR="00590AD5">
        <w:rPr>
          <w:b/>
          <w:sz w:val="28"/>
          <w:szCs w:val="28"/>
        </w:rPr>
        <w:t>ул.</w:t>
      </w:r>
      <w:r w:rsidR="00D463D3">
        <w:rPr>
          <w:b/>
          <w:sz w:val="28"/>
          <w:szCs w:val="28"/>
        </w:rPr>
        <w:t xml:space="preserve"> </w:t>
      </w:r>
      <w:r w:rsidR="00D02217">
        <w:rPr>
          <w:b/>
          <w:sz w:val="28"/>
          <w:szCs w:val="28"/>
        </w:rPr>
        <w:t>Крупской</w:t>
      </w:r>
      <w:r w:rsidR="009656D0">
        <w:rPr>
          <w:b/>
          <w:sz w:val="28"/>
          <w:szCs w:val="28"/>
        </w:rPr>
        <w:t xml:space="preserve">, </w:t>
      </w:r>
      <w:r w:rsidR="00D02217">
        <w:rPr>
          <w:b/>
          <w:sz w:val="28"/>
          <w:szCs w:val="28"/>
        </w:rPr>
        <w:t>(возле типографии)</w:t>
      </w:r>
      <w:r w:rsidR="000E4FA1">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w:t>
      </w:r>
      <w:r w:rsidR="00D02217">
        <w:rPr>
          <w:sz w:val="28"/>
          <w:szCs w:val="28"/>
        </w:rPr>
        <w:t>22</w:t>
      </w:r>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D02217">
        <w:rPr>
          <w:sz w:val="28"/>
          <w:szCs w:val="28"/>
        </w:rPr>
        <w:t xml:space="preserve">6 </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CE6AE8">
        <w:rPr>
          <w:sz w:val="28"/>
          <w:szCs w:val="28"/>
        </w:rPr>
        <w:t>5</w:t>
      </w:r>
      <w:r w:rsidR="001C43AB">
        <w:rPr>
          <w:sz w:val="28"/>
          <w:szCs w:val="28"/>
        </w:rPr>
        <w:t xml:space="preserve"> лет</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DB6F7F">
        <w:rPr>
          <w:rFonts w:ascii="Times New Roman" w:hAnsi="Times New Roman" w:cs="Times New Roman"/>
          <w:sz w:val="28"/>
          <w:szCs w:val="28"/>
        </w:rPr>
        <w:t xml:space="preserve">- </w:t>
      </w:r>
      <w:r w:rsidR="00D02217">
        <w:rPr>
          <w:rFonts w:ascii="Times New Roman" w:hAnsi="Times New Roman" w:cs="Times New Roman"/>
          <w:sz w:val="28"/>
          <w:szCs w:val="28"/>
        </w:rPr>
        <w:t>15000</w:t>
      </w:r>
      <w:r w:rsidR="000E01F1" w:rsidRPr="002F0F97">
        <w:rPr>
          <w:rFonts w:ascii="Times New Roman" w:hAnsi="Times New Roman" w:cs="Times New Roman"/>
          <w:sz w:val="28"/>
          <w:szCs w:val="28"/>
        </w:rPr>
        <w:t xml:space="preserve"> (</w:t>
      </w:r>
      <w:r w:rsidR="00D02217">
        <w:rPr>
          <w:rFonts w:ascii="Times New Roman" w:hAnsi="Times New Roman" w:cs="Times New Roman"/>
          <w:sz w:val="28"/>
          <w:szCs w:val="28"/>
        </w:rPr>
        <w:t xml:space="preserve">пятнадцать </w:t>
      </w:r>
      <w:r w:rsidR="000E4FA1">
        <w:rPr>
          <w:rFonts w:ascii="Times New Roman" w:hAnsi="Times New Roman" w:cs="Times New Roman"/>
          <w:sz w:val="28"/>
          <w:szCs w:val="28"/>
        </w:rPr>
        <w:t xml:space="preserve"> тысяч</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D02217">
        <w:rPr>
          <w:sz w:val="28"/>
          <w:szCs w:val="28"/>
        </w:rPr>
        <w:t>15000</w:t>
      </w:r>
      <w:r w:rsidR="00D02217" w:rsidRPr="002F0F97">
        <w:rPr>
          <w:sz w:val="28"/>
          <w:szCs w:val="28"/>
        </w:rPr>
        <w:t xml:space="preserve"> (</w:t>
      </w:r>
      <w:r w:rsidR="00D02217">
        <w:rPr>
          <w:sz w:val="28"/>
          <w:szCs w:val="28"/>
        </w:rPr>
        <w:t>пятнадцать  тысяч</w:t>
      </w:r>
      <w:r w:rsidR="00D02217"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D02217">
        <w:rPr>
          <w:sz w:val="28"/>
          <w:szCs w:val="28"/>
        </w:rPr>
        <w:t>75</w:t>
      </w:r>
      <w:r w:rsidR="000E4FA1">
        <w:rPr>
          <w:sz w:val="28"/>
          <w:szCs w:val="28"/>
        </w:rPr>
        <w:t>0</w:t>
      </w:r>
      <w:r>
        <w:rPr>
          <w:sz w:val="28"/>
          <w:szCs w:val="28"/>
        </w:rPr>
        <w:t xml:space="preserve"> (</w:t>
      </w:r>
      <w:r w:rsidR="00D02217">
        <w:rPr>
          <w:sz w:val="28"/>
          <w:szCs w:val="28"/>
        </w:rPr>
        <w:t xml:space="preserve">семьсот пятьдесят </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D02217">
        <w:rPr>
          <w:sz w:val="28"/>
          <w:szCs w:val="28"/>
        </w:rPr>
        <w:t>15000</w:t>
      </w:r>
      <w:r w:rsidR="00D02217" w:rsidRPr="002F0F97">
        <w:rPr>
          <w:sz w:val="28"/>
          <w:szCs w:val="28"/>
        </w:rPr>
        <w:t xml:space="preserve"> (</w:t>
      </w:r>
      <w:r w:rsidR="00D02217">
        <w:rPr>
          <w:sz w:val="28"/>
          <w:szCs w:val="28"/>
        </w:rPr>
        <w:t>пятнадцать  тысяч</w:t>
      </w:r>
      <w:r w:rsidR="00D02217"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2606A2">
        <w:rPr>
          <w:rFonts w:ascii="Times New Roman" w:eastAsia="MS Mincho" w:hAnsi="Times New Roman" w:cs="Times New Roman"/>
          <w:b/>
          <w:sz w:val="28"/>
          <w:szCs w:val="28"/>
        </w:rPr>
        <w:t>18.08</w:t>
      </w:r>
      <w:r w:rsidR="00037E77">
        <w:rPr>
          <w:rFonts w:ascii="Times New Roman" w:eastAsia="MS Mincho" w:hAnsi="Times New Roman" w:cs="Times New Roman"/>
          <w:b/>
          <w:sz w:val="28"/>
          <w:szCs w:val="28"/>
        </w:rPr>
        <w:t>.202</w:t>
      </w:r>
      <w:r w:rsidR="002606A2">
        <w:rPr>
          <w:rFonts w:ascii="Times New Roman" w:eastAsia="MS Mincho" w:hAnsi="Times New Roman" w:cs="Times New Roman"/>
          <w:b/>
          <w:sz w:val="28"/>
          <w:szCs w:val="28"/>
        </w:rPr>
        <w:t>2</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34405C" w:rsidRPr="0034405C">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Кемеровская обл., Промышленновский район, </w:t>
      </w:r>
      <w:r w:rsidR="00F86227">
        <w:rPr>
          <w:rFonts w:ascii="Times New Roman" w:eastAsia="MS Mincho" w:hAnsi="Times New Roman" w:cs="Times New Roman"/>
          <w:sz w:val="28"/>
          <w:szCs w:val="28"/>
        </w:rPr>
        <w:t>пгт</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3а,  каб.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Кемеровская о</w:t>
      </w:r>
      <w:r w:rsidR="00EF470E">
        <w:rPr>
          <w:rFonts w:ascii="Times New Roman" w:eastAsia="MS Mincho" w:hAnsi="Times New Roman" w:cs="Times New Roman"/>
          <w:sz w:val="28"/>
          <w:szCs w:val="28"/>
        </w:rPr>
        <w:t xml:space="preserve">бл., Промышленновский район, </w:t>
      </w:r>
      <w:r w:rsidR="00F86227">
        <w:rPr>
          <w:rFonts w:ascii="Times New Roman" w:eastAsia="MS Mincho" w:hAnsi="Times New Roman" w:cs="Times New Roman"/>
          <w:sz w:val="28"/>
          <w:szCs w:val="28"/>
        </w:rPr>
        <w:t xml:space="preserve">пгт. Промышленная,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каб.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002606A2">
        <w:rPr>
          <w:rFonts w:ascii="Times New Roman" w:eastAsia="MS Mincho" w:hAnsi="Times New Roman" w:cs="Times New Roman"/>
          <w:sz w:val="28"/>
          <w:szCs w:val="28"/>
        </w:rPr>
        <w:t xml:space="preserve"> пятница с 8.30 час. до 15.00 час.,  </w:t>
      </w:r>
      <w:r>
        <w:rPr>
          <w:rFonts w:ascii="Times New Roman" w:eastAsia="MS Mincho" w:hAnsi="Times New Roman" w:cs="Times New Roman"/>
          <w:sz w:val="28"/>
          <w:szCs w:val="28"/>
        </w:rPr>
        <w:t>(обед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2606A2">
        <w:rPr>
          <w:rFonts w:ascii="Times New Roman" w:eastAsia="MS Mincho" w:hAnsi="Times New Roman" w:cs="Times New Roman"/>
          <w:b/>
          <w:sz w:val="28"/>
          <w:szCs w:val="28"/>
        </w:rPr>
        <w:t>16</w:t>
      </w:r>
      <w:r w:rsidR="0078656E">
        <w:rPr>
          <w:rFonts w:ascii="Times New Roman" w:eastAsia="MS Mincho" w:hAnsi="Times New Roman" w:cs="Times New Roman"/>
          <w:b/>
          <w:sz w:val="28"/>
          <w:szCs w:val="28"/>
        </w:rPr>
        <w:t>.0</w:t>
      </w:r>
      <w:r w:rsidR="002606A2">
        <w:rPr>
          <w:rFonts w:ascii="Times New Roman" w:eastAsia="MS Mincho" w:hAnsi="Times New Roman" w:cs="Times New Roman"/>
          <w:b/>
          <w:sz w:val="28"/>
          <w:szCs w:val="28"/>
        </w:rPr>
        <w:t>8</w:t>
      </w:r>
      <w:r w:rsidR="00037E77">
        <w:rPr>
          <w:rFonts w:ascii="Times New Roman" w:eastAsia="MS Mincho" w:hAnsi="Times New Roman" w:cs="Times New Roman"/>
          <w:b/>
          <w:sz w:val="28"/>
          <w:szCs w:val="28"/>
        </w:rPr>
        <w:t>.202</w:t>
      </w:r>
      <w:r w:rsidR="002606A2">
        <w:rPr>
          <w:rFonts w:ascii="Times New Roman" w:eastAsia="MS Mincho" w:hAnsi="Times New Roman" w:cs="Times New Roman"/>
          <w:b/>
          <w:sz w:val="28"/>
          <w:szCs w:val="28"/>
        </w:rPr>
        <w:t>2</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2606A2">
        <w:rPr>
          <w:rFonts w:ascii="Times New Roman" w:eastAsia="MS Mincho" w:hAnsi="Times New Roman" w:cs="Times New Roman"/>
          <w:b/>
          <w:sz w:val="28"/>
          <w:szCs w:val="28"/>
        </w:rPr>
        <w:t>17</w:t>
      </w:r>
      <w:r w:rsidR="0034405C">
        <w:rPr>
          <w:rFonts w:ascii="Times New Roman" w:eastAsia="MS Mincho" w:hAnsi="Times New Roman" w:cs="Times New Roman"/>
          <w:b/>
          <w:sz w:val="28"/>
          <w:szCs w:val="28"/>
        </w:rPr>
        <w:t>.0</w:t>
      </w:r>
      <w:r w:rsidR="002606A2">
        <w:rPr>
          <w:rFonts w:ascii="Times New Roman" w:eastAsia="MS Mincho" w:hAnsi="Times New Roman" w:cs="Times New Roman"/>
          <w:b/>
          <w:sz w:val="28"/>
          <w:szCs w:val="28"/>
        </w:rPr>
        <w:t>8</w:t>
      </w:r>
      <w:r w:rsidR="00037E77">
        <w:rPr>
          <w:rFonts w:ascii="Times New Roman" w:eastAsia="MS Mincho" w:hAnsi="Times New Roman" w:cs="Times New Roman"/>
          <w:b/>
          <w:sz w:val="28"/>
          <w:szCs w:val="28"/>
        </w:rPr>
        <w:t>.202</w:t>
      </w:r>
      <w:r w:rsidR="002606A2">
        <w:rPr>
          <w:rFonts w:ascii="Times New Roman" w:eastAsia="MS Mincho" w:hAnsi="Times New Roman" w:cs="Times New Roman"/>
          <w:b/>
          <w:sz w:val="28"/>
          <w:szCs w:val="28"/>
        </w:rPr>
        <w:t>2</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5E4C60">
        <w:rPr>
          <w:rFonts w:ascii="Times New Roman" w:eastAsia="MS Mincho" w:hAnsi="Times New Roman" w:cs="Times New Roman"/>
          <w:b/>
          <w:sz w:val="28"/>
          <w:szCs w:val="28"/>
        </w:rPr>
        <w:t xml:space="preserve"> 11</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5E4C60">
        <w:rPr>
          <w:rFonts w:ascii="Times New Roman" w:eastAsia="MS Mincho" w:hAnsi="Times New Roman" w:cs="Times New Roman"/>
          <w:b/>
          <w:sz w:val="28"/>
          <w:szCs w:val="28"/>
        </w:rPr>
        <w:t>3</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2606A2">
        <w:rPr>
          <w:rFonts w:ascii="Times New Roman" w:eastAsia="MS Mincho" w:hAnsi="Times New Roman" w:cs="Times New Roman"/>
          <w:b/>
          <w:sz w:val="28"/>
          <w:szCs w:val="28"/>
        </w:rPr>
        <w:t>17</w:t>
      </w:r>
      <w:r w:rsidR="0034405C">
        <w:rPr>
          <w:rFonts w:ascii="Times New Roman" w:eastAsia="MS Mincho" w:hAnsi="Times New Roman" w:cs="Times New Roman"/>
          <w:b/>
          <w:sz w:val="28"/>
          <w:szCs w:val="28"/>
        </w:rPr>
        <w:t>.0</w:t>
      </w:r>
      <w:r w:rsidR="002606A2">
        <w:rPr>
          <w:rFonts w:ascii="Times New Roman" w:eastAsia="MS Mincho" w:hAnsi="Times New Roman" w:cs="Times New Roman"/>
          <w:b/>
          <w:sz w:val="28"/>
          <w:szCs w:val="28"/>
        </w:rPr>
        <w:t>8</w:t>
      </w:r>
      <w:r w:rsidR="00037E77">
        <w:rPr>
          <w:rFonts w:ascii="Times New Roman" w:eastAsia="MS Mincho" w:hAnsi="Times New Roman" w:cs="Times New Roman"/>
          <w:b/>
          <w:sz w:val="28"/>
          <w:szCs w:val="28"/>
        </w:rPr>
        <w:t>.202</w:t>
      </w:r>
      <w:r w:rsidR="002606A2">
        <w:rPr>
          <w:rFonts w:ascii="Times New Roman" w:eastAsia="MS Mincho" w:hAnsi="Times New Roman" w:cs="Times New Roman"/>
          <w:b/>
          <w:sz w:val="28"/>
          <w:szCs w:val="28"/>
        </w:rPr>
        <w:t>2</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до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5E4C60"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2606A2">
        <w:rPr>
          <w:rFonts w:ascii="Times New Roman" w:eastAsia="MS Mincho" w:hAnsi="Times New Roman" w:cs="Times New Roman"/>
          <w:b/>
          <w:sz w:val="28"/>
          <w:szCs w:val="28"/>
        </w:rPr>
        <w:t>18</w:t>
      </w:r>
      <w:r w:rsidR="007E2F7D" w:rsidRPr="005E4C60">
        <w:rPr>
          <w:rFonts w:ascii="Times New Roman" w:eastAsia="MS Mincho" w:hAnsi="Times New Roman" w:cs="Times New Roman"/>
          <w:b/>
          <w:sz w:val="28"/>
          <w:szCs w:val="28"/>
        </w:rPr>
        <w:t>.</w:t>
      </w:r>
      <w:r w:rsidR="00CF46B4" w:rsidRPr="005E4C60">
        <w:rPr>
          <w:rFonts w:ascii="Times New Roman" w:eastAsia="MS Mincho" w:hAnsi="Times New Roman" w:cs="Times New Roman"/>
          <w:b/>
          <w:sz w:val="28"/>
          <w:szCs w:val="28"/>
        </w:rPr>
        <w:t>0</w:t>
      </w:r>
      <w:r w:rsidR="002606A2">
        <w:rPr>
          <w:rFonts w:ascii="Times New Roman" w:eastAsia="MS Mincho" w:hAnsi="Times New Roman" w:cs="Times New Roman"/>
          <w:b/>
          <w:sz w:val="28"/>
          <w:szCs w:val="28"/>
        </w:rPr>
        <w:t>8</w:t>
      </w:r>
      <w:r w:rsidR="00037E77" w:rsidRPr="005E4C60">
        <w:rPr>
          <w:rFonts w:ascii="Times New Roman" w:eastAsia="MS Mincho" w:hAnsi="Times New Roman" w:cs="Times New Roman"/>
          <w:b/>
          <w:sz w:val="28"/>
          <w:szCs w:val="28"/>
        </w:rPr>
        <w:t>.202</w:t>
      </w:r>
      <w:r w:rsidR="002606A2">
        <w:rPr>
          <w:rFonts w:ascii="Times New Roman" w:eastAsia="MS Mincho" w:hAnsi="Times New Roman" w:cs="Times New Roman"/>
          <w:b/>
          <w:sz w:val="28"/>
          <w:szCs w:val="28"/>
        </w:rPr>
        <w:t>2</w:t>
      </w:r>
      <w:r w:rsidR="005E4C60" w:rsidRPr="005E4C60">
        <w:rPr>
          <w:rFonts w:ascii="Times New Roman" w:eastAsia="MS Mincho" w:hAnsi="Times New Roman" w:cs="Times New Roman"/>
          <w:b/>
          <w:sz w:val="28"/>
          <w:szCs w:val="28"/>
        </w:rPr>
        <w:t xml:space="preserve"> с 1</w:t>
      </w:r>
      <w:r w:rsidR="0034405C" w:rsidRPr="0034405C">
        <w:rPr>
          <w:rFonts w:ascii="Times New Roman" w:eastAsia="MS Mincho" w:hAnsi="Times New Roman" w:cs="Times New Roman"/>
          <w:b/>
          <w:sz w:val="28"/>
          <w:szCs w:val="28"/>
        </w:rPr>
        <w:t>0</w:t>
      </w:r>
      <w:r w:rsidR="00037E77" w:rsidRPr="005E4C60">
        <w:rPr>
          <w:rFonts w:ascii="Times New Roman" w:eastAsia="MS Mincho" w:hAnsi="Times New Roman" w:cs="Times New Roman"/>
          <w:b/>
          <w:sz w:val="28"/>
          <w:szCs w:val="28"/>
        </w:rPr>
        <w:t xml:space="preserve"> часов 0</w:t>
      </w:r>
      <w:r w:rsidR="006820D6" w:rsidRPr="005E4C60">
        <w:rPr>
          <w:rFonts w:ascii="Times New Roman" w:eastAsia="MS Mincho" w:hAnsi="Times New Roman" w:cs="Times New Roman"/>
          <w:b/>
          <w:sz w:val="28"/>
          <w:szCs w:val="28"/>
        </w:rPr>
        <w:t xml:space="preserve">0 минут до </w:t>
      </w:r>
      <w:r w:rsidR="005E4C60" w:rsidRPr="005E4C60">
        <w:rPr>
          <w:rFonts w:ascii="Times New Roman" w:eastAsia="MS Mincho" w:hAnsi="Times New Roman" w:cs="Times New Roman"/>
          <w:b/>
          <w:sz w:val="28"/>
          <w:szCs w:val="28"/>
        </w:rPr>
        <w:t>1</w:t>
      </w:r>
      <w:r w:rsidR="0034405C" w:rsidRPr="0034405C">
        <w:rPr>
          <w:rFonts w:ascii="Times New Roman" w:eastAsia="MS Mincho" w:hAnsi="Times New Roman" w:cs="Times New Roman"/>
          <w:b/>
          <w:sz w:val="28"/>
          <w:szCs w:val="28"/>
        </w:rPr>
        <w:t>0</w:t>
      </w:r>
      <w:r w:rsidR="00037E77" w:rsidRPr="005E4C60">
        <w:rPr>
          <w:rFonts w:ascii="Times New Roman" w:eastAsia="MS Mincho" w:hAnsi="Times New Roman" w:cs="Times New Roman"/>
          <w:b/>
          <w:sz w:val="28"/>
          <w:szCs w:val="28"/>
        </w:rPr>
        <w:t xml:space="preserve"> часов 5</w:t>
      </w:r>
      <w:r w:rsidR="00C17E11" w:rsidRPr="005E4C60">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2606A2" w:rsidRDefault="002606A2" w:rsidP="001C5324">
      <w:pPr>
        <w:adjustRightInd w:val="0"/>
        <w:ind w:firstLine="709"/>
        <w:jc w:val="both"/>
        <w:outlineLvl w:val="0"/>
        <w:rPr>
          <w:rFonts w:eastAsia="MS Mincho"/>
          <w:b/>
          <w:sz w:val="28"/>
          <w:szCs w:val="28"/>
          <w:u w:val="single"/>
        </w:rPr>
      </w:pPr>
    </w:p>
    <w:p w:rsidR="002606A2" w:rsidRDefault="002606A2"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B97C9B" w:rsidRDefault="00066F72" w:rsidP="00B97C9B">
      <w:pPr>
        <w:jc w:val="both"/>
        <w:rPr>
          <w:sz w:val="28"/>
          <w:szCs w:val="28"/>
        </w:rPr>
      </w:pPr>
      <w:r w:rsidRPr="004F53A8">
        <w:rPr>
          <w:sz w:val="28"/>
          <w:szCs w:val="28"/>
        </w:rPr>
        <w:t xml:space="preserve">Получатель: </w:t>
      </w:r>
      <w:r w:rsidR="00B97C9B">
        <w:rPr>
          <w:sz w:val="28"/>
          <w:szCs w:val="28"/>
        </w:rPr>
        <w:t>Финансовое управление по Промышленновскому округу  (КУМИ администрации Промышленновского округа),  л/сч 05393207860, ИНН 4240005497 КПП 424001001 р/сч  03232643325250003901,  к/с 40102810745370000032  Отделение  Кемерово  Банка России /УФК  по Кемеровской области- Кузбассу        г. Кемерово, БИК 013207212.</w:t>
      </w:r>
    </w:p>
    <w:p w:rsidR="00272293" w:rsidRPr="009332FE" w:rsidRDefault="00F6721A" w:rsidP="00B97C9B">
      <w:pPr>
        <w:ind w:firstLine="708"/>
        <w:jc w:val="both"/>
        <w:rPr>
          <w:rFonts w:eastAsia="MS Mincho"/>
          <w:b/>
          <w:color w:val="000000" w:themeColor="text1"/>
          <w:sz w:val="28"/>
          <w:szCs w:val="28"/>
        </w:rPr>
      </w:pPr>
      <w:r>
        <w:rPr>
          <w:color w:val="000000" w:themeColor="text1"/>
          <w:sz w:val="28"/>
          <w:szCs w:val="28"/>
        </w:rPr>
        <w:t xml:space="preserve">         </w:t>
      </w:r>
      <w:r w:rsidR="00272293" w:rsidRPr="00804FCB">
        <w:rPr>
          <w:rFonts w:eastAsia="MS Mincho"/>
          <w:color w:val="000000" w:themeColor="text1"/>
          <w:sz w:val="28"/>
          <w:szCs w:val="28"/>
        </w:rPr>
        <w:t xml:space="preserve">Задаток должен поступить на указанный счет не позднее </w:t>
      </w:r>
      <w:r w:rsidR="00B97C9B">
        <w:rPr>
          <w:rFonts w:eastAsia="MS Mincho"/>
          <w:b/>
          <w:color w:val="000000" w:themeColor="text1"/>
          <w:sz w:val="28"/>
          <w:szCs w:val="28"/>
        </w:rPr>
        <w:t>16</w:t>
      </w:r>
      <w:r w:rsidR="0078656E">
        <w:rPr>
          <w:rFonts w:eastAsia="MS Mincho"/>
          <w:b/>
          <w:color w:val="000000" w:themeColor="text1"/>
          <w:sz w:val="28"/>
          <w:szCs w:val="28"/>
        </w:rPr>
        <w:t>.0</w:t>
      </w:r>
      <w:r w:rsidR="00B97C9B">
        <w:rPr>
          <w:rFonts w:eastAsia="MS Mincho"/>
          <w:b/>
          <w:color w:val="000000" w:themeColor="text1"/>
          <w:sz w:val="28"/>
          <w:szCs w:val="28"/>
        </w:rPr>
        <w:t>8.2022</w:t>
      </w:r>
      <w:r w:rsidR="00272293" w:rsidRPr="00DA1729">
        <w:rPr>
          <w:rFonts w:eastAsia="MS Mincho"/>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проведении аукциона;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проведении аукциона,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r>
        <w:t>д)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r w:rsidRPr="002C1C53">
        <w:rPr>
          <w:rStyle w:val="Internetlink"/>
          <w:color w:val="000000"/>
        </w:rPr>
        <w:t>adm</w:t>
      </w:r>
      <w:hyperlink r:id="rId6" w:history="1">
        <w:r w:rsidRPr="002C1C53">
          <w:rPr>
            <w:rStyle w:val="Internetlink"/>
            <w:color w:val="000000"/>
            <w:lang w:val="en-US"/>
          </w:rPr>
          <w:t>p</w:t>
        </w:r>
      </w:hyperlink>
      <w:hyperlink r:id="rId7" w:history="1">
        <w:r>
          <w:rPr>
            <w:rStyle w:val="Internetlink"/>
            <w:color w:val="000000"/>
          </w:rPr>
          <w:t>rom</w:t>
        </w:r>
        <w:r w:rsidRPr="002C1C53">
          <w:rPr>
            <w:rStyle w:val="Internetlink"/>
            <w:color w:val="000000"/>
          </w:rPr>
          <w:t>.ru</w:t>
        </w:r>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Кемеровская обл., Промышленновский район,</w:t>
      </w:r>
      <w:r w:rsidRPr="00FA038C">
        <w:rPr>
          <w:rFonts w:eastAsia="MS Mincho"/>
        </w:rPr>
        <w:t xml:space="preserve"> </w:t>
      </w:r>
      <w:r>
        <w:rPr>
          <w:rFonts w:ascii="Times New Roman" w:eastAsia="MS Mincho" w:hAnsi="Times New Roman" w:cs="Times New Roman"/>
          <w:sz w:val="28"/>
          <w:szCs w:val="28"/>
        </w:rPr>
        <w:t xml:space="preserve">пгт.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 до 17.30 час.</w:t>
      </w:r>
      <w:r w:rsidR="00B97C9B">
        <w:rPr>
          <w:rFonts w:ascii="Times New Roman" w:eastAsia="MS Mincho" w:hAnsi="Times New Roman" w:cs="Times New Roman"/>
          <w:sz w:val="28"/>
          <w:szCs w:val="28"/>
        </w:rPr>
        <w:t xml:space="preserve"> </w:t>
      </w:r>
      <w:r w:rsidRPr="00382ED5">
        <w:rPr>
          <w:rFonts w:ascii="Times New Roman" w:eastAsia="MS Mincho" w:hAnsi="Times New Roman" w:cs="Times New Roman"/>
          <w:sz w:val="28"/>
          <w:szCs w:val="28"/>
        </w:rPr>
        <w:t>(обед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B97C9B">
        <w:rPr>
          <w:rStyle w:val="apple-converted-space"/>
          <w:rFonts w:ascii="Times New Roman" w:hAnsi="Times New Roman" w:cs="Times New Roman"/>
          <w:b/>
          <w:bCs/>
          <w:spacing w:val="1"/>
          <w:sz w:val="28"/>
          <w:szCs w:val="28"/>
        </w:rPr>
        <w:t>16</w:t>
      </w:r>
      <w:r w:rsidR="0034405C">
        <w:rPr>
          <w:rStyle w:val="apple-converted-space"/>
          <w:rFonts w:ascii="Times New Roman" w:hAnsi="Times New Roman" w:cs="Times New Roman"/>
          <w:b/>
          <w:bCs/>
          <w:spacing w:val="1"/>
          <w:sz w:val="28"/>
          <w:szCs w:val="28"/>
        </w:rPr>
        <w:t>.0</w:t>
      </w:r>
      <w:r w:rsidR="00B97C9B">
        <w:rPr>
          <w:rStyle w:val="apple-converted-space"/>
          <w:rFonts w:ascii="Times New Roman" w:hAnsi="Times New Roman" w:cs="Times New Roman"/>
          <w:b/>
          <w:bCs/>
          <w:spacing w:val="1"/>
          <w:sz w:val="28"/>
          <w:szCs w:val="28"/>
        </w:rPr>
        <w:t>8</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B97C9B">
        <w:rPr>
          <w:rStyle w:val="apple-converted-space"/>
          <w:rFonts w:ascii="Times New Roman" w:hAnsi="Times New Roman" w:cs="Times New Roman"/>
          <w:b/>
          <w:bCs/>
          <w:spacing w:val="1"/>
          <w:sz w:val="28"/>
          <w:szCs w:val="28"/>
        </w:rPr>
        <w:t>2</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B97C9B"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r w:rsidR="00B97C9B">
        <w:rPr>
          <w:bCs/>
          <w:color w:val="000000"/>
          <w:sz w:val="28"/>
          <w:szCs w:val="28"/>
        </w:rPr>
        <w:t>, постановлений Правительства Кемеровской области-Кузбасса</w:t>
      </w:r>
    </w:p>
    <w:p w:rsidR="00272293" w:rsidRDefault="00B97C9B" w:rsidP="00B97C9B">
      <w:pPr>
        <w:pStyle w:val="ac"/>
        <w:spacing w:before="0" w:beforeAutospacing="0" w:after="0" w:afterAutospacing="0"/>
        <w:jc w:val="both"/>
        <w:rPr>
          <w:bCs/>
          <w:color w:val="000000"/>
          <w:sz w:val="28"/>
          <w:szCs w:val="28"/>
        </w:rPr>
      </w:pPr>
      <w:r>
        <w:rPr>
          <w:bCs/>
          <w:color w:val="000000"/>
          <w:sz w:val="28"/>
          <w:szCs w:val="28"/>
        </w:rPr>
        <w:t xml:space="preserve">от  27.06.2019 № 389,от  20.11.2020 № 683, от 27.05.2022 № 321,  с изменениями, внесенными решением Кемеровского областного суда от 19.11.2018 </w:t>
      </w:r>
      <w:r w:rsidR="00E125EE">
        <w:rPr>
          <w:bCs/>
          <w:color w:val="000000"/>
          <w:sz w:val="28"/>
          <w:szCs w:val="28"/>
        </w:rPr>
        <w:t xml:space="preserve">                        </w:t>
      </w:r>
      <w:r>
        <w:rPr>
          <w:bCs/>
          <w:color w:val="000000"/>
          <w:sz w:val="28"/>
          <w:szCs w:val="28"/>
        </w:rPr>
        <w:t>№ 3а-489/2018</w:t>
      </w:r>
      <w:r w:rsidR="00272293">
        <w:rPr>
          <w:bCs/>
          <w:color w:val="000000"/>
          <w:sz w:val="28"/>
          <w:szCs w:val="28"/>
        </w:rPr>
        <w:t>).</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проведении аукциона,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lastRenderedPageBreak/>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t>Не допускается заключение договора ранее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(или) 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срока действия договора обязательства сторон по договору прекращаются. Договор может быть досрочно расторгнут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недостижении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795"/>
    <w:rsid w:val="00086BA6"/>
    <w:rsid w:val="000943A8"/>
    <w:rsid w:val="0009528C"/>
    <w:rsid w:val="000B144B"/>
    <w:rsid w:val="000B2221"/>
    <w:rsid w:val="000B2C18"/>
    <w:rsid w:val="000B5397"/>
    <w:rsid w:val="000B624A"/>
    <w:rsid w:val="000B6E6A"/>
    <w:rsid w:val="000C3A0E"/>
    <w:rsid w:val="000D1A70"/>
    <w:rsid w:val="000E01F1"/>
    <w:rsid w:val="000E4FA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4F9F"/>
    <w:rsid w:val="00242457"/>
    <w:rsid w:val="002505CF"/>
    <w:rsid w:val="00251056"/>
    <w:rsid w:val="002606A2"/>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2F5B99"/>
    <w:rsid w:val="00302963"/>
    <w:rsid w:val="003068F9"/>
    <w:rsid w:val="00321788"/>
    <w:rsid w:val="0034405C"/>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1776"/>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84E8A"/>
    <w:rsid w:val="00590AD5"/>
    <w:rsid w:val="00595233"/>
    <w:rsid w:val="00596475"/>
    <w:rsid w:val="005D2766"/>
    <w:rsid w:val="005D5BF3"/>
    <w:rsid w:val="005E2CDA"/>
    <w:rsid w:val="005E4C60"/>
    <w:rsid w:val="005F409F"/>
    <w:rsid w:val="005F44B4"/>
    <w:rsid w:val="00602A03"/>
    <w:rsid w:val="00614129"/>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1553"/>
    <w:rsid w:val="008B6841"/>
    <w:rsid w:val="008D1EBC"/>
    <w:rsid w:val="008E2A27"/>
    <w:rsid w:val="008E7217"/>
    <w:rsid w:val="008F5A93"/>
    <w:rsid w:val="00904907"/>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E5111"/>
    <w:rsid w:val="00AF187C"/>
    <w:rsid w:val="00AF7C24"/>
    <w:rsid w:val="00B03944"/>
    <w:rsid w:val="00B13999"/>
    <w:rsid w:val="00B15382"/>
    <w:rsid w:val="00B2222B"/>
    <w:rsid w:val="00B2290A"/>
    <w:rsid w:val="00B240E5"/>
    <w:rsid w:val="00B269EC"/>
    <w:rsid w:val="00B31DFC"/>
    <w:rsid w:val="00B36DC5"/>
    <w:rsid w:val="00B425FD"/>
    <w:rsid w:val="00B4768A"/>
    <w:rsid w:val="00B5285E"/>
    <w:rsid w:val="00B630C4"/>
    <w:rsid w:val="00B801E2"/>
    <w:rsid w:val="00B90BF4"/>
    <w:rsid w:val="00B97C9B"/>
    <w:rsid w:val="00BA4234"/>
    <w:rsid w:val="00BB2AA4"/>
    <w:rsid w:val="00BD6640"/>
    <w:rsid w:val="00BD6E25"/>
    <w:rsid w:val="00BF038C"/>
    <w:rsid w:val="00BF07C0"/>
    <w:rsid w:val="00C02D5C"/>
    <w:rsid w:val="00C061E7"/>
    <w:rsid w:val="00C17E11"/>
    <w:rsid w:val="00C3079B"/>
    <w:rsid w:val="00C30E5C"/>
    <w:rsid w:val="00C37ECF"/>
    <w:rsid w:val="00C46285"/>
    <w:rsid w:val="00C6070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2217"/>
    <w:rsid w:val="00D07F50"/>
    <w:rsid w:val="00D10652"/>
    <w:rsid w:val="00D26589"/>
    <w:rsid w:val="00D30F63"/>
    <w:rsid w:val="00D43AC8"/>
    <w:rsid w:val="00D4499E"/>
    <w:rsid w:val="00D463D3"/>
    <w:rsid w:val="00D621CF"/>
    <w:rsid w:val="00D73B0E"/>
    <w:rsid w:val="00D94A90"/>
    <w:rsid w:val="00DB6C16"/>
    <w:rsid w:val="00DB6F7F"/>
    <w:rsid w:val="00DC3C46"/>
    <w:rsid w:val="00DC68AE"/>
    <w:rsid w:val="00DD6991"/>
    <w:rsid w:val="00DF3A6C"/>
    <w:rsid w:val="00DF5985"/>
    <w:rsid w:val="00E01270"/>
    <w:rsid w:val="00E059BC"/>
    <w:rsid w:val="00E125EE"/>
    <w:rsid w:val="00E14D9F"/>
    <w:rsid w:val="00E303EB"/>
    <w:rsid w:val="00E43DED"/>
    <w:rsid w:val="00E455D4"/>
    <w:rsid w:val="00E45E0E"/>
    <w:rsid w:val="00E50C70"/>
    <w:rsid w:val="00E654D9"/>
    <w:rsid w:val="00E724FB"/>
    <w:rsid w:val="00E80BA9"/>
    <w:rsid w:val="00EA2723"/>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promishl-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E25C7-21F3-41CC-9C77-93A78B22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2019-01-25T09:17:00Z</cp:lastPrinted>
  <dcterms:created xsi:type="dcterms:W3CDTF">2022-07-15T04:23:00Z</dcterms:created>
  <dcterms:modified xsi:type="dcterms:W3CDTF">2022-07-15T04:23:00Z</dcterms:modified>
</cp:coreProperties>
</file>