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1B" w:rsidRDefault="0025111B" w:rsidP="0025111B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1B" w:rsidRDefault="0025111B" w:rsidP="0025111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5111B" w:rsidRDefault="0025111B" w:rsidP="0025111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</w:t>
      </w:r>
    </w:p>
    <w:p w:rsidR="0025111B" w:rsidRDefault="0025111B" w:rsidP="0025111B">
      <w:pPr>
        <w:pStyle w:val="5"/>
        <w:rPr>
          <w:b w:val="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25111B" w:rsidRDefault="0025111B" w:rsidP="0025111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5111B" w:rsidRDefault="0025111B" w:rsidP="0025111B">
      <w:pPr>
        <w:jc w:val="center"/>
      </w:pPr>
    </w:p>
    <w:p w:rsidR="0025111B" w:rsidRPr="00706B25" w:rsidRDefault="0025111B" w:rsidP="0025111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t>от</w:t>
      </w:r>
      <w:r w:rsidR="00706B25">
        <w:rPr>
          <w:sz w:val="28"/>
          <w:szCs w:val="28"/>
        </w:rPr>
        <w:t xml:space="preserve"> «</w:t>
      </w:r>
      <w:r w:rsidR="00706B25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706B25">
        <w:rPr>
          <w:sz w:val="28"/>
          <w:szCs w:val="28"/>
          <w:u w:val="single"/>
        </w:rPr>
        <w:t>июня 2022</w:t>
      </w:r>
      <w:r w:rsidRPr="004B01F0">
        <w:rPr>
          <w:sz w:val="20"/>
          <w:szCs w:val="20"/>
        </w:rPr>
        <w:t>г</w:t>
      </w:r>
      <w:r>
        <w:t>.</w:t>
      </w:r>
      <w:r>
        <w:rPr>
          <w:sz w:val="28"/>
          <w:szCs w:val="28"/>
        </w:rPr>
        <w:t xml:space="preserve"> </w:t>
      </w:r>
      <w:r>
        <w:t>№</w:t>
      </w:r>
      <w:r w:rsidR="00706B25">
        <w:rPr>
          <w:sz w:val="28"/>
          <w:szCs w:val="28"/>
        </w:rPr>
        <w:t xml:space="preserve"> </w:t>
      </w:r>
      <w:r w:rsidR="00706B25">
        <w:rPr>
          <w:sz w:val="28"/>
          <w:szCs w:val="28"/>
          <w:u w:val="single"/>
        </w:rPr>
        <w:t>1017-П</w:t>
      </w:r>
    </w:p>
    <w:p w:rsidR="0025111B" w:rsidRDefault="00882773" w:rsidP="0088277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proofErr w:type="spellStart"/>
      <w:r w:rsidR="0025111B" w:rsidRPr="00AF101A">
        <w:rPr>
          <w:sz w:val="20"/>
          <w:szCs w:val="20"/>
        </w:rPr>
        <w:t>пгт</w:t>
      </w:r>
      <w:proofErr w:type="spellEnd"/>
      <w:r w:rsidR="0025111B" w:rsidRPr="00AF101A">
        <w:rPr>
          <w:sz w:val="20"/>
          <w:szCs w:val="20"/>
        </w:rPr>
        <w:t>. Промышленная</w:t>
      </w:r>
    </w:p>
    <w:p w:rsidR="00E30DAD" w:rsidRPr="00AF101A" w:rsidRDefault="00E30DAD" w:rsidP="0025111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111B" w:rsidRDefault="0025111B" w:rsidP="0025111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решения о переводе помещения</w:t>
      </w:r>
    </w:p>
    <w:p w:rsidR="0025111B" w:rsidRDefault="0025111B" w:rsidP="002511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1F0" w:rsidRPr="0025111B" w:rsidRDefault="004B01F0" w:rsidP="004B01F0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</w:t>
      </w:r>
      <w:r w:rsidR="00354044">
        <w:rPr>
          <w:sz w:val="28"/>
          <w:szCs w:val="28"/>
        </w:rPr>
        <w:t>ного закона от 06.10.2003 № 131 - ФЗ</w:t>
      </w:r>
      <w:r>
        <w:rPr>
          <w:sz w:val="28"/>
          <w:szCs w:val="28"/>
        </w:rPr>
        <w:t xml:space="preserve">              «Об общих принципах организации местного самоуправления в Российской Федерации»,  статьи 23 Жилищного кодекса Российской Федерации,  </w:t>
      </w:r>
      <w:r w:rsidR="00995D7D">
        <w:rPr>
          <w:sz w:val="28"/>
          <w:szCs w:val="28"/>
        </w:rPr>
        <w:t xml:space="preserve">       уведомления о переводе </w:t>
      </w:r>
      <w:r w:rsidR="00E7014A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в </w:t>
      </w:r>
      <w:r w:rsidR="00995D7D">
        <w:rPr>
          <w:sz w:val="28"/>
          <w:szCs w:val="28"/>
        </w:rPr>
        <w:t>не</w:t>
      </w:r>
      <w:r>
        <w:rPr>
          <w:sz w:val="28"/>
          <w:szCs w:val="28"/>
        </w:rPr>
        <w:t>жилое помещение, выданное администрацией Промышленновского муниципального окр</w:t>
      </w:r>
      <w:r w:rsidR="00981E17">
        <w:rPr>
          <w:sz w:val="28"/>
          <w:szCs w:val="28"/>
        </w:rPr>
        <w:t>уга                        от 13.07.2022</w:t>
      </w:r>
      <w:r>
        <w:rPr>
          <w:sz w:val="28"/>
          <w:szCs w:val="28"/>
        </w:rPr>
        <w:t xml:space="preserve">, рассмотрев заявление </w:t>
      </w:r>
      <w:proofErr w:type="spellStart"/>
      <w:r>
        <w:rPr>
          <w:sz w:val="28"/>
          <w:szCs w:val="28"/>
        </w:rPr>
        <w:t>Шелковникова</w:t>
      </w:r>
      <w:proofErr w:type="spellEnd"/>
      <w:r>
        <w:rPr>
          <w:sz w:val="28"/>
          <w:szCs w:val="28"/>
        </w:rPr>
        <w:t xml:space="preserve"> Ю. М</w:t>
      </w:r>
      <w:r w:rsidRPr="0025111B">
        <w:rPr>
          <w:sz w:val="28"/>
          <w:szCs w:val="28"/>
        </w:rPr>
        <w:t>:</w:t>
      </w:r>
    </w:p>
    <w:p w:rsidR="004B01F0" w:rsidRDefault="004B01F0" w:rsidP="004B01F0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B108FC">
        <w:rPr>
          <w:sz w:val="28"/>
          <w:szCs w:val="28"/>
        </w:rPr>
        <w:t>решение о переводе жилого помещения</w:t>
      </w:r>
      <w:r>
        <w:rPr>
          <w:sz w:val="28"/>
          <w:szCs w:val="28"/>
        </w:rPr>
        <w:t xml:space="preserve"> с кадастровым   номером 42:1</w:t>
      </w:r>
      <w:r w:rsidR="00E67330">
        <w:rPr>
          <w:sz w:val="28"/>
          <w:szCs w:val="28"/>
        </w:rPr>
        <w:t>1:0106004:509</w:t>
      </w:r>
      <w:r w:rsidR="00981E17">
        <w:rPr>
          <w:sz w:val="28"/>
          <w:szCs w:val="28"/>
        </w:rPr>
        <w:t>, общей площадью 76,1</w:t>
      </w:r>
      <w:r>
        <w:rPr>
          <w:sz w:val="28"/>
          <w:szCs w:val="28"/>
        </w:rPr>
        <w:t xml:space="preserve"> кв.м., расположенного   по адресу: </w:t>
      </w:r>
      <w:r w:rsidR="00B108FC">
        <w:rPr>
          <w:sz w:val="28"/>
          <w:szCs w:val="28"/>
        </w:rPr>
        <w:t xml:space="preserve">д. Прогресс, ул. </w:t>
      </w:r>
      <w:proofErr w:type="gramStart"/>
      <w:r w:rsidR="00B108FC">
        <w:rPr>
          <w:sz w:val="28"/>
          <w:szCs w:val="28"/>
        </w:rPr>
        <w:t>Центральная</w:t>
      </w:r>
      <w:proofErr w:type="gramEnd"/>
      <w:r w:rsidR="00B108FC">
        <w:rPr>
          <w:sz w:val="28"/>
          <w:szCs w:val="28"/>
        </w:rPr>
        <w:t>, домовладение</w:t>
      </w:r>
      <w:r>
        <w:rPr>
          <w:sz w:val="28"/>
          <w:szCs w:val="28"/>
        </w:rPr>
        <w:t xml:space="preserve"> 32б, </w:t>
      </w:r>
      <w:r w:rsidR="00B108FC">
        <w:rPr>
          <w:sz w:val="28"/>
          <w:szCs w:val="28"/>
        </w:rPr>
        <w:t xml:space="preserve">в нежилое помещение </w:t>
      </w:r>
      <w:r>
        <w:rPr>
          <w:sz w:val="28"/>
          <w:szCs w:val="28"/>
        </w:rPr>
        <w:t>(далее - объект недвижимости).</w:t>
      </w:r>
    </w:p>
    <w:p w:rsidR="004B01F0" w:rsidRDefault="004B01F0" w:rsidP="004B01F0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Изменить наз</w:t>
      </w:r>
      <w:r w:rsidR="00091668">
        <w:rPr>
          <w:sz w:val="28"/>
          <w:szCs w:val="28"/>
        </w:rPr>
        <w:t>начение объекта недвижимости с «жилой дом» на «нежилое здание».</w:t>
      </w:r>
    </w:p>
    <w:p w:rsidR="004B01F0" w:rsidRDefault="004B01F0" w:rsidP="004B01F0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Изменить наи</w:t>
      </w:r>
      <w:r w:rsidR="00091668">
        <w:rPr>
          <w:sz w:val="28"/>
          <w:szCs w:val="28"/>
        </w:rPr>
        <w:t xml:space="preserve">менование объекта недвижимости </w:t>
      </w:r>
      <w:r w:rsidR="00F229FD">
        <w:rPr>
          <w:sz w:val="28"/>
          <w:szCs w:val="28"/>
        </w:rPr>
        <w:t xml:space="preserve">с </w:t>
      </w:r>
      <w:r>
        <w:rPr>
          <w:sz w:val="28"/>
          <w:szCs w:val="28"/>
        </w:rPr>
        <w:t>«</w:t>
      </w:r>
      <w:r w:rsidR="00091668">
        <w:rPr>
          <w:sz w:val="28"/>
          <w:szCs w:val="28"/>
        </w:rPr>
        <w:t xml:space="preserve">индивидуальный </w:t>
      </w:r>
      <w:r>
        <w:rPr>
          <w:sz w:val="28"/>
          <w:szCs w:val="28"/>
        </w:rPr>
        <w:t>жилой дом»</w:t>
      </w:r>
      <w:r w:rsidR="00F229FD">
        <w:rPr>
          <w:sz w:val="28"/>
          <w:szCs w:val="28"/>
        </w:rPr>
        <w:t xml:space="preserve"> на «магазин».</w:t>
      </w:r>
      <w:r w:rsidR="00091668">
        <w:rPr>
          <w:sz w:val="28"/>
          <w:szCs w:val="28"/>
        </w:rPr>
        <w:t xml:space="preserve"> </w:t>
      </w:r>
    </w:p>
    <w:p w:rsidR="004B01F0" w:rsidRDefault="004B01F0" w:rsidP="004B01F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354044">
        <w:rPr>
          <w:sz w:val="28"/>
          <w:szCs w:val="28"/>
        </w:rPr>
        <w:t xml:space="preserve"> постановления возложить </w:t>
      </w:r>
      <w:r w:rsidR="00981E17">
        <w:rPr>
          <w:sz w:val="28"/>
          <w:szCs w:val="28"/>
        </w:rPr>
        <w:t xml:space="preserve">                 </w:t>
      </w:r>
      <w:r w:rsidR="00354044">
        <w:rPr>
          <w:sz w:val="28"/>
          <w:szCs w:val="28"/>
        </w:rPr>
        <w:t xml:space="preserve">на </w:t>
      </w:r>
      <w:r w:rsidR="00981E17">
        <w:rPr>
          <w:sz w:val="28"/>
          <w:szCs w:val="28"/>
        </w:rPr>
        <w:t xml:space="preserve">заместителя главы – начальника управления по жизнеобеспечению                          и строительству администрации </w:t>
      </w:r>
      <w:r>
        <w:rPr>
          <w:sz w:val="28"/>
          <w:szCs w:val="28"/>
        </w:rPr>
        <w:t>Промышленнов</w:t>
      </w:r>
      <w:r w:rsidR="00981E17">
        <w:rPr>
          <w:sz w:val="28"/>
          <w:szCs w:val="28"/>
        </w:rPr>
        <w:t>ского муниципального округа А.А. Зарубина</w:t>
      </w:r>
      <w:r>
        <w:rPr>
          <w:sz w:val="28"/>
          <w:szCs w:val="28"/>
        </w:rPr>
        <w:t>.</w:t>
      </w:r>
    </w:p>
    <w:p w:rsidR="004B01F0" w:rsidRDefault="004B01F0" w:rsidP="004B01F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4B01F0" w:rsidRDefault="004B01F0" w:rsidP="004B01F0">
      <w:pPr>
        <w:pStyle w:val="Iauiue"/>
        <w:ind w:firstLine="709"/>
        <w:jc w:val="both"/>
        <w:rPr>
          <w:sz w:val="28"/>
          <w:szCs w:val="28"/>
        </w:rPr>
      </w:pPr>
    </w:p>
    <w:p w:rsidR="0025111B" w:rsidRDefault="0025111B" w:rsidP="0025111B">
      <w:pPr>
        <w:pStyle w:val="Iauiue"/>
        <w:jc w:val="both"/>
        <w:rPr>
          <w:sz w:val="28"/>
          <w:szCs w:val="28"/>
        </w:rPr>
      </w:pPr>
    </w:p>
    <w:p w:rsidR="00857277" w:rsidRDefault="00857277" w:rsidP="0025111B">
      <w:pPr>
        <w:pStyle w:val="Iauiue"/>
        <w:jc w:val="both"/>
        <w:rPr>
          <w:sz w:val="28"/>
          <w:szCs w:val="28"/>
        </w:rPr>
      </w:pPr>
    </w:p>
    <w:p w:rsidR="0025111B" w:rsidRDefault="0025111B" w:rsidP="0025111B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81E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</w:t>
      </w:r>
    </w:p>
    <w:p w:rsidR="0025111B" w:rsidRDefault="0025111B" w:rsidP="00857277">
      <w:pPr>
        <w:pStyle w:val="Iauiue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</w:t>
      </w:r>
      <w:r w:rsidR="00981E17">
        <w:rPr>
          <w:sz w:val="28"/>
          <w:szCs w:val="28"/>
        </w:rPr>
        <w:t xml:space="preserve">а                              С.А. </w:t>
      </w:r>
      <w:proofErr w:type="spellStart"/>
      <w:r w:rsidR="00981E17">
        <w:rPr>
          <w:sz w:val="28"/>
          <w:szCs w:val="28"/>
        </w:rPr>
        <w:t>Федарюк</w:t>
      </w:r>
      <w:proofErr w:type="spellEnd"/>
    </w:p>
    <w:p w:rsidR="0025111B" w:rsidRDefault="0025111B" w:rsidP="0025111B">
      <w:pPr>
        <w:pStyle w:val="Iauiue"/>
        <w:jc w:val="both"/>
        <w:rPr>
          <w:sz w:val="28"/>
          <w:szCs w:val="28"/>
        </w:rPr>
      </w:pPr>
    </w:p>
    <w:p w:rsidR="0025111B" w:rsidRDefault="0025111B" w:rsidP="004B01F0">
      <w:pPr>
        <w:tabs>
          <w:tab w:val="left" w:pos="7797"/>
          <w:tab w:val="left" w:pos="8222"/>
          <w:tab w:val="left" w:pos="8364"/>
          <w:tab w:val="left" w:pos="8789"/>
        </w:tabs>
        <w:autoSpaceDE w:val="0"/>
        <w:autoSpaceDN w:val="0"/>
        <w:adjustRightInd w:val="0"/>
        <w:jc w:val="both"/>
      </w:pPr>
    </w:p>
    <w:p w:rsidR="004B01F0" w:rsidRDefault="004B01F0" w:rsidP="004B01F0">
      <w:pPr>
        <w:tabs>
          <w:tab w:val="left" w:pos="7797"/>
          <w:tab w:val="left" w:pos="8222"/>
          <w:tab w:val="left" w:pos="8364"/>
          <w:tab w:val="left" w:pos="8789"/>
        </w:tabs>
        <w:autoSpaceDE w:val="0"/>
        <w:autoSpaceDN w:val="0"/>
        <w:adjustRightInd w:val="0"/>
        <w:jc w:val="both"/>
      </w:pPr>
    </w:p>
    <w:p w:rsidR="00981E17" w:rsidRDefault="00981E17" w:rsidP="002511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9CE" w:rsidRDefault="00E649CE" w:rsidP="002511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1E17" w:rsidRDefault="00981E17" w:rsidP="002511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Исп.: М.П. Воробьёва</w:t>
      </w:r>
    </w:p>
    <w:p w:rsidR="0025111B" w:rsidRPr="00F35A41" w:rsidRDefault="0025111B" w:rsidP="002511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5A41">
        <w:rPr>
          <w:sz w:val="20"/>
          <w:szCs w:val="20"/>
        </w:rPr>
        <w:t>тел. 7-47-34</w:t>
      </w:r>
    </w:p>
    <w:p w:rsidR="006047BA" w:rsidRDefault="006047BA"/>
    <w:sectPr w:rsidR="006047BA" w:rsidSect="00E649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1B"/>
    <w:rsid w:val="00077C09"/>
    <w:rsid w:val="00091668"/>
    <w:rsid w:val="000F4FB3"/>
    <w:rsid w:val="001127B4"/>
    <w:rsid w:val="00134359"/>
    <w:rsid w:val="002144E0"/>
    <w:rsid w:val="0025111B"/>
    <w:rsid w:val="00257473"/>
    <w:rsid w:val="00354044"/>
    <w:rsid w:val="003B3C65"/>
    <w:rsid w:val="003F68FC"/>
    <w:rsid w:val="00413A43"/>
    <w:rsid w:val="004370F7"/>
    <w:rsid w:val="00445979"/>
    <w:rsid w:val="00463A87"/>
    <w:rsid w:val="004708BC"/>
    <w:rsid w:val="004B01F0"/>
    <w:rsid w:val="004F775B"/>
    <w:rsid w:val="0050424B"/>
    <w:rsid w:val="005A3EF7"/>
    <w:rsid w:val="006047BA"/>
    <w:rsid w:val="00683883"/>
    <w:rsid w:val="006C55FB"/>
    <w:rsid w:val="00706B25"/>
    <w:rsid w:val="007107FB"/>
    <w:rsid w:val="007E584F"/>
    <w:rsid w:val="00801338"/>
    <w:rsid w:val="008326FA"/>
    <w:rsid w:val="00857277"/>
    <w:rsid w:val="00882773"/>
    <w:rsid w:val="008D3F7F"/>
    <w:rsid w:val="009125AE"/>
    <w:rsid w:val="00951CC8"/>
    <w:rsid w:val="00960871"/>
    <w:rsid w:val="00981E17"/>
    <w:rsid w:val="00990F24"/>
    <w:rsid w:val="00995D7D"/>
    <w:rsid w:val="00A61692"/>
    <w:rsid w:val="00AF101A"/>
    <w:rsid w:val="00B108FC"/>
    <w:rsid w:val="00B16FBE"/>
    <w:rsid w:val="00B525A9"/>
    <w:rsid w:val="00B73546"/>
    <w:rsid w:val="00C276E3"/>
    <w:rsid w:val="00CF5C42"/>
    <w:rsid w:val="00D20478"/>
    <w:rsid w:val="00DE73CC"/>
    <w:rsid w:val="00E17806"/>
    <w:rsid w:val="00E30DAD"/>
    <w:rsid w:val="00E649CE"/>
    <w:rsid w:val="00E67330"/>
    <w:rsid w:val="00E7014A"/>
    <w:rsid w:val="00F229FD"/>
    <w:rsid w:val="00F3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111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25111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5111B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25111B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styleId="a3">
    <w:name w:val="Hyperlink"/>
    <w:basedOn w:val="a0"/>
    <w:semiHidden/>
    <w:unhideWhenUsed/>
    <w:rsid w:val="0025111B"/>
    <w:rPr>
      <w:color w:val="0000FF"/>
      <w:u w:val="single"/>
    </w:rPr>
  </w:style>
  <w:style w:type="paragraph" w:customStyle="1" w:styleId="Iauiue">
    <w:name w:val="Iau?iue"/>
    <w:rsid w:val="0025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111B"/>
  </w:style>
  <w:style w:type="paragraph" w:styleId="a4">
    <w:name w:val="Balloon Text"/>
    <w:basedOn w:val="a"/>
    <w:link w:val="a5"/>
    <w:uiPriority w:val="99"/>
    <w:semiHidden/>
    <w:unhideWhenUsed/>
    <w:rsid w:val="00251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2022-07-18T04:48:00Z</cp:lastPrinted>
  <dcterms:created xsi:type="dcterms:W3CDTF">2021-04-09T04:51:00Z</dcterms:created>
  <dcterms:modified xsi:type="dcterms:W3CDTF">2022-07-22T03:43:00Z</dcterms:modified>
</cp:coreProperties>
</file>