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1C5FF4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FF4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AD6B46">
        <w:rPr>
          <w:rFonts w:ascii="Times New Roman" w:hAnsi="Times New Roman" w:cs="Times New Roman"/>
          <w:bCs/>
          <w:sz w:val="28"/>
          <w:szCs w:val="28"/>
        </w:rPr>
        <w:t>42:11:0116033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:</w:t>
      </w:r>
      <w:r w:rsidR="00AD6B46">
        <w:rPr>
          <w:rFonts w:ascii="Times New Roman" w:hAnsi="Times New Roman" w:cs="Times New Roman"/>
          <w:bCs/>
          <w:sz w:val="28"/>
          <w:szCs w:val="28"/>
        </w:rPr>
        <w:t>30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r w:rsidR="00AD6B46">
        <w:rPr>
          <w:rFonts w:ascii="Times New Roman" w:hAnsi="Times New Roman" w:cs="Times New Roman"/>
          <w:bCs/>
          <w:sz w:val="28"/>
          <w:szCs w:val="28"/>
        </w:rPr>
        <w:t xml:space="preserve">Промышленновский муниципальный округ, </w:t>
      </w:r>
      <w:proofErr w:type="spellStart"/>
      <w:r w:rsidR="00856138" w:rsidRPr="0085613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56138" w:rsidRPr="00856138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AD6B46">
        <w:rPr>
          <w:rFonts w:ascii="Times New Roman" w:hAnsi="Times New Roman" w:cs="Times New Roman"/>
          <w:bCs/>
          <w:sz w:val="28"/>
          <w:szCs w:val="28"/>
        </w:rPr>
        <w:t>Крупской, д. 72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AD6B46">
        <w:rPr>
          <w:rFonts w:ascii="Times New Roman" w:hAnsi="Times New Roman" w:cs="Times New Roman"/>
          <w:bCs/>
          <w:sz w:val="28"/>
          <w:szCs w:val="28"/>
        </w:rPr>
        <w:t xml:space="preserve">па от границ земельного участка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B5AF2">
        <w:rPr>
          <w:rFonts w:ascii="Times New Roman" w:hAnsi="Times New Roman" w:cs="Times New Roman"/>
          <w:bCs/>
          <w:sz w:val="28"/>
          <w:szCs w:val="28"/>
        </w:rPr>
        <w:t>северно</w:t>
      </w:r>
      <w:r w:rsidR="00407E94">
        <w:rPr>
          <w:rFonts w:ascii="Times New Roman" w:hAnsi="Times New Roman" w:cs="Times New Roman"/>
          <w:bCs/>
          <w:sz w:val="28"/>
          <w:szCs w:val="28"/>
        </w:rPr>
        <w:t>й</w:t>
      </w:r>
      <w:r w:rsidR="00AD6B46">
        <w:rPr>
          <w:rFonts w:ascii="Times New Roman" w:hAnsi="Times New Roman" w:cs="Times New Roman"/>
          <w:bCs/>
          <w:sz w:val="28"/>
          <w:szCs w:val="28"/>
        </w:rPr>
        <w:t xml:space="preserve"> стороны вдоль пер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D6B46">
        <w:rPr>
          <w:rFonts w:ascii="Times New Roman" w:hAnsi="Times New Roman" w:cs="Times New Roman"/>
          <w:bCs/>
          <w:sz w:val="28"/>
          <w:szCs w:val="28"/>
        </w:rPr>
        <w:t>Крупской с 5 м. до 0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 м., в целях реконструкции объекта индивидуального жилищного строительства</w:t>
      </w:r>
      <w:r w:rsidR="001C5FF4" w:rsidRPr="00856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1C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AD6B46">
        <w:rPr>
          <w:rFonts w:ascii="Times New Roman" w:hAnsi="Times New Roman" w:cs="Times New Roman"/>
          <w:sz w:val="28"/>
          <w:szCs w:val="28"/>
        </w:rPr>
        <w:t>29.08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AD6B46">
        <w:rPr>
          <w:rFonts w:ascii="Times New Roman" w:hAnsi="Times New Roman" w:cs="Times New Roman"/>
          <w:sz w:val="28"/>
          <w:szCs w:val="28"/>
        </w:rPr>
        <w:t xml:space="preserve"> в 15-2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r w:rsidR="00AD6B46">
        <w:rPr>
          <w:rFonts w:ascii="Times New Roman" w:hAnsi="Times New Roman" w:cs="Times New Roman"/>
          <w:sz w:val="28"/>
          <w:szCs w:val="28"/>
        </w:rPr>
        <w:t xml:space="preserve">Промышленновский муниципальный округ,                                 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50" w:rsidRPr="0081507F" w:rsidRDefault="0049355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493550" w:rsidRPr="0081507F" w:rsidRDefault="0049355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50" w:rsidRPr="0081507F" w:rsidRDefault="0049355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493550" w:rsidRPr="0081507F" w:rsidRDefault="00493550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630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550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579D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6B46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DD0E-24CE-4DB1-B198-7BFDC3CC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82</cp:revision>
  <cp:lastPrinted>2021-04-12T07:05:00Z</cp:lastPrinted>
  <dcterms:created xsi:type="dcterms:W3CDTF">2016-06-24T09:33:00Z</dcterms:created>
  <dcterms:modified xsi:type="dcterms:W3CDTF">2022-08-08T07:49:00Z</dcterms:modified>
</cp:coreProperties>
</file>