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BA" w:rsidRPr="005C30BA" w:rsidRDefault="00484916" w:rsidP="005C30BA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C30BA">
        <w:rPr>
          <w:rFonts w:ascii="Times New Roman" w:hAnsi="Times New Roman" w:cs="Times New Roman"/>
          <w:sz w:val="32"/>
          <w:szCs w:val="32"/>
          <w:lang w:eastAsia="ru-RU"/>
        </w:rPr>
        <w:t>В Ку</w:t>
      </w:r>
      <w:r w:rsidR="006569C9" w:rsidRPr="005C30BA">
        <w:rPr>
          <w:rFonts w:ascii="Times New Roman" w:hAnsi="Times New Roman" w:cs="Times New Roman"/>
          <w:sz w:val="32"/>
          <w:szCs w:val="32"/>
          <w:lang w:eastAsia="ru-RU"/>
        </w:rPr>
        <w:t>з</w:t>
      </w:r>
      <w:r w:rsidRPr="005C30BA">
        <w:rPr>
          <w:rFonts w:ascii="Times New Roman" w:hAnsi="Times New Roman" w:cs="Times New Roman"/>
          <w:sz w:val="32"/>
          <w:szCs w:val="32"/>
          <w:lang w:eastAsia="ru-RU"/>
        </w:rPr>
        <w:t xml:space="preserve">бассе стартовал </w:t>
      </w:r>
      <w:r w:rsidR="005C30BA" w:rsidRPr="005C30BA">
        <w:rPr>
          <w:rFonts w:ascii="Times New Roman" w:hAnsi="Times New Roman" w:cs="Times New Roman"/>
          <w:sz w:val="32"/>
          <w:szCs w:val="32"/>
          <w:lang w:eastAsia="ru-RU"/>
        </w:rPr>
        <w:t>региональный конкурс «Зеленый вектор»</w:t>
      </w:r>
    </w:p>
    <w:p w:rsidR="002F2506" w:rsidRPr="006569C9" w:rsidRDefault="002F2506" w:rsidP="005C30BA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2A2E34"/>
          <w:spacing w:val="8"/>
          <w:sz w:val="32"/>
          <w:szCs w:val="32"/>
          <w:lang w:eastAsia="ru-RU"/>
        </w:rPr>
      </w:pPr>
    </w:p>
    <w:p w:rsidR="00484916" w:rsidRPr="005C30BA" w:rsidRDefault="00484916" w:rsidP="005C3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0BA">
        <w:rPr>
          <w:rFonts w:ascii="Times New Roman" w:hAnsi="Times New Roman" w:cs="Times New Roman"/>
          <w:sz w:val="28"/>
          <w:szCs w:val="28"/>
          <w:lang w:eastAsia="ru-RU"/>
        </w:rPr>
        <w:t>Учредителем проекта является Министерство природных ресурсов и экологии Кузбасса, организационно-техническое обеспечение осуществляет государственное казенное учреждение «Комитет охраны окружающей среду Кузбасса».</w:t>
      </w:r>
    </w:p>
    <w:p w:rsidR="00484916" w:rsidRPr="005C30BA" w:rsidRDefault="00484916" w:rsidP="005C3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0BA">
        <w:rPr>
          <w:rFonts w:ascii="Times New Roman" w:hAnsi="Times New Roman" w:cs="Times New Roman"/>
          <w:sz w:val="28"/>
          <w:szCs w:val="28"/>
          <w:lang w:eastAsia="ru-RU"/>
        </w:rPr>
        <w:t>Конкур</w:t>
      </w:r>
      <w:r w:rsidR="009B522E" w:rsidRPr="005C30B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5C30BA">
        <w:rPr>
          <w:rFonts w:ascii="Times New Roman" w:hAnsi="Times New Roman" w:cs="Times New Roman"/>
          <w:sz w:val="28"/>
          <w:szCs w:val="28"/>
          <w:lang w:eastAsia="ru-RU"/>
        </w:rPr>
        <w:t xml:space="preserve"> проходит во второй раз с целью содействия развитию «зеленой» экономики и поощрение организаций, активно внедряющих «зеленые» рабочие места и развивающих «зеленые» навыки у своих сотрудников.</w:t>
      </w:r>
    </w:p>
    <w:p w:rsidR="00484916" w:rsidRPr="005C30BA" w:rsidRDefault="00484916" w:rsidP="005C3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0BA">
        <w:rPr>
          <w:rFonts w:ascii="Times New Roman" w:hAnsi="Times New Roman" w:cs="Times New Roman"/>
          <w:sz w:val="28"/>
          <w:szCs w:val="28"/>
          <w:lang w:eastAsia="ru-RU"/>
        </w:rPr>
        <w:t>К участию в конкурсе приглашаются предприятия (организации) независимо от форм собственности разнонаправленной деятельности: малый и средний бизнес, образование, культура, социальная сфера, торговля и др.</w:t>
      </w:r>
    </w:p>
    <w:p w:rsidR="00484916" w:rsidRPr="005C30BA" w:rsidRDefault="00484916" w:rsidP="005C3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0BA">
        <w:rPr>
          <w:rFonts w:ascii="Times New Roman" w:hAnsi="Times New Roman" w:cs="Times New Roman"/>
          <w:sz w:val="28"/>
          <w:szCs w:val="28"/>
          <w:lang w:eastAsia="ru-RU"/>
        </w:rPr>
        <w:t>Региональный конкурс проходит с 26 мая по 31 октября 2022 года по двум номинациям: «</w:t>
      </w:r>
      <w:proofErr w:type="gramStart"/>
      <w:r w:rsidRPr="005C30BA">
        <w:rPr>
          <w:rFonts w:ascii="Times New Roman" w:hAnsi="Times New Roman" w:cs="Times New Roman"/>
          <w:sz w:val="28"/>
          <w:szCs w:val="28"/>
          <w:lang w:eastAsia="ru-RU"/>
        </w:rPr>
        <w:t>Лучший</w:t>
      </w:r>
      <w:proofErr w:type="gramEnd"/>
      <w:r w:rsidRPr="005C30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0BA">
        <w:rPr>
          <w:rFonts w:ascii="Times New Roman" w:hAnsi="Times New Roman" w:cs="Times New Roman"/>
          <w:sz w:val="28"/>
          <w:szCs w:val="28"/>
          <w:lang w:eastAsia="ru-RU"/>
        </w:rPr>
        <w:t>экосотрудник</w:t>
      </w:r>
      <w:proofErr w:type="spellEnd"/>
      <w:r w:rsidRPr="005C30BA">
        <w:rPr>
          <w:rFonts w:ascii="Times New Roman" w:hAnsi="Times New Roman" w:cs="Times New Roman"/>
          <w:sz w:val="28"/>
          <w:szCs w:val="28"/>
          <w:lang w:eastAsia="ru-RU"/>
        </w:rPr>
        <w:t>» и «Лучшее предприятие, внедрившее практику развития «зеленых» навыков».</w:t>
      </w:r>
    </w:p>
    <w:p w:rsidR="00484916" w:rsidRPr="005C30BA" w:rsidRDefault="00484916" w:rsidP="005C3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0BA">
        <w:rPr>
          <w:rFonts w:ascii="Times New Roman" w:hAnsi="Times New Roman" w:cs="Times New Roman"/>
          <w:sz w:val="28"/>
          <w:szCs w:val="28"/>
          <w:lang w:eastAsia="ru-RU"/>
        </w:rPr>
        <w:t>Для участия необходимо в срок до 16 октября 2022 года представить в оргкомитет конкурсную работу, включающую заполненную заявку участника и конкурсный материал.</w:t>
      </w:r>
    </w:p>
    <w:p w:rsidR="00484916" w:rsidRPr="005C30BA" w:rsidRDefault="00484916" w:rsidP="005C3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0BA">
        <w:rPr>
          <w:rFonts w:ascii="Times New Roman" w:hAnsi="Times New Roman" w:cs="Times New Roman"/>
          <w:sz w:val="28"/>
          <w:szCs w:val="28"/>
          <w:lang w:eastAsia="ru-RU"/>
        </w:rPr>
        <w:t>Конкурсные работы необходимо направлять по электронному адресу 341152@rambler.ru (с пометкой «На региональный конкурс «Зеленый вектор»).</w:t>
      </w:r>
    </w:p>
    <w:p w:rsidR="006569C9" w:rsidRPr="005C30BA" w:rsidRDefault="006569C9" w:rsidP="005C3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0BA">
        <w:rPr>
          <w:rFonts w:ascii="Times New Roman" w:hAnsi="Times New Roman" w:cs="Times New Roman"/>
          <w:sz w:val="28"/>
          <w:szCs w:val="28"/>
          <w:lang w:eastAsia="ru-RU"/>
        </w:rPr>
        <w:t>Более подробно познакомиться с условиями участия в конкурсе и скачать заявку можно на официальном интернет</w:t>
      </w:r>
      <w:r w:rsidR="002F2506" w:rsidRPr="005C30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30B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F2506" w:rsidRPr="005C30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30BA">
        <w:rPr>
          <w:rFonts w:ascii="Times New Roman" w:hAnsi="Times New Roman" w:cs="Times New Roman"/>
          <w:sz w:val="28"/>
          <w:szCs w:val="28"/>
          <w:lang w:eastAsia="ru-RU"/>
        </w:rPr>
        <w:t>портале Министерства природных ресурсов и экологии Кузбасса в разделе «Конкурсы».</w:t>
      </w:r>
    </w:p>
    <w:p w:rsidR="000E49B3" w:rsidRPr="005C30BA" w:rsidRDefault="002F250A" w:rsidP="005C3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0BA">
        <w:rPr>
          <w:rFonts w:ascii="Times New Roman" w:hAnsi="Times New Roman" w:cs="Times New Roman"/>
          <w:sz w:val="28"/>
          <w:szCs w:val="28"/>
        </w:rPr>
        <w:t xml:space="preserve">Контакты ответственного лица: Ирина Витальевна Никифорова, </w:t>
      </w:r>
      <w:r w:rsidR="00976564" w:rsidRPr="005C30B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C30BA">
        <w:rPr>
          <w:rFonts w:ascii="Times New Roman" w:hAnsi="Times New Roman" w:cs="Times New Roman"/>
          <w:sz w:val="28"/>
          <w:szCs w:val="28"/>
        </w:rPr>
        <w:t>ГКУ «Комитет охраны окружающей среды Кузбасса», тел. 8(3842)34-11-52.</w:t>
      </w:r>
    </w:p>
    <w:sectPr w:rsidR="000E49B3" w:rsidRPr="005C30BA" w:rsidSect="000E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916"/>
    <w:rsid w:val="000D07D1"/>
    <w:rsid w:val="000E49B3"/>
    <w:rsid w:val="002F2506"/>
    <w:rsid w:val="002F250A"/>
    <w:rsid w:val="00484916"/>
    <w:rsid w:val="005C30BA"/>
    <w:rsid w:val="0064719B"/>
    <w:rsid w:val="006569C9"/>
    <w:rsid w:val="00976564"/>
    <w:rsid w:val="009B522E"/>
    <w:rsid w:val="00AB06FA"/>
    <w:rsid w:val="00BE5B16"/>
    <w:rsid w:val="00F0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B3"/>
  </w:style>
  <w:style w:type="paragraph" w:styleId="2">
    <w:name w:val="heading 2"/>
    <w:basedOn w:val="a"/>
    <w:link w:val="20"/>
    <w:uiPriority w:val="9"/>
    <w:qFormat/>
    <w:rsid w:val="004849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4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8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1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pk205</dc:creator>
  <cp:keywords/>
  <dc:description/>
  <cp:lastModifiedBy>pk205</cp:lastModifiedBy>
  <cp:revision>10</cp:revision>
  <dcterms:created xsi:type="dcterms:W3CDTF">2022-10-03T03:56:00Z</dcterms:created>
  <dcterms:modified xsi:type="dcterms:W3CDTF">2022-10-03T07:47:00Z</dcterms:modified>
</cp:coreProperties>
</file>